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475066" w:displacedByCustomXml="next"/>
    <w:sdt>
      <w:sdtPr>
        <w:rPr>
          <w:rFonts w:ascii=".VnTime" w:eastAsia="Times New Roman" w:hAnsi=".VnTime" w:cs="Times New Roman"/>
          <w:color w:val="auto"/>
          <w:sz w:val="28"/>
          <w:szCs w:val="28"/>
        </w:rPr>
        <w:id w:val="1550801463"/>
        <w:docPartObj>
          <w:docPartGallery w:val="Table of Contents"/>
          <w:docPartUnique/>
        </w:docPartObj>
      </w:sdtPr>
      <w:sdtEndPr>
        <w:rPr>
          <w:rFonts w:ascii="Times New Roman" w:hAnsi="Times New Roman"/>
          <w:b/>
          <w:bCs/>
          <w:noProof/>
        </w:rPr>
      </w:sdtEndPr>
      <w:sdtContent>
        <w:p w14:paraId="658D9F99" w14:textId="77777777" w:rsidR="002537FC" w:rsidRPr="000E4E78" w:rsidRDefault="002537FC" w:rsidP="002537FC">
          <w:pPr>
            <w:pStyle w:val="TOCHeading"/>
            <w:jc w:val="center"/>
            <w:rPr>
              <w:rFonts w:ascii="Times New Roman" w:hAnsi="Times New Roman" w:cs="Times New Roman"/>
              <w:b/>
              <w:color w:val="auto"/>
              <w:sz w:val="28"/>
              <w:szCs w:val="28"/>
            </w:rPr>
          </w:pPr>
          <w:r w:rsidRPr="000E4E78">
            <w:rPr>
              <w:rFonts w:ascii="Times New Roman" w:hAnsi="Times New Roman" w:cs="Times New Roman"/>
              <w:b/>
              <w:color w:val="auto"/>
              <w:sz w:val="28"/>
              <w:szCs w:val="28"/>
            </w:rPr>
            <w:t>MỤC LỤC</w:t>
          </w:r>
        </w:p>
        <w:p w14:paraId="514F562A" w14:textId="77777777" w:rsidR="000052A7" w:rsidRPr="000052A7" w:rsidRDefault="002537FC" w:rsidP="000052A7">
          <w:pPr>
            <w:pStyle w:val="TOC1"/>
            <w:tabs>
              <w:tab w:val="right" w:leader="dot" w:pos="9345"/>
            </w:tabs>
            <w:rPr>
              <w:rFonts w:ascii="Times New Roman" w:eastAsiaTheme="minorEastAsia" w:hAnsi="Times New Roman"/>
              <w:noProof/>
              <w:sz w:val="28"/>
              <w:szCs w:val="28"/>
            </w:rPr>
          </w:pPr>
          <w:r w:rsidRPr="000052A7">
            <w:rPr>
              <w:rFonts w:ascii="Times New Roman" w:hAnsi="Times New Roman"/>
              <w:sz w:val="28"/>
              <w:szCs w:val="28"/>
            </w:rPr>
            <w:fldChar w:fldCharType="begin"/>
          </w:r>
          <w:r w:rsidRPr="000052A7">
            <w:rPr>
              <w:rFonts w:ascii="Times New Roman" w:hAnsi="Times New Roman"/>
              <w:sz w:val="28"/>
              <w:szCs w:val="28"/>
            </w:rPr>
            <w:instrText xml:space="preserve"> TOC \o "1-3" \h \z \u </w:instrText>
          </w:r>
          <w:r w:rsidRPr="000052A7">
            <w:rPr>
              <w:rFonts w:ascii="Times New Roman" w:hAnsi="Times New Roman"/>
              <w:sz w:val="28"/>
              <w:szCs w:val="28"/>
            </w:rPr>
            <w:fldChar w:fldCharType="separate"/>
          </w:r>
          <w:hyperlink w:anchor="_Toc159416737" w:history="1">
            <w:r w:rsidR="000052A7" w:rsidRPr="000052A7">
              <w:rPr>
                <w:rStyle w:val="Hyperlink"/>
                <w:rFonts w:ascii="Times New Roman" w:hAnsi="Times New Roman"/>
                <w:b/>
                <w:noProof/>
                <w:sz w:val="28"/>
                <w:szCs w:val="28"/>
              </w:rPr>
              <w:t>DANH MỤC CHỮ VIẾT TẮT</w:t>
            </w:r>
            <w:r w:rsidR="000052A7" w:rsidRPr="000052A7">
              <w:rPr>
                <w:rFonts w:ascii="Times New Roman" w:hAnsi="Times New Roman"/>
                <w:noProof/>
                <w:webHidden/>
                <w:sz w:val="28"/>
                <w:szCs w:val="28"/>
              </w:rPr>
              <w:tab/>
            </w:r>
            <w:r w:rsidR="000052A7" w:rsidRPr="000052A7">
              <w:rPr>
                <w:rFonts w:ascii="Times New Roman" w:hAnsi="Times New Roman"/>
                <w:noProof/>
                <w:webHidden/>
                <w:sz w:val="28"/>
                <w:szCs w:val="28"/>
              </w:rPr>
              <w:fldChar w:fldCharType="begin"/>
            </w:r>
            <w:r w:rsidR="000052A7" w:rsidRPr="000052A7">
              <w:rPr>
                <w:rFonts w:ascii="Times New Roman" w:hAnsi="Times New Roman"/>
                <w:noProof/>
                <w:webHidden/>
                <w:sz w:val="28"/>
                <w:szCs w:val="28"/>
              </w:rPr>
              <w:instrText xml:space="preserve"> PAGEREF _Toc159416737 \h </w:instrText>
            </w:r>
            <w:r w:rsidR="000052A7" w:rsidRPr="000052A7">
              <w:rPr>
                <w:rFonts w:ascii="Times New Roman" w:hAnsi="Times New Roman"/>
                <w:noProof/>
                <w:webHidden/>
                <w:sz w:val="28"/>
                <w:szCs w:val="28"/>
              </w:rPr>
            </w:r>
            <w:r w:rsidR="000052A7"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2</w:t>
            </w:r>
            <w:r w:rsidR="000052A7" w:rsidRPr="000052A7">
              <w:rPr>
                <w:rFonts w:ascii="Times New Roman" w:hAnsi="Times New Roman"/>
                <w:noProof/>
                <w:webHidden/>
                <w:sz w:val="28"/>
                <w:szCs w:val="28"/>
              </w:rPr>
              <w:fldChar w:fldCharType="end"/>
            </w:r>
          </w:hyperlink>
        </w:p>
        <w:p w14:paraId="6BA95D53"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38" w:history="1">
            <w:r w:rsidRPr="000052A7">
              <w:rPr>
                <w:rStyle w:val="Hyperlink"/>
                <w:rFonts w:ascii="Times New Roman" w:hAnsi="Times New Roman"/>
                <w:b/>
                <w:noProof/>
                <w:sz w:val="28"/>
                <w:szCs w:val="28"/>
                <w:lang w:val="sv-SE"/>
              </w:rPr>
              <w:t>Phần I</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_Toc159416738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5B6E31B6"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39" w:history="1">
            <w:r w:rsidRPr="000052A7">
              <w:rPr>
                <w:rStyle w:val="Hyperlink"/>
                <w:rFonts w:ascii="Times New Roman" w:hAnsi="Times New Roman"/>
                <w:b/>
                <w:noProof/>
                <w:sz w:val="28"/>
                <w:szCs w:val="28"/>
                <w:lang w:val="sv-SE"/>
              </w:rPr>
              <w:t>TỔNG QUAN CHUNG VÀ CƠ SỞ PHÁP LÝ</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_Toc159416739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2D75F700" w14:textId="77777777" w:rsidR="000052A7" w:rsidRPr="000052A7" w:rsidRDefault="000052A7" w:rsidP="000052A7">
          <w:pPr>
            <w:pStyle w:val="TOC2"/>
            <w:tabs>
              <w:tab w:val="right" w:leader="dot" w:pos="9345"/>
            </w:tabs>
            <w:ind w:left="0"/>
            <w:rPr>
              <w:rFonts w:ascii="Times New Roman" w:eastAsiaTheme="minorEastAsia" w:hAnsi="Times New Roman"/>
              <w:noProof/>
              <w:sz w:val="28"/>
              <w:szCs w:val="28"/>
            </w:rPr>
          </w:pPr>
          <w:hyperlink w:anchor="_Toc159416740" w:history="1">
            <w:r w:rsidRPr="000052A7">
              <w:rPr>
                <w:rStyle w:val="Hyperlink"/>
                <w:rFonts w:ascii="Times New Roman" w:hAnsi="Times New Roman"/>
                <w:noProof/>
                <w:sz w:val="28"/>
                <w:szCs w:val="28"/>
              </w:rPr>
              <w:t>I. Tổng quan chung</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_Toc159416740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21917359" w14:textId="77777777" w:rsidR="000052A7" w:rsidRPr="000052A7" w:rsidRDefault="000052A7" w:rsidP="000052A7">
          <w:pPr>
            <w:pStyle w:val="TOC3"/>
            <w:tabs>
              <w:tab w:val="right" w:leader="dot" w:pos="9345"/>
            </w:tabs>
            <w:ind w:left="0"/>
            <w:rPr>
              <w:rFonts w:ascii="Times New Roman" w:eastAsiaTheme="minorEastAsia" w:hAnsi="Times New Roman"/>
              <w:noProof/>
              <w:sz w:val="28"/>
              <w:szCs w:val="28"/>
            </w:rPr>
          </w:pPr>
          <w:hyperlink w:anchor="_Toc159416741" w:history="1">
            <w:r w:rsidRPr="000052A7">
              <w:rPr>
                <w:rStyle w:val="Hyperlink"/>
                <w:rFonts w:ascii="Times New Roman" w:hAnsi="Times New Roman"/>
                <w:b/>
                <w:noProof/>
                <w:sz w:val="28"/>
                <w:szCs w:val="28"/>
              </w:rPr>
              <w:t>1. Sự cần thiết ban hành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_Toc159416741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6402E796" w14:textId="77777777" w:rsidR="000052A7" w:rsidRPr="000052A7" w:rsidRDefault="000052A7" w:rsidP="000052A7">
          <w:pPr>
            <w:pStyle w:val="TOC3"/>
            <w:tabs>
              <w:tab w:val="right" w:leader="dot" w:pos="9345"/>
            </w:tabs>
            <w:ind w:left="0"/>
            <w:rPr>
              <w:rFonts w:ascii="Times New Roman" w:eastAsiaTheme="minorEastAsia" w:hAnsi="Times New Roman"/>
              <w:noProof/>
              <w:sz w:val="28"/>
              <w:szCs w:val="28"/>
            </w:rPr>
          </w:pPr>
          <w:hyperlink w:anchor="_Toc159416742" w:history="1">
            <w:r w:rsidRPr="000052A7">
              <w:rPr>
                <w:rStyle w:val="Hyperlink"/>
                <w:rFonts w:ascii="Times New Roman" w:hAnsi="Times New Roman"/>
                <w:b/>
                <w:noProof/>
                <w:sz w:val="28"/>
                <w:szCs w:val="28"/>
              </w:rPr>
              <w:t>2. Mục đích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_Toc159416742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5E7B3F8E" w14:textId="77777777" w:rsidR="000052A7" w:rsidRPr="000052A7" w:rsidRDefault="000052A7" w:rsidP="000052A7">
          <w:pPr>
            <w:pStyle w:val="TOC3"/>
            <w:tabs>
              <w:tab w:val="right" w:leader="dot" w:pos="9345"/>
            </w:tabs>
            <w:ind w:left="0"/>
            <w:rPr>
              <w:rFonts w:ascii="Times New Roman" w:eastAsiaTheme="minorEastAsia" w:hAnsi="Times New Roman"/>
              <w:noProof/>
              <w:sz w:val="28"/>
              <w:szCs w:val="28"/>
            </w:rPr>
          </w:pPr>
          <w:hyperlink w:anchor="_Toc159416743" w:history="1">
            <w:r w:rsidRPr="000052A7">
              <w:rPr>
                <w:rStyle w:val="Hyperlink"/>
                <w:rFonts w:ascii="Times New Roman" w:hAnsi="Times New Roman"/>
                <w:b/>
                <w:noProof/>
                <w:sz w:val="28"/>
                <w:szCs w:val="28"/>
              </w:rPr>
              <w:t>3. Yêu cầu</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_Toc159416743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3942112A" w14:textId="77777777" w:rsidR="000052A7" w:rsidRPr="000052A7" w:rsidRDefault="000052A7" w:rsidP="000052A7">
          <w:pPr>
            <w:pStyle w:val="TOC2"/>
            <w:tabs>
              <w:tab w:val="right" w:leader="dot" w:pos="9345"/>
            </w:tabs>
            <w:ind w:left="0"/>
            <w:rPr>
              <w:rFonts w:ascii="Times New Roman" w:eastAsiaTheme="minorEastAsia" w:hAnsi="Times New Roman"/>
              <w:noProof/>
              <w:sz w:val="28"/>
              <w:szCs w:val="28"/>
            </w:rPr>
          </w:pPr>
          <w:hyperlink w:anchor="_Toc159416744" w:history="1">
            <w:r w:rsidRPr="000052A7">
              <w:rPr>
                <w:rStyle w:val="Hyperlink"/>
                <w:rFonts w:ascii="Times New Roman" w:hAnsi="Times New Roman"/>
                <w:noProof/>
                <w:sz w:val="28"/>
                <w:szCs w:val="28"/>
              </w:rPr>
              <w:t>II. Cơ sở pháp lý</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_Toc159416744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3</w:t>
            </w:r>
            <w:r w:rsidRPr="000052A7">
              <w:rPr>
                <w:rFonts w:ascii="Times New Roman" w:hAnsi="Times New Roman"/>
                <w:noProof/>
                <w:webHidden/>
                <w:sz w:val="28"/>
                <w:szCs w:val="28"/>
              </w:rPr>
              <w:fldChar w:fldCharType="end"/>
            </w:r>
          </w:hyperlink>
        </w:p>
        <w:p w14:paraId="36994549" w14:textId="77777777" w:rsidR="000052A7" w:rsidRPr="000052A7" w:rsidRDefault="000052A7" w:rsidP="000052A7">
          <w:pPr>
            <w:pStyle w:val="TOC2"/>
            <w:tabs>
              <w:tab w:val="right" w:leader="dot" w:pos="9345"/>
            </w:tabs>
            <w:ind w:left="0"/>
            <w:rPr>
              <w:rFonts w:ascii="Times New Roman" w:eastAsiaTheme="minorEastAsia" w:hAnsi="Times New Roman"/>
              <w:noProof/>
              <w:sz w:val="28"/>
              <w:szCs w:val="28"/>
            </w:rPr>
          </w:pPr>
          <w:hyperlink w:anchor="_Toc159416745" w:history="1">
            <w:r w:rsidRPr="000052A7">
              <w:rPr>
                <w:rStyle w:val="Hyperlink"/>
                <w:rFonts w:ascii="Times New Roman" w:hAnsi="Times New Roman"/>
                <w:iCs/>
                <w:noProof/>
                <w:kern w:val="32"/>
                <w:sz w:val="28"/>
                <w:szCs w:val="28"/>
                <w:lang w:val="vi-VN"/>
              </w:rPr>
              <w:t>Chi phí trực tiếp:</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_Toc159416745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4</w:t>
            </w:r>
            <w:r w:rsidRPr="000052A7">
              <w:rPr>
                <w:rFonts w:ascii="Times New Roman" w:hAnsi="Times New Roman"/>
                <w:noProof/>
                <w:webHidden/>
                <w:sz w:val="28"/>
                <w:szCs w:val="28"/>
              </w:rPr>
              <w:fldChar w:fldCharType="end"/>
            </w:r>
          </w:hyperlink>
        </w:p>
        <w:p w14:paraId="3103D0DF"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46" w:history="1">
            <w:r w:rsidRPr="000052A7">
              <w:rPr>
                <w:rStyle w:val="Hyperlink"/>
                <w:rFonts w:ascii="Times New Roman" w:hAnsi="Times New Roman"/>
                <w:b/>
                <w:noProof/>
                <w:sz w:val="28"/>
                <w:szCs w:val="28"/>
                <w:lang w:val="sv-SE"/>
              </w:rPr>
              <w:t>Phần II</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_Toc159416746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6</w:t>
            </w:r>
            <w:r w:rsidRPr="000052A7">
              <w:rPr>
                <w:rFonts w:ascii="Times New Roman" w:hAnsi="Times New Roman"/>
                <w:noProof/>
                <w:webHidden/>
                <w:sz w:val="28"/>
                <w:szCs w:val="28"/>
              </w:rPr>
              <w:fldChar w:fldCharType="end"/>
            </w:r>
          </w:hyperlink>
        </w:p>
        <w:p w14:paraId="7A70BC32"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47" w:history="1">
            <w:r w:rsidRPr="000052A7">
              <w:rPr>
                <w:rStyle w:val="Hyperlink"/>
                <w:rFonts w:ascii="Times New Roman" w:hAnsi="Times New Roman"/>
                <w:b/>
                <w:noProof/>
                <w:sz w:val="28"/>
                <w:szCs w:val="28"/>
                <w:lang w:val="sv-SE"/>
              </w:rPr>
              <w:t>NỘI DUNG SỬA ĐỔI</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_Toc159416747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6</w:t>
            </w:r>
            <w:r w:rsidRPr="000052A7">
              <w:rPr>
                <w:rFonts w:ascii="Times New Roman" w:hAnsi="Times New Roman"/>
                <w:noProof/>
                <w:webHidden/>
                <w:sz w:val="28"/>
                <w:szCs w:val="28"/>
              </w:rPr>
              <w:fldChar w:fldCharType="end"/>
            </w:r>
          </w:hyperlink>
        </w:p>
        <w:p w14:paraId="51F0CB6A" w14:textId="77777777" w:rsidR="000052A7" w:rsidRPr="000052A7" w:rsidRDefault="000052A7" w:rsidP="000052A7">
          <w:pPr>
            <w:pStyle w:val="TOC2"/>
            <w:tabs>
              <w:tab w:val="left" w:pos="660"/>
              <w:tab w:val="right" w:leader="dot" w:pos="9345"/>
            </w:tabs>
            <w:ind w:left="0"/>
            <w:rPr>
              <w:rFonts w:ascii="Times New Roman" w:eastAsiaTheme="minorEastAsia" w:hAnsi="Times New Roman"/>
              <w:noProof/>
              <w:sz w:val="28"/>
              <w:szCs w:val="28"/>
            </w:rPr>
          </w:pPr>
          <w:hyperlink w:anchor="_Toc159416748" w:history="1">
            <w:r w:rsidRPr="000052A7">
              <w:rPr>
                <w:rStyle w:val="Hyperlink"/>
                <w:rFonts w:ascii="Times New Roman" w:hAnsi="Times New Roman"/>
                <w:noProof/>
                <w:sz w:val="28"/>
                <w:szCs w:val="28"/>
                <w:lang w:eastAsia="en-GB"/>
              </w:rPr>
              <w:t>1.</w:t>
            </w:r>
            <w:r w:rsidRPr="000052A7">
              <w:rPr>
                <w:rFonts w:ascii="Times New Roman" w:eastAsiaTheme="minorEastAsia" w:hAnsi="Times New Roman"/>
                <w:noProof/>
                <w:sz w:val="28"/>
                <w:szCs w:val="28"/>
              </w:rPr>
              <w:tab/>
            </w:r>
            <w:r w:rsidRPr="000052A7">
              <w:rPr>
                <w:rStyle w:val="Hyperlink"/>
                <w:rFonts w:ascii="Times New Roman" w:hAnsi="Times New Roman"/>
                <w:noProof/>
                <w:sz w:val="28"/>
                <w:szCs w:val="28"/>
                <w:lang w:eastAsia="en-GB"/>
              </w:rPr>
              <w:t>Tên văn bản</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_Toc159416748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6</w:t>
            </w:r>
            <w:r w:rsidRPr="000052A7">
              <w:rPr>
                <w:rFonts w:ascii="Times New Roman" w:hAnsi="Times New Roman"/>
                <w:noProof/>
                <w:webHidden/>
                <w:sz w:val="28"/>
                <w:szCs w:val="28"/>
              </w:rPr>
              <w:fldChar w:fldCharType="end"/>
            </w:r>
          </w:hyperlink>
        </w:p>
        <w:p w14:paraId="1DB88816" w14:textId="77777777" w:rsidR="000052A7" w:rsidRPr="000052A7" w:rsidRDefault="000052A7" w:rsidP="000052A7">
          <w:pPr>
            <w:pStyle w:val="TOC2"/>
            <w:tabs>
              <w:tab w:val="left" w:pos="660"/>
              <w:tab w:val="right" w:leader="dot" w:pos="9345"/>
            </w:tabs>
            <w:ind w:left="0"/>
            <w:rPr>
              <w:rFonts w:ascii="Times New Roman" w:eastAsiaTheme="minorEastAsia" w:hAnsi="Times New Roman"/>
              <w:noProof/>
              <w:sz w:val="28"/>
              <w:szCs w:val="28"/>
            </w:rPr>
          </w:pPr>
          <w:hyperlink w:anchor="_Toc159416749" w:history="1">
            <w:r w:rsidRPr="000052A7">
              <w:rPr>
                <w:rStyle w:val="Hyperlink"/>
                <w:rFonts w:ascii="Times New Roman" w:hAnsi="Times New Roman"/>
                <w:noProof/>
                <w:sz w:val="28"/>
                <w:szCs w:val="28"/>
                <w:lang w:eastAsia="en-GB"/>
              </w:rPr>
              <w:t>2.</w:t>
            </w:r>
            <w:r w:rsidRPr="000052A7">
              <w:rPr>
                <w:rFonts w:ascii="Times New Roman" w:eastAsiaTheme="minorEastAsia" w:hAnsi="Times New Roman"/>
                <w:noProof/>
                <w:sz w:val="28"/>
                <w:szCs w:val="28"/>
              </w:rPr>
              <w:tab/>
            </w:r>
            <w:r w:rsidRPr="000052A7">
              <w:rPr>
                <w:rStyle w:val="Hyperlink"/>
                <w:rFonts w:ascii="Times New Roman" w:hAnsi="Times New Roman"/>
                <w:noProof/>
                <w:sz w:val="28"/>
                <w:szCs w:val="28"/>
                <w:lang w:eastAsia="en-GB"/>
              </w:rPr>
              <w:t>Phạm vi sửa đổi, bổ sung Quyết định số 05/2023/QĐ-UBND ngày 02/3/2023 của UBND tỉnh Tây Ninh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_Toc159416749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6</w:t>
            </w:r>
            <w:r w:rsidRPr="000052A7">
              <w:rPr>
                <w:rFonts w:ascii="Times New Roman" w:hAnsi="Times New Roman"/>
                <w:noProof/>
                <w:webHidden/>
                <w:sz w:val="28"/>
                <w:szCs w:val="28"/>
              </w:rPr>
              <w:fldChar w:fldCharType="end"/>
            </w:r>
          </w:hyperlink>
        </w:p>
        <w:p w14:paraId="4B498105" w14:textId="77777777" w:rsidR="000052A7" w:rsidRPr="000052A7" w:rsidRDefault="000052A7" w:rsidP="000052A7">
          <w:pPr>
            <w:pStyle w:val="TOC2"/>
            <w:tabs>
              <w:tab w:val="left" w:pos="660"/>
              <w:tab w:val="right" w:leader="dot" w:pos="9345"/>
            </w:tabs>
            <w:ind w:left="0"/>
            <w:rPr>
              <w:rFonts w:ascii="Times New Roman" w:eastAsiaTheme="minorEastAsia" w:hAnsi="Times New Roman"/>
              <w:noProof/>
              <w:sz w:val="28"/>
              <w:szCs w:val="28"/>
            </w:rPr>
          </w:pPr>
          <w:hyperlink w:anchor="_Toc159416750" w:history="1">
            <w:r w:rsidRPr="000052A7">
              <w:rPr>
                <w:rStyle w:val="Hyperlink"/>
                <w:rFonts w:ascii="Times New Roman" w:hAnsi="Times New Roman"/>
                <w:noProof/>
                <w:sz w:val="28"/>
                <w:szCs w:val="28"/>
                <w:lang w:eastAsia="en-GB"/>
              </w:rPr>
              <w:t>3.</w:t>
            </w:r>
            <w:r w:rsidRPr="000052A7">
              <w:rPr>
                <w:rFonts w:ascii="Times New Roman" w:eastAsiaTheme="minorEastAsia" w:hAnsi="Times New Roman"/>
                <w:noProof/>
                <w:sz w:val="28"/>
                <w:szCs w:val="28"/>
              </w:rPr>
              <w:tab/>
            </w:r>
            <w:r w:rsidRPr="000052A7">
              <w:rPr>
                <w:rStyle w:val="Hyperlink"/>
                <w:rFonts w:ascii="Times New Roman" w:hAnsi="Times New Roman"/>
                <w:noProof/>
                <w:sz w:val="28"/>
                <w:szCs w:val="28"/>
                <w:lang w:eastAsia="en-GB"/>
              </w:rPr>
              <w:t>Những nội dung thành phần cấu thành bảng đơn giá cần điều chỉnh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_Toc159416750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6</w:t>
            </w:r>
            <w:r w:rsidRPr="000052A7">
              <w:rPr>
                <w:rFonts w:ascii="Times New Roman" w:hAnsi="Times New Roman"/>
                <w:noProof/>
                <w:webHidden/>
                <w:sz w:val="28"/>
                <w:szCs w:val="28"/>
              </w:rPr>
              <w:fldChar w:fldCharType="end"/>
            </w:r>
          </w:hyperlink>
        </w:p>
        <w:p w14:paraId="5DE76C2A"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1" w:history="1">
            <w:r w:rsidRPr="000052A7">
              <w:rPr>
                <w:rStyle w:val="Hyperlink"/>
                <w:rFonts w:ascii="Times New Roman" w:hAnsi="Times New Roman"/>
                <w:b/>
                <w:noProof/>
                <w:sz w:val="28"/>
                <w:szCs w:val="28"/>
                <w:lang w:val="sv-SE"/>
              </w:rPr>
              <w:t>Phần III</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_Toc159416751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13</w:t>
            </w:r>
            <w:r w:rsidRPr="000052A7">
              <w:rPr>
                <w:rFonts w:ascii="Times New Roman" w:hAnsi="Times New Roman"/>
                <w:noProof/>
                <w:webHidden/>
                <w:sz w:val="28"/>
                <w:szCs w:val="28"/>
              </w:rPr>
              <w:fldChar w:fldCharType="end"/>
            </w:r>
          </w:hyperlink>
        </w:p>
        <w:p w14:paraId="122D6ED0"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2" w:history="1">
            <w:r w:rsidRPr="000052A7">
              <w:rPr>
                <w:rStyle w:val="Hyperlink"/>
                <w:rFonts w:ascii="Times New Roman" w:hAnsi="Times New Roman"/>
                <w:b/>
                <w:noProof/>
                <w:sz w:val="28"/>
                <w:szCs w:val="28"/>
                <w:lang w:val="sv-SE"/>
              </w:rPr>
              <w:t>1 BẢNG SO SÁNH CHÊNH LỆCH ĐƠN GIÁ QUAN TRẮC MÔI TRƯỜNG KHÔNG KHÍ THEO QUYẾT ĐỊNH SỐ 05/2023/QĐ-UBND VÀ ĐƠN GIÁ SAU KHI ĐIỀU CHỈNH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_Toc159416752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13</w:t>
            </w:r>
            <w:r w:rsidRPr="000052A7">
              <w:rPr>
                <w:rFonts w:ascii="Times New Roman" w:hAnsi="Times New Roman"/>
                <w:noProof/>
                <w:webHidden/>
                <w:sz w:val="28"/>
                <w:szCs w:val="28"/>
              </w:rPr>
              <w:fldChar w:fldCharType="end"/>
            </w:r>
          </w:hyperlink>
        </w:p>
        <w:p w14:paraId="7400D616"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3" w:history="1">
            <w:r w:rsidRPr="000052A7">
              <w:rPr>
                <w:rStyle w:val="Hyperlink"/>
                <w:rFonts w:ascii="Times New Roman" w:hAnsi="Times New Roman"/>
                <w:b/>
                <w:noProof/>
                <w:sz w:val="28"/>
                <w:szCs w:val="28"/>
                <w:lang w:val="sv-SE"/>
              </w:rPr>
              <w:t>2. BẢNG SO SÁNH CHÊNH LỆCH ĐƠN GIÁ QUAN TRẮC MÔI TRƯỜNG NƯỚC MẶT THEO QUYẾT ĐỊNH SỐ 05/2023/QĐ-UBND VÀ ĐƠN GIÁ SAU KHI ĐIỀU CHỈNH</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_Toc159416753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17</w:t>
            </w:r>
            <w:r w:rsidRPr="000052A7">
              <w:rPr>
                <w:rFonts w:ascii="Times New Roman" w:hAnsi="Times New Roman"/>
                <w:noProof/>
                <w:webHidden/>
                <w:sz w:val="28"/>
                <w:szCs w:val="28"/>
              </w:rPr>
              <w:fldChar w:fldCharType="end"/>
            </w:r>
          </w:hyperlink>
        </w:p>
        <w:p w14:paraId="5F21F07E"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4" w:history="1">
            <w:r w:rsidRPr="000052A7">
              <w:rPr>
                <w:rStyle w:val="Hyperlink"/>
                <w:rFonts w:ascii="Times New Roman" w:hAnsi="Times New Roman"/>
                <w:b/>
                <w:noProof/>
                <w:sz w:val="28"/>
                <w:szCs w:val="28"/>
                <w:lang w:val="sv-SE"/>
              </w:rPr>
              <w:t>Phần IV</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_Toc159416754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19</w:t>
            </w:r>
            <w:r w:rsidRPr="000052A7">
              <w:rPr>
                <w:rFonts w:ascii="Times New Roman" w:hAnsi="Times New Roman"/>
                <w:noProof/>
                <w:webHidden/>
                <w:sz w:val="28"/>
                <w:szCs w:val="28"/>
              </w:rPr>
              <w:fldChar w:fldCharType="end"/>
            </w:r>
          </w:hyperlink>
        </w:p>
        <w:p w14:paraId="3413FE32"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5" w:history="1">
            <w:r w:rsidRPr="000052A7">
              <w:rPr>
                <w:rStyle w:val="Hyperlink"/>
                <w:rFonts w:ascii="Times New Roman" w:hAnsi="Times New Roman"/>
                <w:b/>
                <w:noProof/>
                <w:sz w:val="28"/>
                <w:szCs w:val="28"/>
                <w:lang w:val="sv-SE"/>
              </w:rPr>
              <w:t>KẾT LUẬN, KIẾN NGHỊ</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_Toc159416755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19</w:t>
            </w:r>
            <w:r w:rsidRPr="000052A7">
              <w:rPr>
                <w:rFonts w:ascii="Times New Roman" w:hAnsi="Times New Roman"/>
                <w:noProof/>
                <w:webHidden/>
                <w:sz w:val="28"/>
                <w:szCs w:val="28"/>
              </w:rPr>
              <w:fldChar w:fldCharType="end"/>
            </w:r>
          </w:hyperlink>
        </w:p>
        <w:p w14:paraId="7E0B97A1"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6" w:history="1">
            <w:r w:rsidRPr="000052A7">
              <w:rPr>
                <w:rStyle w:val="Hyperlink"/>
                <w:rFonts w:ascii="Times New Roman" w:hAnsi="Times New Roman"/>
                <w:b/>
                <w:noProof/>
                <w:sz w:val="28"/>
                <w:szCs w:val="28"/>
                <w:lang w:val="sv-SE"/>
              </w:rPr>
              <w:t>Phần V</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_Toc159416756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20</w:t>
            </w:r>
            <w:r w:rsidRPr="000052A7">
              <w:rPr>
                <w:rFonts w:ascii="Times New Roman" w:hAnsi="Times New Roman"/>
                <w:noProof/>
                <w:webHidden/>
                <w:sz w:val="28"/>
                <w:szCs w:val="28"/>
              </w:rPr>
              <w:fldChar w:fldCharType="end"/>
            </w:r>
          </w:hyperlink>
        </w:p>
        <w:p w14:paraId="1DC50908" w14:textId="77777777" w:rsidR="000052A7" w:rsidRPr="000052A7" w:rsidRDefault="000052A7" w:rsidP="000052A7">
          <w:pPr>
            <w:pStyle w:val="TOC1"/>
            <w:tabs>
              <w:tab w:val="right" w:leader="dot" w:pos="9345"/>
            </w:tabs>
            <w:rPr>
              <w:rFonts w:ascii="Times New Roman" w:eastAsiaTheme="minorEastAsia" w:hAnsi="Times New Roman"/>
              <w:noProof/>
              <w:sz w:val="28"/>
              <w:szCs w:val="28"/>
            </w:rPr>
          </w:pPr>
          <w:hyperlink w:anchor="_Toc159416757" w:history="1">
            <w:r w:rsidRPr="000052A7">
              <w:rPr>
                <w:rStyle w:val="Hyperlink"/>
                <w:rFonts w:ascii="Times New Roman" w:hAnsi="Times New Roman"/>
                <w:b/>
                <w:noProof/>
                <w:sz w:val="28"/>
                <w:szCs w:val="28"/>
                <w:lang w:val="sv-SE"/>
              </w:rPr>
              <w:t>PHỤ LỤC</w:t>
            </w:r>
            <w:r w:rsidRPr="000052A7">
              <w:rPr>
                <w:rFonts w:ascii="Times New Roman" w:hAnsi="Times New Roman"/>
                <w:noProof/>
                <w:webHidden/>
                <w:sz w:val="28"/>
                <w:szCs w:val="28"/>
              </w:rPr>
              <w:tab/>
            </w:r>
            <w:r w:rsidRPr="000052A7">
              <w:rPr>
                <w:rFonts w:ascii="Times New Roman" w:hAnsi="Times New Roman"/>
                <w:noProof/>
                <w:webHidden/>
                <w:sz w:val="28"/>
                <w:szCs w:val="28"/>
              </w:rPr>
              <w:fldChar w:fldCharType="begin"/>
            </w:r>
            <w:r w:rsidRPr="000052A7">
              <w:rPr>
                <w:rFonts w:ascii="Times New Roman" w:hAnsi="Times New Roman"/>
                <w:noProof/>
                <w:webHidden/>
                <w:sz w:val="28"/>
                <w:szCs w:val="28"/>
              </w:rPr>
              <w:instrText xml:space="preserve"> PAGEREF _Toc159416757 \h </w:instrText>
            </w:r>
            <w:r w:rsidRPr="000052A7">
              <w:rPr>
                <w:rFonts w:ascii="Times New Roman" w:hAnsi="Times New Roman"/>
                <w:noProof/>
                <w:webHidden/>
                <w:sz w:val="28"/>
                <w:szCs w:val="28"/>
              </w:rPr>
            </w:r>
            <w:r w:rsidRPr="000052A7">
              <w:rPr>
                <w:rFonts w:ascii="Times New Roman" w:hAnsi="Times New Roman"/>
                <w:noProof/>
                <w:webHidden/>
                <w:sz w:val="28"/>
                <w:szCs w:val="28"/>
              </w:rPr>
              <w:fldChar w:fldCharType="separate"/>
            </w:r>
            <w:r w:rsidR="001914BA">
              <w:rPr>
                <w:rFonts w:ascii="Times New Roman" w:hAnsi="Times New Roman"/>
                <w:noProof/>
                <w:webHidden/>
                <w:sz w:val="28"/>
                <w:szCs w:val="28"/>
              </w:rPr>
              <w:t>20</w:t>
            </w:r>
            <w:r w:rsidRPr="000052A7">
              <w:rPr>
                <w:rFonts w:ascii="Times New Roman" w:hAnsi="Times New Roman"/>
                <w:noProof/>
                <w:webHidden/>
                <w:sz w:val="28"/>
                <w:szCs w:val="28"/>
              </w:rPr>
              <w:fldChar w:fldCharType="end"/>
            </w:r>
          </w:hyperlink>
        </w:p>
        <w:p w14:paraId="39A6499C" w14:textId="17B7A6C6" w:rsidR="002537FC" w:rsidRPr="00E36D00" w:rsidRDefault="002537FC" w:rsidP="000052A7">
          <w:pPr>
            <w:tabs>
              <w:tab w:val="right" w:leader="dot" w:pos="9345"/>
            </w:tabs>
            <w:rPr>
              <w:rFonts w:ascii="Times New Roman" w:hAnsi="Times New Roman"/>
              <w:sz w:val="28"/>
              <w:szCs w:val="28"/>
            </w:rPr>
          </w:pPr>
          <w:r w:rsidRPr="000052A7">
            <w:rPr>
              <w:rFonts w:ascii="Times New Roman" w:hAnsi="Times New Roman"/>
              <w:b/>
              <w:bCs/>
              <w:noProof/>
              <w:sz w:val="28"/>
              <w:szCs w:val="28"/>
            </w:rPr>
            <w:fldChar w:fldCharType="end"/>
          </w:r>
        </w:p>
      </w:sdtContent>
    </w:sdt>
    <w:p w14:paraId="178E0B8D" w14:textId="77777777" w:rsidR="000E4E78" w:rsidRDefault="000E4E78">
      <w:pPr>
        <w:spacing w:after="200" w:line="276" w:lineRule="auto"/>
        <w:rPr>
          <w:rFonts w:ascii="Times New Roman" w:eastAsiaTheme="majorEastAsia" w:hAnsi="Times New Roman"/>
          <w:b/>
          <w:sz w:val="32"/>
          <w:szCs w:val="32"/>
        </w:rPr>
      </w:pPr>
      <w:bookmarkStart w:id="1" w:name="_Toc115268041"/>
      <w:r>
        <w:rPr>
          <w:rFonts w:ascii="Times New Roman" w:hAnsi="Times New Roman"/>
          <w:b/>
        </w:rPr>
        <w:br w:type="page"/>
      </w:r>
    </w:p>
    <w:p w14:paraId="5384B07D" w14:textId="1F72F0D6" w:rsidR="009133AF" w:rsidRPr="00E36D00" w:rsidRDefault="009133AF" w:rsidP="009133AF">
      <w:pPr>
        <w:pStyle w:val="Heading1"/>
        <w:jc w:val="center"/>
        <w:rPr>
          <w:rFonts w:ascii="Times New Roman" w:hAnsi="Times New Roman" w:cs="Times New Roman"/>
          <w:b/>
          <w:color w:val="auto"/>
        </w:rPr>
      </w:pPr>
      <w:bookmarkStart w:id="2" w:name="_Toc159416737"/>
      <w:r w:rsidRPr="00E36D00">
        <w:rPr>
          <w:rFonts w:ascii="Times New Roman" w:hAnsi="Times New Roman" w:cs="Times New Roman"/>
          <w:b/>
          <w:color w:val="auto"/>
        </w:rPr>
        <w:lastRenderedPageBreak/>
        <w:t>DANH MỤC CHỮ VIẾT TẮT</w:t>
      </w:r>
      <w:bookmarkEnd w:id="1"/>
      <w:bookmarkEnd w:id="2"/>
    </w:p>
    <w:p w14:paraId="247385ED" w14:textId="77777777" w:rsidR="009133AF" w:rsidRPr="00E36D00" w:rsidRDefault="009133AF" w:rsidP="009133AF">
      <w:pPr>
        <w:rPr>
          <w:rFonts w:ascii="VNI-Times" w:hAnsi="VNI-Times"/>
          <w:szCs w:val="24"/>
          <w:lang w:val="vi-VN"/>
        </w:rPr>
      </w:pPr>
    </w:p>
    <w:tbl>
      <w:tblPr>
        <w:tblW w:w="3926" w:type="pct"/>
        <w:jc w:val="center"/>
        <w:tblLook w:val="01E0" w:firstRow="1" w:lastRow="1" w:firstColumn="1" w:lastColumn="1" w:noHBand="0" w:noVBand="0"/>
      </w:tblPr>
      <w:tblGrid>
        <w:gridCol w:w="2929"/>
        <w:gridCol w:w="4417"/>
      </w:tblGrid>
      <w:tr w:rsidR="00E36D00" w:rsidRPr="00E36D00" w14:paraId="3DF7A7D3" w14:textId="77777777" w:rsidTr="003B7B6B">
        <w:trPr>
          <w:jc w:val="center"/>
        </w:trPr>
        <w:tc>
          <w:tcPr>
            <w:tcW w:w="2977" w:type="dxa"/>
            <w:vAlign w:val="center"/>
          </w:tcPr>
          <w:p w14:paraId="7EE598C1"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BHLĐ</w:t>
            </w:r>
          </w:p>
        </w:tc>
        <w:tc>
          <w:tcPr>
            <w:tcW w:w="4537" w:type="dxa"/>
            <w:vAlign w:val="center"/>
          </w:tcPr>
          <w:p w14:paraId="49222524"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Bảo hộ lao động</w:t>
            </w:r>
          </w:p>
        </w:tc>
      </w:tr>
      <w:tr w:rsidR="00E36D00" w:rsidRPr="00E36D00" w14:paraId="2BF26D4B" w14:textId="77777777" w:rsidTr="003B7B6B">
        <w:trPr>
          <w:jc w:val="center"/>
        </w:trPr>
        <w:tc>
          <w:tcPr>
            <w:tcW w:w="2977" w:type="dxa"/>
            <w:vAlign w:val="center"/>
          </w:tcPr>
          <w:p w14:paraId="60EE2A02"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BHTN</w:t>
            </w:r>
          </w:p>
        </w:tc>
        <w:tc>
          <w:tcPr>
            <w:tcW w:w="4537" w:type="dxa"/>
            <w:vAlign w:val="center"/>
          </w:tcPr>
          <w:p w14:paraId="2BCE7F32"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Bảo hiểm thất nghiệp</w:t>
            </w:r>
          </w:p>
        </w:tc>
      </w:tr>
      <w:tr w:rsidR="00E36D00" w:rsidRPr="00E36D00" w14:paraId="34481584" w14:textId="77777777" w:rsidTr="003B7B6B">
        <w:trPr>
          <w:jc w:val="center"/>
        </w:trPr>
        <w:tc>
          <w:tcPr>
            <w:tcW w:w="2977" w:type="dxa"/>
            <w:vAlign w:val="center"/>
          </w:tcPr>
          <w:p w14:paraId="0E579EB5"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BHXH</w:t>
            </w:r>
          </w:p>
        </w:tc>
        <w:tc>
          <w:tcPr>
            <w:tcW w:w="4537" w:type="dxa"/>
            <w:vAlign w:val="center"/>
          </w:tcPr>
          <w:p w14:paraId="52702BAB"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Bảo hiểm xã hội</w:t>
            </w:r>
          </w:p>
        </w:tc>
      </w:tr>
      <w:tr w:rsidR="00E36D00" w:rsidRPr="00E36D00" w14:paraId="32217F14" w14:textId="77777777" w:rsidTr="003B7B6B">
        <w:trPr>
          <w:jc w:val="center"/>
        </w:trPr>
        <w:tc>
          <w:tcPr>
            <w:tcW w:w="2977" w:type="dxa"/>
            <w:vAlign w:val="center"/>
          </w:tcPr>
          <w:p w14:paraId="4C6E2CFD"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BHYT</w:t>
            </w:r>
          </w:p>
        </w:tc>
        <w:tc>
          <w:tcPr>
            <w:tcW w:w="4537" w:type="dxa"/>
            <w:vAlign w:val="center"/>
          </w:tcPr>
          <w:p w14:paraId="39C0BD0D"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Bảo hiểm y tế</w:t>
            </w:r>
          </w:p>
        </w:tc>
      </w:tr>
      <w:tr w:rsidR="00E36D00" w:rsidRPr="00E36D00" w14:paraId="3D38D12A" w14:textId="77777777" w:rsidTr="003B7B6B">
        <w:trPr>
          <w:jc w:val="center"/>
        </w:trPr>
        <w:tc>
          <w:tcPr>
            <w:tcW w:w="2977" w:type="dxa"/>
            <w:vAlign w:val="center"/>
          </w:tcPr>
          <w:p w14:paraId="4A14F68F"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BLĐTBXH</w:t>
            </w:r>
          </w:p>
        </w:tc>
        <w:tc>
          <w:tcPr>
            <w:tcW w:w="4537" w:type="dxa"/>
            <w:vAlign w:val="center"/>
          </w:tcPr>
          <w:p w14:paraId="2143B30E"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Bộ lao động thương binh xã hội</w:t>
            </w:r>
          </w:p>
        </w:tc>
      </w:tr>
      <w:tr w:rsidR="00E36D00" w:rsidRPr="00E36D00" w14:paraId="23B7D6ED" w14:textId="77777777" w:rsidTr="003B7B6B">
        <w:trPr>
          <w:jc w:val="center"/>
        </w:trPr>
        <w:tc>
          <w:tcPr>
            <w:tcW w:w="2977" w:type="dxa"/>
            <w:vAlign w:val="center"/>
          </w:tcPr>
          <w:p w14:paraId="47BD111F"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BNV</w:t>
            </w:r>
          </w:p>
        </w:tc>
        <w:tc>
          <w:tcPr>
            <w:tcW w:w="4537" w:type="dxa"/>
            <w:vAlign w:val="center"/>
          </w:tcPr>
          <w:p w14:paraId="3B46BC70"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Bộ nội vụ</w:t>
            </w:r>
          </w:p>
        </w:tc>
      </w:tr>
      <w:tr w:rsidR="00E36D00" w:rsidRPr="00E36D00" w14:paraId="197CAC5E" w14:textId="77777777" w:rsidTr="003B7B6B">
        <w:trPr>
          <w:jc w:val="center"/>
        </w:trPr>
        <w:tc>
          <w:tcPr>
            <w:tcW w:w="2977" w:type="dxa"/>
            <w:vAlign w:val="center"/>
          </w:tcPr>
          <w:p w14:paraId="5EBD0B73"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BTC</w:t>
            </w:r>
          </w:p>
        </w:tc>
        <w:tc>
          <w:tcPr>
            <w:tcW w:w="4537" w:type="dxa"/>
            <w:vAlign w:val="center"/>
          </w:tcPr>
          <w:p w14:paraId="156D3450"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Bộ Tài chính</w:t>
            </w:r>
          </w:p>
        </w:tc>
      </w:tr>
      <w:tr w:rsidR="00E36D00" w:rsidRPr="00E36D00" w14:paraId="283192C7" w14:textId="77777777" w:rsidTr="003B7B6B">
        <w:trPr>
          <w:jc w:val="center"/>
        </w:trPr>
        <w:tc>
          <w:tcPr>
            <w:tcW w:w="2977" w:type="dxa"/>
            <w:vAlign w:val="center"/>
          </w:tcPr>
          <w:p w14:paraId="5EED5AAD"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BTNMT</w:t>
            </w:r>
          </w:p>
        </w:tc>
        <w:tc>
          <w:tcPr>
            <w:tcW w:w="4537" w:type="dxa"/>
            <w:vAlign w:val="center"/>
          </w:tcPr>
          <w:p w14:paraId="52BC9875"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Bộ Tài nguyên và Môi trường</w:t>
            </w:r>
          </w:p>
        </w:tc>
      </w:tr>
      <w:tr w:rsidR="00E36D00" w:rsidRPr="00E36D00" w14:paraId="69265AD6" w14:textId="77777777" w:rsidTr="003B7B6B">
        <w:trPr>
          <w:jc w:val="center"/>
        </w:trPr>
        <w:tc>
          <w:tcPr>
            <w:tcW w:w="2977" w:type="dxa"/>
            <w:vAlign w:val="center"/>
          </w:tcPr>
          <w:p w14:paraId="10D8A0B5"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BVTV</w:t>
            </w:r>
          </w:p>
        </w:tc>
        <w:tc>
          <w:tcPr>
            <w:tcW w:w="4537" w:type="dxa"/>
            <w:vAlign w:val="center"/>
          </w:tcPr>
          <w:p w14:paraId="6199ED02"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 xml:space="preserve">Bảo vệ thực vật </w:t>
            </w:r>
          </w:p>
        </w:tc>
      </w:tr>
      <w:tr w:rsidR="00E36D00" w:rsidRPr="00E36D00" w14:paraId="269ACB51" w14:textId="77777777" w:rsidTr="003B7B6B">
        <w:trPr>
          <w:jc w:val="center"/>
        </w:trPr>
        <w:tc>
          <w:tcPr>
            <w:tcW w:w="2977" w:type="dxa"/>
            <w:vAlign w:val="center"/>
          </w:tcPr>
          <w:p w14:paraId="7F77C045"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CP</w:t>
            </w:r>
          </w:p>
        </w:tc>
        <w:tc>
          <w:tcPr>
            <w:tcW w:w="4537" w:type="dxa"/>
            <w:vAlign w:val="center"/>
          </w:tcPr>
          <w:p w14:paraId="301812ED"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Chính phủ</w:t>
            </w:r>
          </w:p>
        </w:tc>
      </w:tr>
      <w:tr w:rsidR="00E36D00" w:rsidRPr="00E36D00" w14:paraId="1B5795D5" w14:textId="77777777" w:rsidTr="003B7B6B">
        <w:trPr>
          <w:jc w:val="center"/>
        </w:trPr>
        <w:tc>
          <w:tcPr>
            <w:tcW w:w="2977" w:type="dxa"/>
            <w:vAlign w:val="center"/>
          </w:tcPr>
          <w:p w14:paraId="1B76A544"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HĐND</w:t>
            </w:r>
          </w:p>
        </w:tc>
        <w:tc>
          <w:tcPr>
            <w:tcW w:w="4537" w:type="dxa"/>
            <w:vAlign w:val="center"/>
          </w:tcPr>
          <w:p w14:paraId="31AED614"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Hội đồng nhân dân</w:t>
            </w:r>
          </w:p>
        </w:tc>
      </w:tr>
      <w:tr w:rsidR="00E36D00" w:rsidRPr="00E36D00" w14:paraId="641FF3AE" w14:textId="77777777" w:rsidTr="003B7B6B">
        <w:trPr>
          <w:jc w:val="center"/>
        </w:trPr>
        <w:tc>
          <w:tcPr>
            <w:tcW w:w="2977" w:type="dxa"/>
            <w:vAlign w:val="center"/>
          </w:tcPr>
          <w:p w14:paraId="0A1BDAAF"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NĐ</w:t>
            </w:r>
          </w:p>
        </w:tc>
        <w:tc>
          <w:tcPr>
            <w:tcW w:w="4537" w:type="dxa"/>
            <w:vAlign w:val="center"/>
          </w:tcPr>
          <w:p w14:paraId="69A117EE"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Nghị định</w:t>
            </w:r>
          </w:p>
        </w:tc>
      </w:tr>
      <w:tr w:rsidR="00E36D00" w:rsidRPr="00E36D00" w14:paraId="5ACCF741" w14:textId="77777777" w:rsidTr="003B7B6B">
        <w:trPr>
          <w:jc w:val="center"/>
        </w:trPr>
        <w:tc>
          <w:tcPr>
            <w:tcW w:w="2977" w:type="dxa"/>
            <w:vAlign w:val="center"/>
          </w:tcPr>
          <w:p w14:paraId="38D43B78"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KH</w:t>
            </w:r>
          </w:p>
        </w:tc>
        <w:tc>
          <w:tcPr>
            <w:tcW w:w="4537" w:type="dxa"/>
            <w:vAlign w:val="center"/>
          </w:tcPr>
          <w:p w14:paraId="40FA3B97"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Khấu hao</w:t>
            </w:r>
          </w:p>
        </w:tc>
      </w:tr>
      <w:tr w:rsidR="00E36D00" w:rsidRPr="00E36D00" w14:paraId="7D6B90C6" w14:textId="77777777" w:rsidTr="003B7B6B">
        <w:trPr>
          <w:jc w:val="center"/>
        </w:trPr>
        <w:tc>
          <w:tcPr>
            <w:tcW w:w="2977" w:type="dxa"/>
            <w:vAlign w:val="center"/>
          </w:tcPr>
          <w:p w14:paraId="04366BEF"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KS</w:t>
            </w:r>
          </w:p>
        </w:tc>
        <w:tc>
          <w:tcPr>
            <w:tcW w:w="4537" w:type="dxa"/>
            <w:vAlign w:val="center"/>
          </w:tcPr>
          <w:p w14:paraId="36D751D8"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Kỹ sư</w:t>
            </w:r>
          </w:p>
        </w:tc>
      </w:tr>
      <w:tr w:rsidR="00E36D00" w:rsidRPr="00E36D00" w14:paraId="4EDC5696" w14:textId="77777777" w:rsidTr="003B7B6B">
        <w:trPr>
          <w:jc w:val="center"/>
        </w:trPr>
        <w:tc>
          <w:tcPr>
            <w:tcW w:w="2977" w:type="dxa"/>
            <w:vAlign w:val="center"/>
          </w:tcPr>
          <w:p w14:paraId="229DFCCF"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QCVN</w:t>
            </w:r>
          </w:p>
        </w:tc>
        <w:tc>
          <w:tcPr>
            <w:tcW w:w="4537" w:type="dxa"/>
            <w:vAlign w:val="center"/>
          </w:tcPr>
          <w:p w14:paraId="21F854DD"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Quy chuẩn Việt Nam</w:t>
            </w:r>
          </w:p>
        </w:tc>
      </w:tr>
      <w:tr w:rsidR="00E36D00" w:rsidRPr="00E36D00" w14:paraId="7B7BB2A3" w14:textId="77777777" w:rsidTr="003B7B6B">
        <w:trPr>
          <w:jc w:val="center"/>
        </w:trPr>
        <w:tc>
          <w:tcPr>
            <w:tcW w:w="2977" w:type="dxa"/>
            <w:vAlign w:val="center"/>
          </w:tcPr>
          <w:p w14:paraId="75F28A16"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QĐ</w:t>
            </w:r>
          </w:p>
        </w:tc>
        <w:tc>
          <w:tcPr>
            <w:tcW w:w="4537" w:type="dxa"/>
            <w:vAlign w:val="center"/>
          </w:tcPr>
          <w:p w14:paraId="74A866C6"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Quyết định</w:t>
            </w:r>
          </w:p>
        </w:tc>
      </w:tr>
      <w:tr w:rsidR="00E36D00" w:rsidRPr="00E36D00" w14:paraId="0F8263C1" w14:textId="77777777" w:rsidTr="003B7B6B">
        <w:trPr>
          <w:jc w:val="center"/>
        </w:trPr>
        <w:tc>
          <w:tcPr>
            <w:tcW w:w="2977" w:type="dxa"/>
            <w:vAlign w:val="center"/>
          </w:tcPr>
          <w:p w14:paraId="53810908"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 xml:space="preserve">QTVTNMT </w:t>
            </w:r>
          </w:p>
        </w:tc>
        <w:tc>
          <w:tcPr>
            <w:tcW w:w="4537" w:type="dxa"/>
            <w:vAlign w:val="center"/>
          </w:tcPr>
          <w:p w14:paraId="18444E74"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Quan trắc viên tài nguyên môi trường</w:t>
            </w:r>
          </w:p>
        </w:tc>
      </w:tr>
      <w:tr w:rsidR="00E36D00" w:rsidRPr="00E36D00" w14:paraId="48B9E065" w14:textId="77777777" w:rsidTr="003B7B6B">
        <w:trPr>
          <w:jc w:val="center"/>
        </w:trPr>
        <w:tc>
          <w:tcPr>
            <w:tcW w:w="2977" w:type="dxa"/>
            <w:vAlign w:val="center"/>
          </w:tcPr>
          <w:p w14:paraId="18398BA7"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TB</w:t>
            </w:r>
          </w:p>
        </w:tc>
        <w:tc>
          <w:tcPr>
            <w:tcW w:w="4537" w:type="dxa"/>
            <w:vAlign w:val="center"/>
          </w:tcPr>
          <w:p w14:paraId="72AF4368"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Thiết bị</w:t>
            </w:r>
          </w:p>
        </w:tc>
      </w:tr>
      <w:tr w:rsidR="00E36D00" w:rsidRPr="00E36D00" w14:paraId="6AD98458" w14:textId="77777777" w:rsidTr="003B7B6B">
        <w:trPr>
          <w:jc w:val="center"/>
        </w:trPr>
        <w:tc>
          <w:tcPr>
            <w:tcW w:w="2977" w:type="dxa"/>
            <w:vAlign w:val="center"/>
          </w:tcPr>
          <w:p w14:paraId="1DE26706"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TCMT</w:t>
            </w:r>
          </w:p>
        </w:tc>
        <w:tc>
          <w:tcPr>
            <w:tcW w:w="4537" w:type="dxa"/>
            <w:vAlign w:val="center"/>
          </w:tcPr>
          <w:p w14:paraId="11970CFA"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Tổng cục Môi trường</w:t>
            </w:r>
          </w:p>
        </w:tc>
      </w:tr>
      <w:tr w:rsidR="00E36D00" w:rsidRPr="00E36D00" w14:paraId="483C15D0" w14:textId="77777777" w:rsidTr="003B7B6B">
        <w:trPr>
          <w:jc w:val="center"/>
        </w:trPr>
        <w:tc>
          <w:tcPr>
            <w:tcW w:w="2977" w:type="dxa"/>
            <w:vAlign w:val="center"/>
          </w:tcPr>
          <w:p w14:paraId="35B726A5"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TSCĐ</w:t>
            </w:r>
          </w:p>
        </w:tc>
        <w:tc>
          <w:tcPr>
            <w:tcW w:w="4537" w:type="dxa"/>
            <w:vAlign w:val="center"/>
          </w:tcPr>
          <w:p w14:paraId="4E525963"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Tài sản cố định</w:t>
            </w:r>
          </w:p>
        </w:tc>
      </w:tr>
      <w:tr w:rsidR="00E36D00" w:rsidRPr="00E36D00" w14:paraId="2D8F61A7" w14:textId="77777777" w:rsidTr="003B7B6B">
        <w:trPr>
          <w:jc w:val="center"/>
        </w:trPr>
        <w:tc>
          <w:tcPr>
            <w:tcW w:w="2977" w:type="dxa"/>
            <w:vAlign w:val="center"/>
          </w:tcPr>
          <w:p w14:paraId="441DA727"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TCVN</w:t>
            </w:r>
          </w:p>
        </w:tc>
        <w:tc>
          <w:tcPr>
            <w:tcW w:w="4537" w:type="dxa"/>
            <w:vAlign w:val="center"/>
          </w:tcPr>
          <w:p w14:paraId="40A24DCC"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Tiêu chuẩn Việt Nam</w:t>
            </w:r>
          </w:p>
        </w:tc>
      </w:tr>
      <w:tr w:rsidR="00E36D00" w:rsidRPr="00E36D00" w14:paraId="48034380" w14:textId="77777777" w:rsidTr="003B7B6B">
        <w:trPr>
          <w:jc w:val="center"/>
        </w:trPr>
        <w:tc>
          <w:tcPr>
            <w:tcW w:w="2977" w:type="dxa"/>
            <w:vAlign w:val="center"/>
          </w:tcPr>
          <w:p w14:paraId="70A215A3"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TT</w:t>
            </w:r>
          </w:p>
        </w:tc>
        <w:tc>
          <w:tcPr>
            <w:tcW w:w="4537" w:type="dxa"/>
            <w:vAlign w:val="center"/>
          </w:tcPr>
          <w:p w14:paraId="1525037B"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Thông tư</w:t>
            </w:r>
          </w:p>
        </w:tc>
      </w:tr>
      <w:tr w:rsidR="00E36D00" w:rsidRPr="00E36D00" w14:paraId="12D39D63" w14:textId="77777777" w:rsidTr="003B7B6B">
        <w:trPr>
          <w:jc w:val="center"/>
        </w:trPr>
        <w:tc>
          <w:tcPr>
            <w:tcW w:w="2977" w:type="dxa"/>
            <w:vAlign w:val="center"/>
          </w:tcPr>
          <w:p w14:paraId="404159B8"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TTLT</w:t>
            </w:r>
          </w:p>
        </w:tc>
        <w:tc>
          <w:tcPr>
            <w:tcW w:w="4537" w:type="dxa"/>
            <w:vAlign w:val="center"/>
          </w:tcPr>
          <w:p w14:paraId="261BC7FB" w14:textId="77777777" w:rsidR="009133AF" w:rsidRPr="00E36D00" w:rsidRDefault="009133AF" w:rsidP="003B7B6B">
            <w:pPr>
              <w:spacing w:before="80" w:after="80"/>
              <w:rPr>
                <w:rFonts w:ascii="Times New Roman" w:hAnsi="Times New Roman"/>
                <w:sz w:val="28"/>
                <w:szCs w:val="28"/>
                <w:lang w:val="fr-FR"/>
              </w:rPr>
            </w:pPr>
            <w:r w:rsidRPr="00E36D00">
              <w:rPr>
                <w:rFonts w:ascii="Times New Roman" w:hAnsi="Times New Roman"/>
                <w:sz w:val="28"/>
                <w:szCs w:val="28"/>
                <w:lang w:val="fr-FR"/>
              </w:rPr>
              <w:t>Thông tư liên tịch</w:t>
            </w:r>
          </w:p>
        </w:tc>
      </w:tr>
      <w:tr w:rsidR="009133AF" w:rsidRPr="00E36D00" w14:paraId="0A118291" w14:textId="77777777" w:rsidTr="003B7B6B">
        <w:trPr>
          <w:jc w:val="center"/>
        </w:trPr>
        <w:tc>
          <w:tcPr>
            <w:tcW w:w="2977" w:type="dxa"/>
            <w:vAlign w:val="center"/>
          </w:tcPr>
          <w:p w14:paraId="5B499117" w14:textId="77777777" w:rsidR="009133AF" w:rsidRPr="00E36D00" w:rsidRDefault="009133AF" w:rsidP="003B7B6B">
            <w:pPr>
              <w:spacing w:before="80" w:after="80"/>
              <w:rPr>
                <w:rFonts w:ascii="Times New Roman" w:hAnsi="Times New Roman"/>
                <w:sz w:val="28"/>
                <w:szCs w:val="28"/>
              </w:rPr>
            </w:pPr>
            <w:r w:rsidRPr="00E36D00">
              <w:rPr>
                <w:rFonts w:ascii="Times New Roman" w:hAnsi="Times New Roman"/>
                <w:sz w:val="28"/>
                <w:szCs w:val="28"/>
              </w:rPr>
              <w:t>UBND</w:t>
            </w:r>
          </w:p>
        </w:tc>
        <w:tc>
          <w:tcPr>
            <w:tcW w:w="4537" w:type="dxa"/>
            <w:vAlign w:val="center"/>
          </w:tcPr>
          <w:p w14:paraId="30500D0D" w14:textId="77777777" w:rsidR="009133AF" w:rsidRPr="00E36D00" w:rsidRDefault="009133AF" w:rsidP="003B7B6B">
            <w:pPr>
              <w:spacing w:before="80" w:after="80"/>
              <w:rPr>
                <w:rFonts w:ascii="Times New Roman" w:hAnsi="Times New Roman"/>
                <w:sz w:val="28"/>
                <w:szCs w:val="28"/>
                <w:lang w:val="fr-FR"/>
              </w:rPr>
            </w:pPr>
            <w:r w:rsidRPr="00E36D00">
              <w:rPr>
                <w:rFonts w:ascii="Times New Roman" w:hAnsi="Times New Roman"/>
                <w:sz w:val="28"/>
                <w:szCs w:val="28"/>
                <w:lang w:val="fr-FR"/>
              </w:rPr>
              <w:t>Ủy ban nhân dân</w:t>
            </w:r>
          </w:p>
        </w:tc>
      </w:tr>
    </w:tbl>
    <w:p w14:paraId="5CCABC28" w14:textId="77777777" w:rsidR="009133AF" w:rsidRPr="00E36D00" w:rsidRDefault="009133AF" w:rsidP="002537FC">
      <w:pPr>
        <w:rPr>
          <w:lang w:val="sv-SE"/>
        </w:rPr>
      </w:pPr>
    </w:p>
    <w:p w14:paraId="68A12F4F" w14:textId="77777777" w:rsidR="000B48C9" w:rsidRPr="00E36D00" w:rsidRDefault="000B48C9" w:rsidP="000B48C9">
      <w:pPr>
        <w:pStyle w:val="Heading1"/>
        <w:spacing w:before="0"/>
        <w:jc w:val="center"/>
        <w:rPr>
          <w:rFonts w:ascii="Times New Roman" w:eastAsia="Times New Roman" w:hAnsi="Times New Roman" w:cs="Times New Roman"/>
          <w:b/>
          <w:color w:val="auto"/>
          <w:sz w:val="28"/>
          <w:szCs w:val="28"/>
          <w:lang w:val="sv-SE"/>
        </w:rPr>
      </w:pPr>
      <w:bookmarkStart w:id="3" w:name="_Toc159416738"/>
      <w:r w:rsidRPr="00E36D00">
        <w:rPr>
          <w:rFonts w:ascii="Times New Roman" w:eastAsia="Times New Roman" w:hAnsi="Times New Roman" w:cs="Times New Roman"/>
          <w:b/>
          <w:color w:val="auto"/>
          <w:sz w:val="28"/>
          <w:szCs w:val="28"/>
          <w:lang w:val="sv-SE"/>
        </w:rPr>
        <w:lastRenderedPageBreak/>
        <w:t>Phần I</w:t>
      </w:r>
      <w:bookmarkEnd w:id="0"/>
      <w:bookmarkEnd w:id="3"/>
    </w:p>
    <w:p w14:paraId="0AA0CF4E" w14:textId="77777777" w:rsidR="000B48C9" w:rsidRPr="00E36D00" w:rsidRDefault="000B48C9" w:rsidP="000B48C9">
      <w:pPr>
        <w:pStyle w:val="Heading1"/>
        <w:spacing w:before="0"/>
        <w:jc w:val="center"/>
        <w:rPr>
          <w:rFonts w:ascii="Times New Roman" w:eastAsia="Times New Roman" w:hAnsi="Times New Roman" w:cs="Times New Roman"/>
          <w:b/>
          <w:color w:val="auto"/>
          <w:sz w:val="28"/>
          <w:szCs w:val="28"/>
          <w:lang w:val="sv-SE"/>
        </w:rPr>
      </w:pPr>
      <w:bookmarkStart w:id="4" w:name="_Toc384200845"/>
      <w:bookmarkStart w:id="5" w:name="_Toc395272355"/>
      <w:bookmarkStart w:id="6" w:name="_Toc513966623"/>
      <w:bookmarkStart w:id="7" w:name="_Toc49475067"/>
      <w:bookmarkStart w:id="8" w:name="_Toc159416739"/>
      <w:r w:rsidRPr="00E36D00">
        <w:rPr>
          <w:rFonts w:ascii="Times New Roman" w:eastAsia="Times New Roman" w:hAnsi="Times New Roman" w:cs="Times New Roman"/>
          <w:b/>
          <w:color w:val="auto"/>
          <w:sz w:val="28"/>
          <w:szCs w:val="28"/>
          <w:lang w:val="sv-SE"/>
        </w:rPr>
        <w:t>TỔNG QUAN CHUNG VÀ CƠ SỞ PHÁP LÝ</w:t>
      </w:r>
      <w:bookmarkEnd w:id="4"/>
      <w:bookmarkEnd w:id="5"/>
      <w:bookmarkEnd w:id="6"/>
      <w:bookmarkEnd w:id="7"/>
      <w:bookmarkEnd w:id="8"/>
    </w:p>
    <w:p w14:paraId="563DA280" w14:textId="77777777" w:rsidR="000B48C9" w:rsidRPr="00E36D00" w:rsidRDefault="000B48C9" w:rsidP="000B48C9">
      <w:pPr>
        <w:pStyle w:val="Heading2"/>
        <w:spacing w:before="120"/>
        <w:ind w:firstLine="567"/>
        <w:rPr>
          <w:rFonts w:ascii="Times New Roman" w:eastAsia="Times New Roman" w:hAnsi="Times New Roman" w:cs="Times New Roman"/>
          <w:color w:val="auto"/>
          <w:sz w:val="28"/>
          <w:szCs w:val="28"/>
        </w:rPr>
      </w:pPr>
      <w:bookmarkStart w:id="9" w:name="_Toc395272356"/>
      <w:bookmarkStart w:id="10" w:name="_Toc513966624"/>
      <w:bookmarkStart w:id="11" w:name="_Toc49475068"/>
      <w:bookmarkStart w:id="12" w:name="_Toc159416740"/>
      <w:r w:rsidRPr="00E36D00">
        <w:rPr>
          <w:rFonts w:ascii="Times New Roman" w:eastAsia="Times New Roman" w:hAnsi="Times New Roman" w:cs="Times New Roman"/>
          <w:color w:val="auto"/>
          <w:sz w:val="28"/>
          <w:szCs w:val="28"/>
        </w:rPr>
        <w:t xml:space="preserve">I. </w:t>
      </w:r>
      <w:bookmarkEnd w:id="9"/>
      <w:r w:rsidRPr="00E36D00">
        <w:rPr>
          <w:rFonts w:ascii="Times New Roman" w:eastAsia="Times New Roman" w:hAnsi="Times New Roman" w:cs="Times New Roman"/>
          <w:color w:val="auto"/>
          <w:sz w:val="28"/>
          <w:szCs w:val="28"/>
        </w:rPr>
        <w:t>Tổng quan chung</w:t>
      </w:r>
      <w:bookmarkEnd w:id="10"/>
      <w:bookmarkEnd w:id="11"/>
      <w:bookmarkEnd w:id="12"/>
    </w:p>
    <w:p w14:paraId="158FE710" w14:textId="18B33B63" w:rsidR="000B48C9" w:rsidRPr="00E36D00" w:rsidRDefault="000B48C9" w:rsidP="000B48C9">
      <w:pPr>
        <w:pStyle w:val="Heading3"/>
        <w:spacing w:before="0"/>
        <w:ind w:firstLine="567"/>
        <w:rPr>
          <w:rFonts w:ascii="Times New Roman" w:hAnsi="Times New Roman"/>
          <w:b/>
          <w:i w:val="0"/>
          <w:szCs w:val="28"/>
        </w:rPr>
      </w:pPr>
      <w:bookmarkStart w:id="13" w:name="_Toc513966625"/>
      <w:bookmarkStart w:id="14" w:name="_Toc49475069"/>
      <w:bookmarkStart w:id="15" w:name="_Toc159416741"/>
      <w:r w:rsidRPr="00E36D00">
        <w:rPr>
          <w:rFonts w:ascii="Times New Roman" w:hAnsi="Times New Roman"/>
          <w:b/>
          <w:i w:val="0"/>
          <w:szCs w:val="28"/>
        </w:rPr>
        <w:t>1. Sự cần thiết ban hành</w:t>
      </w:r>
      <w:bookmarkEnd w:id="13"/>
      <w:bookmarkEnd w:id="14"/>
      <w:bookmarkEnd w:id="15"/>
    </w:p>
    <w:p w14:paraId="69C91CAC" w14:textId="77777777" w:rsidR="00321369" w:rsidRDefault="00321369" w:rsidP="00321369">
      <w:pPr>
        <w:spacing w:after="60" w:line="269" w:lineRule="auto"/>
        <w:ind w:firstLine="567"/>
        <w:jc w:val="both"/>
        <w:rPr>
          <w:rFonts w:ascii="Times New Roman" w:hAnsi="Times New Roman"/>
          <w:spacing w:val="-4"/>
          <w:sz w:val="28"/>
          <w:szCs w:val="28"/>
        </w:rPr>
      </w:pPr>
      <w:bookmarkStart w:id="16" w:name="_Toc49475070"/>
      <w:r>
        <w:rPr>
          <w:rFonts w:ascii="Times New Roman" w:hAnsi="Times New Roman"/>
          <w:sz w:val="28"/>
          <w:szCs w:val="28"/>
        </w:rPr>
        <w:t>Ngày 02/3/2023, UBND tỉnh Tây Ninh có Quyết định số 05/2023/QĐ-UBND ban hành Bảng đơn giá vận hành trạm quan trắc môi trường tự động, cố định trên địa bàn tỉnh Tây Ninh.</w:t>
      </w:r>
    </w:p>
    <w:p w14:paraId="635DF41C" w14:textId="77777777" w:rsidR="00321369" w:rsidRDefault="00321369" w:rsidP="00321369">
      <w:pPr>
        <w:spacing w:after="60" w:line="269" w:lineRule="auto"/>
        <w:ind w:firstLine="567"/>
        <w:jc w:val="both"/>
        <w:rPr>
          <w:rFonts w:ascii="Times New Roman" w:hAnsi="Times New Roman"/>
          <w:spacing w:val="-4"/>
          <w:sz w:val="28"/>
          <w:szCs w:val="28"/>
        </w:rPr>
      </w:pPr>
      <w:r>
        <w:rPr>
          <w:rFonts w:ascii="Times New Roman" w:hAnsi="Times New Roman"/>
          <w:spacing w:val="-4"/>
          <w:sz w:val="28"/>
          <w:szCs w:val="28"/>
        </w:rPr>
        <w:t xml:space="preserve">Ngày 11/5/2023, </w:t>
      </w:r>
      <w:r w:rsidRPr="00EB36A0">
        <w:rPr>
          <w:rFonts w:ascii="Times New Roman" w:hAnsi="Times New Roman"/>
          <w:spacing w:val="-4"/>
          <w:sz w:val="28"/>
          <w:szCs w:val="28"/>
        </w:rPr>
        <w:t>Sở Tài nguyên và Môi trường có Công văn số 3146/STNMT-QTTNMT về việc triển khai, áp dụng Bảng đơn giá để xây dựng dự toán vận hành trạm quan trắc môi trường tự động trên địa bàn tỉnh Tây</w:t>
      </w:r>
      <w:r>
        <w:rPr>
          <w:rFonts w:ascii="Times New Roman" w:hAnsi="Times New Roman"/>
          <w:spacing w:val="-4"/>
          <w:sz w:val="28"/>
          <w:szCs w:val="28"/>
        </w:rPr>
        <w:t xml:space="preserve"> Ninh</w:t>
      </w:r>
      <w:r w:rsidRPr="00EB36A0">
        <w:rPr>
          <w:rFonts w:ascii="Times New Roman" w:hAnsi="Times New Roman"/>
          <w:spacing w:val="-4"/>
          <w:sz w:val="28"/>
          <w:szCs w:val="28"/>
        </w:rPr>
        <w:t xml:space="preserve">. </w:t>
      </w:r>
    </w:p>
    <w:p w14:paraId="266AB927" w14:textId="77777777" w:rsidR="00321369" w:rsidRDefault="00321369" w:rsidP="00321369">
      <w:pPr>
        <w:spacing w:after="60" w:line="269" w:lineRule="auto"/>
        <w:ind w:firstLine="567"/>
        <w:jc w:val="both"/>
        <w:rPr>
          <w:rFonts w:ascii="Times New Roman" w:hAnsi="Times New Roman"/>
          <w:color w:val="000000"/>
          <w:sz w:val="28"/>
          <w:szCs w:val="28"/>
        </w:rPr>
      </w:pPr>
      <w:r w:rsidRPr="00EB36A0">
        <w:rPr>
          <w:rFonts w:ascii="Times New Roman" w:hAnsi="Times New Roman"/>
          <w:spacing w:val="-4"/>
          <w:sz w:val="28"/>
          <w:szCs w:val="28"/>
        </w:rPr>
        <w:t xml:space="preserve">Tuy nhiên, </w:t>
      </w:r>
      <w:r>
        <w:rPr>
          <w:rFonts w:ascii="Times New Roman" w:hAnsi="Times New Roman"/>
          <w:spacing w:val="-4"/>
          <w:sz w:val="28"/>
          <w:szCs w:val="28"/>
        </w:rPr>
        <w:t>qua quá trình rà soát, S</w:t>
      </w:r>
      <w:r>
        <w:rPr>
          <w:rFonts w:ascii="Times New Roman" w:hAnsi="Times New Roman"/>
          <w:color w:val="000000"/>
          <w:sz w:val="28"/>
          <w:szCs w:val="28"/>
        </w:rPr>
        <w:t>ở Tài nguyên và Môi trường</w:t>
      </w:r>
      <w:r w:rsidRPr="006C6FFD">
        <w:rPr>
          <w:rFonts w:ascii="Times New Roman" w:hAnsi="Times New Roman"/>
          <w:color w:val="000000"/>
          <w:sz w:val="28"/>
          <w:szCs w:val="28"/>
        </w:rPr>
        <w:t xml:space="preserve"> nhận thấy các văn bản pháp lý đã được thay thế</w:t>
      </w:r>
      <w:r>
        <w:rPr>
          <w:rFonts w:ascii="Times New Roman" w:hAnsi="Times New Roman"/>
          <w:color w:val="000000"/>
          <w:sz w:val="28"/>
          <w:szCs w:val="28"/>
        </w:rPr>
        <w:t xml:space="preserve"> </w:t>
      </w:r>
      <w:r w:rsidRPr="006C6FFD">
        <w:rPr>
          <w:rFonts w:ascii="Times New Roman" w:hAnsi="Times New Roman"/>
          <w:color w:val="000000"/>
          <w:sz w:val="28"/>
          <w:szCs w:val="28"/>
        </w:rPr>
        <w:t>bằng văn bản mới,</w:t>
      </w:r>
      <w:r>
        <w:rPr>
          <w:rFonts w:ascii="Times New Roman" w:hAnsi="Times New Roman"/>
          <w:color w:val="000000"/>
          <w:sz w:val="28"/>
          <w:szCs w:val="28"/>
        </w:rPr>
        <w:t xml:space="preserve"> cụ thể:</w:t>
      </w:r>
    </w:p>
    <w:p w14:paraId="674DE4FB" w14:textId="45F681A5" w:rsidR="00321369" w:rsidRDefault="00321369" w:rsidP="00321369">
      <w:pPr>
        <w:spacing w:after="60" w:line="269"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C6FFD">
        <w:rPr>
          <w:rFonts w:ascii="Times New Roman" w:hAnsi="Times New Roman"/>
          <w:color w:val="000000"/>
          <w:sz w:val="28"/>
          <w:szCs w:val="28"/>
        </w:rPr>
        <w:t xml:space="preserve">Nghị định số 24/2023/NĐ-CP ngày </w:t>
      </w:r>
      <w:r>
        <w:rPr>
          <w:rFonts w:ascii="Times New Roman" w:hAnsi="Times New Roman"/>
          <w:color w:val="000000"/>
          <w:sz w:val="28"/>
          <w:szCs w:val="28"/>
        </w:rPr>
        <w:t>14 tháng 5 năm 2023</w:t>
      </w:r>
      <w:r w:rsidRPr="006C6FFD">
        <w:rPr>
          <w:rFonts w:ascii="Times New Roman" w:hAnsi="Times New Roman"/>
          <w:color w:val="000000"/>
          <w:sz w:val="28"/>
          <w:szCs w:val="28"/>
        </w:rPr>
        <w:t xml:space="preserve"> của Chính phủ quy định về</w:t>
      </w:r>
      <w:r>
        <w:rPr>
          <w:rFonts w:ascii="Times New Roman" w:hAnsi="Times New Roman"/>
          <w:color w:val="000000"/>
          <w:sz w:val="28"/>
          <w:szCs w:val="28"/>
        </w:rPr>
        <w:t xml:space="preserve"> </w:t>
      </w:r>
      <w:r w:rsidRPr="006C6FFD">
        <w:rPr>
          <w:rFonts w:ascii="Times New Roman" w:hAnsi="Times New Roman"/>
          <w:color w:val="000000"/>
          <w:sz w:val="28"/>
          <w:szCs w:val="28"/>
        </w:rPr>
        <w:t>mức lương cơ sở đối với cán bộ, công chức, viên chức và lực lượng vũ trang</w:t>
      </w:r>
      <w:r>
        <w:rPr>
          <w:rFonts w:ascii="Times New Roman" w:hAnsi="Times New Roman"/>
          <w:color w:val="000000"/>
          <w:sz w:val="28"/>
          <w:szCs w:val="28"/>
        </w:rPr>
        <w:t xml:space="preserve"> </w:t>
      </w:r>
      <w:r w:rsidRPr="006C6FFD">
        <w:rPr>
          <w:rFonts w:ascii="Times New Roman" w:hAnsi="Times New Roman"/>
          <w:color w:val="000000"/>
          <w:sz w:val="28"/>
          <w:szCs w:val="28"/>
        </w:rPr>
        <w:t xml:space="preserve">thay thế cho Nghị định </w:t>
      </w:r>
      <w:r>
        <w:rPr>
          <w:rFonts w:ascii="Times New Roman" w:hAnsi="Times New Roman"/>
          <w:color w:val="000000"/>
          <w:sz w:val="28"/>
          <w:szCs w:val="28"/>
        </w:rPr>
        <w:t>số 38/2019/NĐ-CP ngày 09/5/2019;</w:t>
      </w:r>
    </w:p>
    <w:p w14:paraId="32566CE4" w14:textId="77777777" w:rsidR="00321369" w:rsidRDefault="00321369" w:rsidP="00321369">
      <w:pPr>
        <w:spacing w:after="60" w:line="269" w:lineRule="auto"/>
        <w:ind w:firstLine="567"/>
        <w:jc w:val="both"/>
        <w:rPr>
          <w:rFonts w:ascii="Times New Roman" w:hAnsi="Times New Roman"/>
          <w:color w:val="000000"/>
          <w:sz w:val="28"/>
          <w:szCs w:val="28"/>
        </w:rPr>
      </w:pPr>
      <w:r w:rsidRPr="006C6FFD">
        <w:rPr>
          <w:rFonts w:ascii="Times New Roman" w:hAnsi="Times New Roman"/>
          <w:color w:val="000000"/>
          <w:sz w:val="28"/>
          <w:szCs w:val="28"/>
        </w:rPr>
        <w:t>- Thô</w:t>
      </w:r>
      <w:r>
        <w:rPr>
          <w:rFonts w:ascii="Times New Roman" w:hAnsi="Times New Roman"/>
          <w:color w:val="000000"/>
          <w:sz w:val="28"/>
          <w:szCs w:val="28"/>
        </w:rPr>
        <w:t xml:space="preserve">ng tư số 23/2023/TT-BTC ngày 25 tháng 4 năm </w:t>
      </w:r>
      <w:r w:rsidRPr="006C6FFD">
        <w:rPr>
          <w:rFonts w:ascii="Times New Roman" w:hAnsi="Times New Roman"/>
          <w:color w:val="000000"/>
          <w:sz w:val="28"/>
          <w:szCs w:val="28"/>
        </w:rPr>
        <w:t xml:space="preserve">2023 của </w:t>
      </w:r>
      <w:r>
        <w:rPr>
          <w:rFonts w:ascii="Times New Roman" w:hAnsi="Times New Roman"/>
          <w:color w:val="000000"/>
          <w:sz w:val="28"/>
          <w:szCs w:val="28"/>
        </w:rPr>
        <w:t>Bộ trưởng Bộ Tài chính h</w:t>
      </w:r>
      <w:r w:rsidRPr="006C6FFD">
        <w:rPr>
          <w:rFonts w:ascii="Times New Roman" w:hAnsi="Times New Roman"/>
          <w:color w:val="000000"/>
          <w:sz w:val="28"/>
          <w:szCs w:val="28"/>
        </w:rPr>
        <w:t>ướng</w:t>
      </w:r>
      <w:r>
        <w:rPr>
          <w:rFonts w:ascii="Times New Roman" w:hAnsi="Times New Roman"/>
          <w:color w:val="000000"/>
          <w:sz w:val="28"/>
          <w:szCs w:val="28"/>
        </w:rPr>
        <w:t xml:space="preserve"> </w:t>
      </w:r>
      <w:r w:rsidRPr="006C6FFD">
        <w:rPr>
          <w:rFonts w:ascii="Times New Roman" w:hAnsi="Times New Roman"/>
          <w:color w:val="000000"/>
          <w:sz w:val="28"/>
          <w:szCs w:val="28"/>
        </w:rPr>
        <w:t>dẫn chế độ quản lý, tính hao mòn, khấu hao tài sản cố định tại cơ quan, tổ chức,</w:t>
      </w:r>
      <w:r>
        <w:rPr>
          <w:rFonts w:ascii="Times New Roman" w:hAnsi="Times New Roman"/>
          <w:color w:val="000000"/>
          <w:sz w:val="28"/>
          <w:szCs w:val="28"/>
        </w:rPr>
        <w:t xml:space="preserve"> </w:t>
      </w:r>
      <w:r w:rsidRPr="006C6FFD">
        <w:rPr>
          <w:rFonts w:ascii="Times New Roman" w:hAnsi="Times New Roman"/>
          <w:color w:val="000000"/>
          <w:sz w:val="28"/>
          <w:szCs w:val="28"/>
        </w:rPr>
        <w:t>đơn vị và tài sản cố định do Nhà nước giao cho doanh nghiệp quản lý không tính</w:t>
      </w:r>
      <w:r>
        <w:rPr>
          <w:rFonts w:ascii="Times New Roman" w:hAnsi="Times New Roman"/>
          <w:color w:val="000000"/>
          <w:sz w:val="28"/>
          <w:szCs w:val="28"/>
        </w:rPr>
        <w:t xml:space="preserve"> </w:t>
      </w:r>
      <w:r w:rsidRPr="006C6FFD">
        <w:rPr>
          <w:rFonts w:ascii="Times New Roman" w:hAnsi="Times New Roman"/>
          <w:color w:val="000000"/>
          <w:sz w:val="28"/>
          <w:szCs w:val="28"/>
        </w:rPr>
        <w:t>thành phần vốn nhà nước tại doanh nghiệp thay thế cho Thông tư số</w:t>
      </w:r>
      <w:r>
        <w:rPr>
          <w:rFonts w:ascii="Times New Roman" w:hAnsi="Times New Roman"/>
          <w:color w:val="000000"/>
          <w:sz w:val="28"/>
          <w:szCs w:val="28"/>
        </w:rPr>
        <w:t xml:space="preserve"> </w:t>
      </w:r>
      <w:r w:rsidRPr="006C6FFD">
        <w:rPr>
          <w:rFonts w:ascii="Times New Roman" w:hAnsi="Times New Roman"/>
          <w:color w:val="000000"/>
          <w:sz w:val="28"/>
          <w:szCs w:val="28"/>
        </w:rPr>
        <w:t xml:space="preserve">45/2018/TT-BTC ngày 07/5/2018 của </w:t>
      </w:r>
      <w:r>
        <w:rPr>
          <w:rFonts w:ascii="Times New Roman" w:hAnsi="Times New Roman"/>
          <w:color w:val="000000"/>
          <w:sz w:val="28"/>
          <w:szCs w:val="28"/>
        </w:rPr>
        <w:t xml:space="preserve">Bộ trưởng </w:t>
      </w:r>
      <w:r w:rsidRPr="006C6FFD">
        <w:rPr>
          <w:rFonts w:ascii="Times New Roman" w:hAnsi="Times New Roman"/>
          <w:color w:val="000000"/>
          <w:sz w:val="28"/>
          <w:szCs w:val="28"/>
        </w:rPr>
        <w:t>Bộ Tài chính</w:t>
      </w:r>
      <w:r>
        <w:rPr>
          <w:rFonts w:ascii="Times New Roman" w:hAnsi="Times New Roman"/>
          <w:color w:val="000000"/>
          <w:sz w:val="28"/>
          <w:szCs w:val="28"/>
        </w:rPr>
        <w:t>.</w:t>
      </w:r>
    </w:p>
    <w:p w14:paraId="389C3C66" w14:textId="77777777" w:rsidR="00321369" w:rsidRDefault="00321369" w:rsidP="00321369">
      <w:pPr>
        <w:spacing w:after="60" w:line="269" w:lineRule="auto"/>
        <w:ind w:firstLine="567"/>
        <w:jc w:val="both"/>
        <w:rPr>
          <w:rFonts w:ascii="Times New Roman" w:hAnsi="Times New Roman"/>
          <w:color w:val="000000"/>
          <w:sz w:val="28"/>
          <w:szCs w:val="28"/>
        </w:rPr>
      </w:pPr>
      <w:r>
        <w:rPr>
          <w:rFonts w:ascii="Times New Roman" w:hAnsi="Times New Roman"/>
          <w:color w:val="000000"/>
          <w:sz w:val="28"/>
          <w:szCs w:val="28"/>
        </w:rPr>
        <w:t>- M</w:t>
      </w:r>
      <w:r w:rsidRPr="006C6FFD">
        <w:rPr>
          <w:rFonts w:ascii="Times New Roman" w:hAnsi="Times New Roman"/>
          <w:color w:val="000000"/>
          <w:sz w:val="28"/>
          <w:szCs w:val="28"/>
        </w:rPr>
        <w:t>ột số định mức vật liệu áp dụng chưa đúng với</w:t>
      </w:r>
      <w:r>
        <w:rPr>
          <w:rFonts w:ascii="Times New Roman" w:hAnsi="Times New Roman"/>
          <w:color w:val="000000"/>
          <w:sz w:val="28"/>
          <w:szCs w:val="28"/>
        </w:rPr>
        <w:t xml:space="preserve"> </w:t>
      </w:r>
      <w:r w:rsidRPr="006C6FFD">
        <w:rPr>
          <w:rFonts w:ascii="Times New Roman" w:hAnsi="Times New Roman"/>
          <w:color w:val="000000"/>
          <w:sz w:val="28"/>
          <w:szCs w:val="28"/>
        </w:rPr>
        <w:t>Thông</w:t>
      </w:r>
      <w:r>
        <w:rPr>
          <w:rFonts w:ascii="Times New Roman" w:hAnsi="Times New Roman"/>
          <w:color w:val="000000"/>
          <w:sz w:val="28"/>
          <w:szCs w:val="28"/>
        </w:rPr>
        <w:t xml:space="preserve"> tư số 20/2017/TT-BTNMT ngày 08 tháng 8 năm 2</w:t>
      </w:r>
      <w:r w:rsidRPr="006C6FFD">
        <w:rPr>
          <w:rFonts w:ascii="Times New Roman" w:hAnsi="Times New Roman"/>
          <w:color w:val="000000"/>
          <w:sz w:val="28"/>
          <w:szCs w:val="28"/>
        </w:rPr>
        <w:t>017 của Bộ Tài nguyên và Môi</w:t>
      </w:r>
      <w:r>
        <w:rPr>
          <w:rFonts w:ascii="Times New Roman" w:hAnsi="Times New Roman"/>
          <w:color w:val="000000"/>
          <w:sz w:val="28"/>
          <w:szCs w:val="28"/>
        </w:rPr>
        <w:t xml:space="preserve"> </w:t>
      </w:r>
      <w:r w:rsidRPr="006C6FFD">
        <w:rPr>
          <w:rFonts w:ascii="Times New Roman" w:hAnsi="Times New Roman"/>
          <w:color w:val="000000"/>
          <w:sz w:val="28"/>
          <w:szCs w:val="28"/>
        </w:rPr>
        <w:t>trường Ban hành định mức kinh tế kỹ thuật hoạt động quan trắc môi trường</w:t>
      </w:r>
      <w:r>
        <w:rPr>
          <w:rFonts w:ascii="Times New Roman" w:hAnsi="Times New Roman"/>
          <w:color w:val="000000"/>
          <w:sz w:val="28"/>
          <w:szCs w:val="28"/>
        </w:rPr>
        <w:t>.</w:t>
      </w:r>
    </w:p>
    <w:p w14:paraId="5CC5D92A" w14:textId="77777777" w:rsidR="00321369" w:rsidRDefault="00321369" w:rsidP="00321369">
      <w:pPr>
        <w:spacing w:after="60" w:line="269" w:lineRule="auto"/>
        <w:ind w:firstLine="567"/>
        <w:jc w:val="both"/>
        <w:rPr>
          <w:rFonts w:ascii="Times New Roman" w:hAnsi="Times New Roman"/>
          <w:spacing w:val="-4"/>
          <w:sz w:val="28"/>
          <w:szCs w:val="28"/>
        </w:rPr>
      </w:pPr>
      <w:r>
        <w:rPr>
          <w:rFonts w:ascii="Times New Roman" w:hAnsi="Times New Roman"/>
          <w:spacing w:val="-4"/>
          <w:sz w:val="28"/>
          <w:szCs w:val="28"/>
        </w:rPr>
        <w:t xml:space="preserve">Việc </w:t>
      </w:r>
      <w:r>
        <w:rPr>
          <w:rFonts w:ascii="Times New Roman" w:hAnsi="Times New Roman"/>
          <w:sz w:val="28"/>
          <w:szCs w:val="28"/>
        </w:rPr>
        <w:t>sửa đổi, bổ sung Quyết định số 05/2023/QĐ-UBND ngày 02/3/2023  của UBND tỉnh ban hành Bảng đơn giá vận hành trạm quan trắc môi trường tự động, cố định trên địa bàn tỉnh Tây Ninh là hết sức cần thiết.</w:t>
      </w:r>
    </w:p>
    <w:p w14:paraId="3D14DAA7" w14:textId="1EA9359B" w:rsidR="003F00F7" w:rsidRPr="00E36D00" w:rsidRDefault="003F00F7" w:rsidP="003F00F7">
      <w:pPr>
        <w:pStyle w:val="Heading3"/>
        <w:spacing w:before="0"/>
        <w:ind w:firstLine="567"/>
        <w:rPr>
          <w:rFonts w:ascii="Times New Roman" w:hAnsi="Times New Roman"/>
          <w:b/>
          <w:i w:val="0"/>
          <w:sz w:val="26"/>
          <w:szCs w:val="26"/>
        </w:rPr>
      </w:pPr>
      <w:bookmarkStart w:id="17" w:name="_Toc159416742"/>
      <w:r w:rsidRPr="00E36D00">
        <w:rPr>
          <w:rFonts w:ascii="Times New Roman" w:hAnsi="Times New Roman"/>
          <w:b/>
          <w:i w:val="0"/>
          <w:sz w:val="26"/>
          <w:szCs w:val="26"/>
        </w:rPr>
        <w:t>2.</w:t>
      </w:r>
      <w:r w:rsidR="00457535" w:rsidRPr="00E36D00">
        <w:rPr>
          <w:rFonts w:ascii="Times New Roman" w:hAnsi="Times New Roman"/>
          <w:b/>
          <w:i w:val="0"/>
          <w:sz w:val="26"/>
          <w:szCs w:val="26"/>
        </w:rPr>
        <w:t xml:space="preserve"> </w:t>
      </w:r>
      <w:r w:rsidRPr="00E36D00">
        <w:rPr>
          <w:rFonts w:ascii="Times New Roman" w:hAnsi="Times New Roman"/>
          <w:b/>
          <w:i w:val="0"/>
          <w:sz w:val="26"/>
          <w:szCs w:val="26"/>
        </w:rPr>
        <w:t>Mục đích</w:t>
      </w:r>
      <w:bookmarkEnd w:id="16"/>
      <w:bookmarkEnd w:id="17"/>
      <w:r w:rsidRPr="00E36D00">
        <w:rPr>
          <w:rFonts w:ascii="Times New Roman" w:hAnsi="Times New Roman"/>
          <w:b/>
          <w:i w:val="0"/>
          <w:sz w:val="26"/>
          <w:szCs w:val="26"/>
        </w:rPr>
        <w:t xml:space="preserve"> </w:t>
      </w:r>
    </w:p>
    <w:p w14:paraId="64151C78" w14:textId="501B764E" w:rsidR="003F00F7" w:rsidRPr="00E36D00" w:rsidRDefault="003F00F7" w:rsidP="003F00F7">
      <w:pPr>
        <w:spacing w:after="60" w:line="252" w:lineRule="auto"/>
        <w:ind w:firstLine="567"/>
        <w:jc w:val="both"/>
        <w:rPr>
          <w:rFonts w:ascii="Times New Roman" w:hAnsi="Times New Roman"/>
          <w:bCs/>
          <w:sz w:val="28"/>
          <w:szCs w:val="28"/>
        </w:rPr>
      </w:pPr>
      <w:r w:rsidRPr="00E36D00">
        <w:rPr>
          <w:rFonts w:ascii="Times New Roman" w:hAnsi="Times New Roman"/>
          <w:bCs/>
          <w:sz w:val="28"/>
          <w:szCs w:val="28"/>
        </w:rPr>
        <w:t>Trình các cấp có thẩm quyền ban hành “</w:t>
      </w:r>
      <w:r w:rsidR="0097023F" w:rsidRPr="00E36D00">
        <w:rPr>
          <w:rFonts w:ascii="Times New Roman" w:hAnsi="Times New Roman"/>
          <w:bCs/>
          <w:sz w:val="28"/>
          <w:szCs w:val="28"/>
        </w:rPr>
        <w:t xml:space="preserve"> Điều chỉnh </w:t>
      </w:r>
      <w:r w:rsidRPr="00E36D00">
        <w:rPr>
          <w:rFonts w:ascii="Times New Roman" w:hAnsi="Times New Roman"/>
          <w:bCs/>
          <w:sz w:val="28"/>
          <w:szCs w:val="28"/>
        </w:rPr>
        <w:t>Đ</w:t>
      </w:r>
      <w:r w:rsidRPr="00E36D00">
        <w:rPr>
          <w:rFonts w:ascii="Times New Roman" w:hAnsi="Times New Roman" w:hint="eastAsia"/>
          <w:bCs/>
          <w:sz w:val="28"/>
          <w:szCs w:val="28"/>
        </w:rPr>
        <w:t>ơ</w:t>
      </w:r>
      <w:r w:rsidRPr="00E36D00">
        <w:rPr>
          <w:rFonts w:ascii="Times New Roman" w:hAnsi="Times New Roman"/>
          <w:bCs/>
          <w:sz w:val="28"/>
          <w:szCs w:val="28"/>
        </w:rPr>
        <w:t>n giá vận hành trạm quan trắc môi trường tự động, cố định trên địa bàn tỉnh Tây Ninh”.</w:t>
      </w:r>
    </w:p>
    <w:p w14:paraId="18F225B3" w14:textId="21DC6206" w:rsidR="003F00F7" w:rsidRPr="00E36D00" w:rsidRDefault="003F00F7" w:rsidP="003F00F7">
      <w:pPr>
        <w:pStyle w:val="Heading3"/>
        <w:spacing w:before="0"/>
        <w:ind w:firstLine="567"/>
        <w:rPr>
          <w:rFonts w:ascii="Times New Roman" w:hAnsi="Times New Roman"/>
          <w:b/>
          <w:i w:val="0"/>
          <w:szCs w:val="28"/>
        </w:rPr>
      </w:pPr>
      <w:bookmarkStart w:id="18" w:name="_Toc513966627"/>
      <w:bookmarkStart w:id="19" w:name="_Toc49475071"/>
      <w:bookmarkStart w:id="20" w:name="_Toc159416743"/>
      <w:r w:rsidRPr="00E36D00">
        <w:rPr>
          <w:rFonts w:ascii="Times New Roman" w:hAnsi="Times New Roman"/>
          <w:b/>
          <w:i w:val="0"/>
          <w:szCs w:val="28"/>
        </w:rPr>
        <w:t>3.</w:t>
      </w:r>
      <w:r w:rsidR="00457535" w:rsidRPr="00E36D00">
        <w:rPr>
          <w:rFonts w:ascii="Times New Roman" w:hAnsi="Times New Roman"/>
          <w:b/>
          <w:i w:val="0"/>
          <w:szCs w:val="28"/>
        </w:rPr>
        <w:t xml:space="preserve"> </w:t>
      </w:r>
      <w:r w:rsidRPr="00E36D00">
        <w:rPr>
          <w:rFonts w:ascii="Times New Roman" w:hAnsi="Times New Roman"/>
          <w:b/>
          <w:i w:val="0"/>
          <w:szCs w:val="28"/>
        </w:rPr>
        <w:t>Yêu cầu</w:t>
      </w:r>
      <w:bookmarkEnd w:id="18"/>
      <w:bookmarkEnd w:id="19"/>
      <w:bookmarkEnd w:id="20"/>
    </w:p>
    <w:p w14:paraId="1C9D1268" w14:textId="5CB341CA" w:rsidR="003F00F7" w:rsidRPr="00E36D00" w:rsidRDefault="003F00F7" w:rsidP="003F00F7">
      <w:pPr>
        <w:spacing w:after="60" w:line="252" w:lineRule="auto"/>
        <w:ind w:firstLine="567"/>
        <w:jc w:val="both"/>
        <w:rPr>
          <w:rFonts w:ascii="Times New Roman" w:hAnsi="Times New Roman"/>
          <w:bCs/>
          <w:sz w:val="28"/>
          <w:szCs w:val="28"/>
        </w:rPr>
      </w:pPr>
      <w:r w:rsidRPr="00E36D00">
        <w:rPr>
          <w:rFonts w:ascii="Times New Roman" w:hAnsi="Times New Roman"/>
          <w:bCs/>
          <w:sz w:val="28"/>
          <w:szCs w:val="28"/>
        </w:rPr>
        <w:t>Xác định được tương đối chính xác hao phí lao động</w:t>
      </w:r>
      <w:r w:rsidR="00AE58E0" w:rsidRPr="00E36D00">
        <w:rPr>
          <w:rFonts w:ascii="Times New Roman" w:hAnsi="Times New Roman"/>
          <w:bCs/>
          <w:sz w:val="28"/>
          <w:szCs w:val="28"/>
        </w:rPr>
        <w:t xml:space="preserve"> và các chi phí vật liệu, thiết bị</w:t>
      </w:r>
      <w:r w:rsidRPr="00E36D00">
        <w:rPr>
          <w:rFonts w:ascii="Times New Roman" w:hAnsi="Times New Roman"/>
          <w:bCs/>
          <w:sz w:val="28"/>
          <w:szCs w:val="28"/>
        </w:rPr>
        <w:t xml:space="preserve"> cho các hoạt động vận hành trạm quan trắc môi trường tự động, cố định, làm căn cứ cho việc tính toán chi phí cho các hoạt động này một cách tiết kiệm trên cơ sở đảm bảo chất lượng sản phẩm, đảm bảo các kết quả quan trắc môi trường và hiệu quả kinh tế xã hội. </w:t>
      </w:r>
    </w:p>
    <w:p w14:paraId="02CA9CE9" w14:textId="77777777" w:rsidR="003F00F7" w:rsidRPr="00E36D00" w:rsidRDefault="003F00F7" w:rsidP="003F00F7">
      <w:pPr>
        <w:pStyle w:val="Heading2"/>
        <w:spacing w:before="120"/>
        <w:rPr>
          <w:rFonts w:ascii="Times New Roman" w:hAnsi="Times New Roman" w:cs="Times New Roman"/>
          <w:color w:val="auto"/>
          <w:sz w:val="28"/>
          <w:szCs w:val="28"/>
        </w:rPr>
      </w:pPr>
      <w:bookmarkStart w:id="21" w:name="_Toc513966628"/>
      <w:bookmarkStart w:id="22" w:name="_Toc49475072"/>
      <w:bookmarkStart w:id="23" w:name="_Toc159416744"/>
      <w:r w:rsidRPr="00E36D00">
        <w:rPr>
          <w:rFonts w:ascii="Times New Roman" w:hAnsi="Times New Roman" w:cs="Times New Roman"/>
          <w:color w:val="auto"/>
          <w:sz w:val="28"/>
          <w:szCs w:val="28"/>
        </w:rPr>
        <w:t>II. Cơ sở pháp lý</w:t>
      </w:r>
      <w:bookmarkEnd w:id="21"/>
      <w:bookmarkEnd w:id="22"/>
      <w:bookmarkEnd w:id="23"/>
      <w:r w:rsidRPr="00E36D00">
        <w:rPr>
          <w:rFonts w:ascii="Times New Roman" w:hAnsi="Times New Roman" w:cs="Times New Roman"/>
          <w:color w:val="auto"/>
          <w:sz w:val="28"/>
          <w:szCs w:val="28"/>
        </w:rPr>
        <w:t xml:space="preserve"> </w:t>
      </w:r>
    </w:p>
    <w:p w14:paraId="40E157D3" w14:textId="77777777" w:rsidR="00457535" w:rsidRPr="00E36D00" w:rsidRDefault="00457535" w:rsidP="00AB2734">
      <w:pPr>
        <w:numPr>
          <w:ilvl w:val="0"/>
          <w:numId w:val="22"/>
        </w:numPr>
        <w:spacing w:after="60" w:line="276" w:lineRule="auto"/>
        <w:ind w:left="0" w:firstLine="567"/>
        <w:jc w:val="both"/>
        <w:rPr>
          <w:rFonts w:ascii="Times New Roman" w:hAnsi="Times New Roman"/>
          <w:sz w:val="28"/>
          <w:szCs w:val="28"/>
        </w:rPr>
      </w:pPr>
      <w:r w:rsidRPr="00E36D00">
        <w:rPr>
          <w:rFonts w:ascii="Times New Roman" w:hAnsi="Times New Roman"/>
          <w:sz w:val="28"/>
          <w:szCs w:val="28"/>
        </w:rPr>
        <w:t>Căn cứ Luật Ban hành văn bản quy phạm pháp luật ngày 22/6/2015;</w:t>
      </w:r>
    </w:p>
    <w:p w14:paraId="1FF31225" w14:textId="77777777" w:rsidR="00457535" w:rsidRPr="00E36D00" w:rsidRDefault="00457535" w:rsidP="00AB2734">
      <w:pPr>
        <w:numPr>
          <w:ilvl w:val="0"/>
          <w:numId w:val="22"/>
        </w:numPr>
        <w:spacing w:after="60" w:line="276" w:lineRule="auto"/>
        <w:ind w:left="0" w:firstLine="567"/>
        <w:jc w:val="both"/>
        <w:rPr>
          <w:rFonts w:ascii="Times New Roman" w:hAnsi="Times New Roman"/>
          <w:sz w:val="28"/>
          <w:szCs w:val="28"/>
        </w:rPr>
      </w:pPr>
      <w:r w:rsidRPr="00E36D00">
        <w:rPr>
          <w:rFonts w:ascii="Times New Roman" w:hAnsi="Times New Roman"/>
          <w:sz w:val="28"/>
          <w:szCs w:val="28"/>
        </w:rPr>
        <w:lastRenderedPageBreak/>
        <w:t>Căn cứ Luật sửa đổi, bổ sung một số điều của Luật Ban hành văn bản quy phạm pháp luật ngày 18/6/2020;</w:t>
      </w:r>
    </w:p>
    <w:p w14:paraId="383D4B7D" w14:textId="0B95C83F" w:rsidR="003F00F7" w:rsidRPr="00E36D00" w:rsidRDefault="00457535"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Luật Giá ngày 20 tháng 6 năm 2012</w:t>
      </w:r>
      <w:r w:rsidR="003F00F7" w:rsidRPr="00E36D00">
        <w:rPr>
          <w:rFonts w:ascii="Times New Roman" w:hAnsi="Times New Roman"/>
          <w:sz w:val="28"/>
          <w:szCs w:val="28"/>
          <w:lang w:eastAsia="en-GB"/>
        </w:rPr>
        <w:t>;</w:t>
      </w:r>
    </w:p>
    <w:p w14:paraId="2285BDD9" w14:textId="3F2FA47E" w:rsidR="003F00F7" w:rsidRPr="00E36D00" w:rsidRDefault="00457535"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Luật Bảo vệ môi trường ngày 17 tháng 11 năm 2020</w:t>
      </w:r>
      <w:r w:rsidR="003F00F7" w:rsidRPr="00E36D00">
        <w:rPr>
          <w:rFonts w:ascii="Times New Roman" w:hAnsi="Times New Roman"/>
          <w:sz w:val="28"/>
          <w:szCs w:val="28"/>
          <w:lang w:eastAsia="en-GB"/>
        </w:rPr>
        <w:t>;</w:t>
      </w:r>
    </w:p>
    <w:p w14:paraId="11D880AC" w14:textId="77777777" w:rsidR="00457535" w:rsidRPr="00E36D00" w:rsidRDefault="003F00F7"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 xml:space="preserve">Nghị định số 177/2013/NĐ-CP ngày 14/11/2013 của Chính phủ quy định chi tiết và hướng dẫn thi hành một số điều của Luật Giá; </w:t>
      </w:r>
    </w:p>
    <w:p w14:paraId="0E1DC5D2" w14:textId="77777777" w:rsidR="003F00F7" w:rsidRPr="00E36D00" w:rsidRDefault="003F00F7"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Nghị định số 60/2021/NĐ-CP ngày 21/6/2021 của Chính phủ quy định cơ chế tự chủ tài chính của đơn vị sự nghiệp công lập;</w:t>
      </w:r>
    </w:p>
    <w:p w14:paraId="1A891BAF" w14:textId="7DC80C91" w:rsidR="00AE58E0" w:rsidRPr="00E36D00" w:rsidRDefault="00AE58E0"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bCs/>
          <w:sz w:val="28"/>
          <w:szCs w:val="28"/>
        </w:rPr>
        <w:t>Nghị định số 24/2023/NĐ-CP ngày 14/5/2023 của Chính phủ quy định mức lương cơ sở đối với cán bộ công chức, viên chức và lực lượng vũ trang;</w:t>
      </w:r>
    </w:p>
    <w:p w14:paraId="273AB460" w14:textId="77777777" w:rsidR="00F710EF" w:rsidRPr="00E36D00" w:rsidRDefault="00F710EF"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 xml:space="preserve">Thông tư số 25/2014/TT-BTC ngày 17 tháng 02 năm 2014 của Bộ Tài chính quy định phương pháp định giá chung đối với hàng hóa dịch vụ; </w:t>
      </w:r>
    </w:p>
    <w:p w14:paraId="51F4F4B8" w14:textId="77777777" w:rsidR="003F00F7" w:rsidRPr="00E36D00" w:rsidRDefault="003F00F7"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 xml:space="preserve">Thông tư số 02/2017/TT-BTC ngày 06/01/2017 của Bộ Tài Chính về việc quản lý kinh phí sự nghiệp bảo vệ môi trường; </w:t>
      </w:r>
    </w:p>
    <w:p w14:paraId="3D5D0D63" w14:textId="77777777" w:rsidR="003F00F7" w:rsidRPr="00E36D00" w:rsidRDefault="003F00F7"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Thông tư số 20/2017/TT-BTNMT ngày 08/8/2017 của Bộ Tài nguyên và Môi trường về ban hành định mức kinh tế - kỹ thuật hoạt động quan trắc môi trường;</w:t>
      </w:r>
    </w:p>
    <w:p w14:paraId="35D760F0" w14:textId="38FCED68" w:rsidR="003F00F7" w:rsidRPr="00E36D00" w:rsidRDefault="00534FD3"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Căn cứ Thông tư số 23/2023/TT-BTC ngày 25/4/2023 của Bộ Tài chính Hướng dẫn chế độ quản lý, tính hao mòn, khấu hao tài sản cố định tại cơ quan, tổ chức, đơn vị và tài sản cố định do Nhà nước giao cho doanh nghiệp quản lý không tính thành phần vốn nhà nước tại doanh nghiệp</w:t>
      </w:r>
    </w:p>
    <w:p w14:paraId="22AEA617" w14:textId="77777777" w:rsidR="003F00F7" w:rsidRDefault="003F00F7" w:rsidP="00AB2734">
      <w:pPr>
        <w:numPr>
          <w:ilvl w:val="0"/>
          <w:numId w:val="22"/>
        </w:numPr>
        <w:spacing w:after="60" w:line="276" w:lineRule="auto"/>
        <w:ind w:left="0" w:firstLine="567"/>
        <w:jc w:val="both"/>
        <w:rPr>
          <w:rFonts w:ascii="Times New Roman" w:hAnsi="Times New Roman"/>
          <w:sz w:val="28"/>
          <w:szCs w:val="28"/>
          <w:lang w:eastAsia="en-GB"/>
        </w:rPr>
      </w:pPr>
      <w:r w:rsidRPr="00E36D00">
        <w:rPr>
          <w:rFonts w:ascii="Times New Roman" w:hAnsi="Times New Roman"/>
          <w:sz w:val="28"/>
          <w:szCs w:val="28"/>
          <w:lang w:eastAsia="en-GB"/>
        </w:rPr>
        <w:t>Quyết định số 42/2017/QĐ-UBND ngày 07 tháng 12 năm 2017 của UBND tỉnh Tây Ninh ban hành Quy định phân cấp nhiệm vụ chi, mức chi kinh phí sự nghiệp bảo vệ môi trường trên địa bàn tỉnh Tây Ninh;</w:t>
      </w:r>
    </w:p>
    <w:p w14:paraId="5A2C88C5" w14:textId="1592A911" w:rsidR="008875F4" w:rsidRDefault="008875F4" w:rsidP="00AB2734">
      <w:pPr>
        <w:numPr>
          <w:ilvl w:val="0"/>
          <w:numId w:val="22"/>
        </w:numPr>
        <w:spacing w:after="60" w:line="276" w:lineRule="auto"/>
        <w:ind w:left="0" w:firstLine="567"/>
        <w:jc w:val="both"/>
        <w:rPr>
          <w:rFonts w:ascii="Times New Roman" w:hAnsi="Times New Roman"/>
          <w:sz w:val="28"/>
          <w:szCs w:val="28"/>
          <w:lang w:eastAsia="en-GB"/>
        </w:rPr>
      </w:pPr>
      <w:r>
        <w:rPr>
          <w:rFonts w:ascii="Times New Roman" w:hAnsi="Times New Roman"/>
          <w:sz w:val="28"/>
          <w:szCs w:val="28"/>
          <w:lang w:eastAsia="en-GB"/>
        </w:rPr>
        <w:t xml:space="preserve">Quyết định số 05/2023/QĐ-UBND </w:t>
      </w:r>
      <w:r w:rsidRPr="008875F4">
        <w:rPr>
          <w:rFonts w:ascii="Times New Roman" w:hAnsi="Times New Roman"/>
          <w:sz w:val="28"/>
          <w:szCs w:val="28"/>
          <w:lang w:eastAsia="en-GB"/>
        </w:rPr>
        <w:t>UBND ngày 02/3/2023 của Ủy ban nhân dân tỉnh Tây Ninh về việc ban hành Bảng đơn giá vận hành trạm quan trắc môi trường tự động, cố định trên địa bàn tỉnh Tây Ninh</w:t>
      </w:r>
      <w:r>
        <w:rPr>
          <w:rFonts w:ascii="Times New Roman" w:hAnsi="Times New Roman"/>
          <w:sz w:val="28"/>
          <w:szCs w:val="28"/>
          <w:lang w:eastAsia="en-GB"/>
        </w:rPr>
        <w:t>.</w:t>
      </w:r>
    </w:p>
    <w:p w14:paraId="13EE04C4" w14:textId="139FEAFF" w:rsidR="009C28D1" w:rsidRDefault="009C28D1" w:rsidP="009C28D1">
      <w:pPr>
        <w:spacing w:after="60" w:line="276" w:lineRule="auto"/>
        <w:ind w:left="567"/>
        <w:jc w:val="both"/>
        <w:rPr>
          <w:rFonts w:ascii="Times New Roman" w:hAnsi="Times New Roman"/>
          <w:b/>
          <w:sz w:val="28"/>
          <w:szCs w:val="28"/>
          <w:lang w:eastAsia="en-GB"/>
        </w:rPr>
      </w:pPr>
      <w:r w:rsidRPr="009C28D1">
        <w:rPr>
          <w:rFonts w:ascii="Times New Roman" w:hAnsi="Times New Roman"/>
          <w:b/>
          <w:sz w:val="28"/>
          <w:szCs w:val="28"/>
          <w:lang w:eastAsia="en-GB"/>
        </w:rPr>
        <w:t>III. Phương pháp xây dựng</w:t>
      </w:r>
    </w:p>
    <w:p w14:paraId="024E6F64" w14:textId="77777777" w:rsidR="0090353A" w:rsidRPr="005076E8" w:rsidRDefault="0090353A" w:rsidP="0090353A">
      <w:pPr>
        <w:spacing w:before="120" w:after="120"/>
        <w:ind w:firstLine="709"/>
        <w:jc w:val="both"/>
        <w:rPr>
          <w:rFonts w:ascii="Times New Roman" w:hAnsi="Times New Roman"/>
          <w:b/>
          <w:sz w:val="28"/>
          <w:szCs w:val="28"/>
          <w:lang w:val="vi-VN"/>
        </w:rPr>
      </w:pPr>
      <w:r w:rsidRPr="005076E8">
        <w:rPr>
          <w:rFonts w:ascii="Times New Roman" w:hAnsi="Times New Roman"/>
          <w:b/>
          <w:sz w:val="28"/>
          <w:szCs w:val="28"/>
          <w:lang w:val="vi-VN"/>
        </w:rPr>
        <w:t>Đơn giá sản phẩm = Chi phí trực tiếp + Chi phí chung</w:t>
      </w:r>
    </w:p>
    <w:p w14:paraId="1613EF40" w14:textId="7372B464" w:rsidR="0090353A" w:rsidRPr="005076E8" w:rsidRDefault="0090353A" w:rsidP="0090353A">
      <w:pPr>
        <w:spacing w:after="120"/>
        <w:ind w:firstLine="709"/>
        <w:jc w:val="both"/>
        <w:rPr>
          <w:rFonts w:ascii="Times New Roman" w:hAnsi="Times New Roman"/>
          <w:sz w:val="28"/>
          <w:szCs w:val="28"/>
          <w:lang w:val="vi-VN"/>
        </w:rPr>
      </w:pPr>
      <w:bookmarkStart w:id="24" w:name="_Toc159416441"/>
      <w:bookmarkStart w:id="25" w:name="_Toc159416745"/>
      <w:r w:rsidRPr="00E3386E">
        <w:rPr>
          <w:rStyle w:val="Heading2Char"/>
          <w:rFonts w:ascii="Times New Roman" w:hAnsi="Times New Roman"/>
          <w:b w:val="0"/>
          <w:iCs/>
          <w:color w:val="auto"/>
          <w:kern w:val="32"/>
          <w:sz w:val="28"/>
          <w:szCs w:val="28"/>
          <w:lang w:val="vi-VN"/>
        </w:rPr>
        <w:t>Chi phí trực tiếp:</w:t>
      </w:r>
      <w:bookmarkEnd w:id="24"/>
      <w:bookmarkEnd w:id="25"/>
      <w:r w:rsidRPr="00E3386E">
        <w:rPr>
          <w:rFonts w:ascii="Times New Roman" w:hAnsi="Times New Roman"/>
          <w:b/>
          <w:sz w:val="28"/>
          <w:szCs w:val="28"/>
          <w:lang w:val="vi-VN"/>
        </w:rPr>
        <w:t xml:space="preserve"> </w:t>
      </w:r>
      <w:r w:rsidRPr="00E3386E">
        <w:rPr>
          <w:rFonts w:ascii="Times New Roman" w:hAnsi="Times New Roman"/>
          <w:sz w:val="28"/>
          <w:szCs w:val="28"/>
          <w:lang w:val="vi-VN"/>
        </w:rPr>
        <w:t>bao</w:t>
      </w:r>
      <w:r w:rsidRPr="00AB0231">
        <w:rPr>
          <w:rFonts w:ascii="Times New Roman" w:hAnsi="Times New Roman"/>
          <w:sz w:val="28"/>
          <w:szCs w:val="28"/>
          <w:lang w:val="vi-VN"/>
        </w:rPr>
        <w:t xml:space="preserve"> gồm các khoản mục cấu thành nên giá trị sản phẩm (chi phí nhân công, chi phí dụng cụ, chi phí vật liệu, chi phí khấu hao máy móc - thiết bị), cách tính như sau</w:t>
      </w:r>
      <w:r w:rsidRPr="005076E8">
        <w:rPr>
          <w:rFonts w:ascii="Times New Roman" w:hAnsi="Times New Roman"/>
          <w:sz w:val="28"/>
          <w:szCs w:val="28"/>
          <w:lang w:val="vi-VN"/>
        </w:rPr>
        <w:t xml:space="preserve">: </w:t>
      </w:r>
    </w:p>
    <w:tbl>
      <w:tblPr>
        <w:tblW w:w="9039" w:type="dxa"/>
        <w:tblInd w:w="615" w:type="dxa"/>
        <w:tblCellMar>
          <w:top w:w="15" w:type="dxa"/>
          <w:left w:w="15" w:type="dxa"/>
          <w:bottom w:w="15" w:type="dxa"/>
          <w:right w:w="15" w:type="dxa"/>
        </w:tblCellMar>
        <w:tblLook w:val="0000" w:firstRow="0" w:lastRow="0" w:firstColumn="0" w:lastColumn="0" w:noHBand="0" w:noVBand="0"/>
      </w:tblPr>
      <w:tblGrid>
        <w:gridCol w:w="1527"/>
        <w:gridCol w:w="566"/>
        <w:gridCol w:w="1443"/>
        <w:gridCol w:w="501"/>
        <w:gridCol w:w="1600"/>
        <w:gridCol w:w="479"/>
        <w:gridCol w:w="1226"/>
        <w:gridCol w:w="479"/>
        <w:gridCol w:w="1218"/>
      </w:tblGrid>
      <w:tr w:rsidR="0090353A" w:rsidRPr="002A2C3C" w14:paraId="15DFD0A9" w14:textId="77777777" w:rsidTr="00E76DBE">
        <w:trPr>
          <w:trHeight w:val="430"/>
        </w:trPr>
        <w:tc>
          <w:tcPr>
            <w:tcW w:w="845" w:type="pct"/>
            <w:vAlign w:val="center"/>
          </w:tcPr>
          <w:p w14:paraId="15CE2C44"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Chi phí trực tiếp</w:t>
            </w:r>
          </w:p>
        </w:tc>
        <w:tc>
          <w:tcPr>
            <w:tcW w:w="313" w:type="pct"/>
            <w:vAlign w:val="center"/>
          </w:tcPr>
          <w:p w14:paraId="2184F828"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w:t>
            </w:r>
          </w:p>
        </w:tc>
        <w:tc>
          <w:tcPr>
            <w:tcW w:w="798" w:type="pct"/>
            <w:vAlign w:val="center"/>
          </w:tcPr>
          <w:p w14:paraId="0530ED01"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Chi phí nhân công (a)</w:t>
            </w:r>
          </w:p>
        </w:tc>
        <w:tc>
          <w:tcPr>
            <w:tcW w:w="277" w:type="pct"/>
            <w:vAlign w:val="center"/>
          </w:tcPr>
          <w:p w14:paraId="4100E401"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w:t>
            </w:r>
          </w:p>
        </w:tc>
        <w:tc>
          <w:tcPr>
            <w:tcW w:w="885" w:type="pct"/>
            <w:vAlign w:val="center"/>
          </w:tcPr>
          <w:p w14:paraId="5A37CD62"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Chi phí dụng cụ (b)</w:t>
            </w:r>
          </w:p>
        </w:tc>
        <w:tc>
          <w:tcPr>
            <w:tcW w:w="265" w:type="pct"/>
            <w:vAlign w:val="center"/>
          </w:tcPr>
          <w:p w14:paraId="29CF0C55"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w:t>
            </w:r>
          </w:p>
        </w:tc>
        <w:tc>
          <w:tcPr>
            <w:tcW w:w="678" w:type="pct"/>
            <w:vAlign w:val="center"/>
          </w:tcPr>
          <w:p w14:paraId="0718E9A8" w14:textId="77777777" w:rsidR="0090353A" w:rsidRPr="002A2C3C" w:rsidRDefault="0090353A" w:rsidP="00E76DBE">
            <w:pPr>
              <w:spacing w:after="60"/>
              <w:jc w:val="center"/>
              <w:rPr>
                <w:rFonts w:ascii="Times New Roman" w:hAnsi="Times New Roman"/>
                <w:sz w:val="28"/>
                <w:szCs w:val="28"/>
                <w:lang w:val="fr-FR"/>
              </w:rPr>
            </w:pPr>
            <w:r w:rsidRPr="002A2C3C">
              <w:rPr>
                <w:rFonts w:ascii="Times New Roman" w:hAnsi="Times New Roman"/>
                <w:sz w:val="28"/>
                <w:szCs w:val="28"/>
                <w:lang w:val="fr-FR"/>
              </w:rPr>
              <w:t>Chi phí vật liệu (c)</w:t>
            </w:r>
          </w:p>
        </w:tc>
        <w:tc>
          <w:tcPr>
            <w:tcW w:w="265" w:type="pct"/>
            <w:vAlign w:val="center"/>
          </w:tcPr>
          <w:p w14:paraId="61C87E2A"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w:t>
            </w:r>
          </w:p>
        </w:tc>
        <w:tc>
          <w:tcPr>
            <w:tcW w:w="674" w:type="pct"/>
            <w:vAlign w:val="center"/>
          </w:tcPr>
          <w:p w14:paraId="639CEA92" w14:textId="77777777" w:rsidR="0090353A" w:rsidRPr="002A2C3C" w:rsidRDefault="0090353A" w:rsidP="00E76DBE">
            <w:pPr>
              <w:spacing w:after="60"/>
              <w:jc w:val="center"/>
              <w:rPr>
                <w:rFonts w:ascii="Times New Roman" w:hAnsi="Times New Roman"/>
                <w:sz w:val="28"/>
                <w:szCs w:val="28"/>
              </w:rPr>
            </w:pPr>
            <w:r w:rsidRPr="002A2C3C">
              <w:rPr>
                <w:rFonts w:ascii="Times New Roman" w:hAnsi="Times New Roman"/>
                <w:sz w:val="28"/>
                <w:szCs w:val="28"/>
              </w:rPr>
              <w:t>Chi phí khấu hao (d+e)</w:t>
            </w:r>
          </w:p>
        </w:tc>
      </w:tr>
    </w:tbl>
    <w:p w14:paraId="6302ED17" w14:textId="4654B345" w:rsidR="0090353A" w:rsidRPr="009C28D1" w:rsidRDefault="0090353A" w:rsidP="0038783B">
      <w:pPr>
        <w:spacing w:after="120"/>
        <w:ind w:firstLine="709"/>
        <w:jc w:val="both"/>
        <w:rPr>
          <w:rFonts w:ascii="Times New Roman" w:hAnsi="Times New Roman"/>
          <w:b/>
          <w:sz w:val="28"/>
          <w:szCs w:val="28"/>
          <w:lang w:eastAsia="en-GB"/>
        </w:rPr>
      </w:pPr>
      <w:r w:rsidRPr="00B4660C">
        <w:rPr>
          <w:rFonts w:ascii="Times New Roman" w:hAnsi="Times New Roman"/>
          <w:bCs/>
          <w:iCs/>
          <w:sz w:val="28"/>
          <w:szCs w:val="28"/>
          <w:lang w:val="de-DE"/>
        </w:rPr>
        <w:t xml:space="preserve">Phương pháp xác định được quy định tại </w:t>
      </w:r>
      <w:r w:rsidRPr="00AD6E69">
        <w:rPr>
          <w:rFonts w:ascii="Times New Roman" w:hAnsi="Times New Roman"/>
          <w:sz w:val="28"/>
          <w:szCs w:val="28"/>
          <w:lang w:val="vi-VN"/>
        </w:rPr>
        <w:t>Thông t</w:t>
      </w:r>
      <w:r w:rsidRPr="00AD6E69">
        <w:rPr>
          <w:rFonts w:ascii="Times New Roman" w:hAnsi="Times New Roman" w:hint="eastAsia"/>
          <w:sz w:val="28"/>
          <w:szCs w:val="28"/>
          <w:lang w:val="vi-VN"/>
        </w:rPr>
        <w:t>ư</w:t>
      </w:r>
      <w:r w:rsidRPr="00AD6E69">
        <w:rPr>
          <w:rFonts w:ascii="Times New Roman" w:hAnsi="Times New Roman"/>
          <w:sz w:val="28"/>
          <w:szCs w:val="28"/>
          <w:lang w:val="vi-VN"/>
        </w:rPr>
        <w:t xml:space="preserve"> số 02/2017/TT-BTC </w:t>
      </w:r>
      <w:r w:rsidRPr="002A2C3C">
        <w:rPr>
          <w:rFonts w:ascii="Times New Roman" w:hAnsi="Times New Roman"/>
          <w:sz w:val="28"/>
          <w:szCs w:val="28"/>
          <w:lang w:val="vi-VN"/>
        </w:rPr>
        <w:t xml:space="preserve">ngày </w:t>
      </w:r>
      <w:r w:rsidRPr="00AD6E69">
        <w:rPr>
          <w:rFonts w:ascii="Times New Roman" w:hAnsi="Times New Roman"/>
          <w:sz w:val="28"/>
          <w:szCs w:val="28"/>
          <w:lang w:val="vi-VN"/>
        </w:rPr>
        <w:t>06</w:t>
      </w:r>
      <w:r w:rsidRPr="005076E8">
        <w:rPr>
          <w:rFonts w:ascii="Times New Roman" w:hAnsi="Times New Roman"/>
          <w:sz w:val="28"/>
          <w:szCs w:val="28"/>
          <w:lang w:val="vi-VN"/>
        </w:rPr>
        <w:t>/</w:t>
      </w:r>
      <w:r w:rsidRPr="00AD6E69">
        <w:rPr>
          <w:rFonts w:ascii="Times New Roman" w:hAnsi="Times New Roman"/>
          <w:sz w:val="28"/>
          <w:szCs w:val="28"/>
          <w:lang w:val="vi-VN"/>
        </w:rPr>
        <w:t>01</w:t>
      </w:r>
      <w:r w:rsidRPr="005076E8">
        <w:rPr>
          <w:rFonts w:ascii="Times New Roman" w:hAnsi="Times New Roman"/>
          <w:sz w:val="28"/>
          <w:szCs w:val="28"/>
          <w:lang w:val="vi-VN"/>
        </w:rPr>
        <w:t>/</w:t>
      </w:r>
      <w:r w:rsidRPr="002A2C3C">
        <w:rPr>
          <w:rFonts w:ascii="Times New Roman" w:hAnsi="Times New Roman"/>
          <w:sz w:val="28"/>
          <w:szCs w:val="28"/>
          <w:lang w:val="vi-VN"/>
        </w:rPr>
        <w:t>20</w:t>
      </w:r>
      <w:r w:rsidRPr="00166BAB">
        <w:rPr>
          <w:rFonts w:ascii="Times New Roman" w:hAnsi="Times New Roman"/>
          <w:sz w:val="28"/>
          <w:szCs w:val="28"/>
          <w:lang w:val="vi-VN"/>
        </w:rPr>
        <w:t>1</w:t>
      </w:r>
      <w:r w:rsidRPr="002A2C3C">
        <w:rPr>
          <w:rFonts w:ascii="Times New Roman" w:hAnsi="Times New Roman"/>
          <w:sz w:val="28"/>
          <w:szCs w:val="28"/>
          <w:lang w:val="vi-VN"/>
        </w:rPr>
        <w:t>7 của Bộ Tài chính</w:t>
      </w:r>
      <w:r>
        <w:rPr>
          <w:rFonts w:ascii="Times New Roman" w:hAnsi="Times New Roman"/>
          <w:sz w:val="28"/>
          <w:szCs w:val="28"/>
        </w:rPr>
        <w:t>.</w:t>
      </w:r>
      <w:r w:rsidRPr="00B4660C">
        <w:rPr>
          <w:rFonts w:ascii="Times New Roman" w:hAnsi="Times New Roman"/>
          <w:bCs/>
          <w:iCs/>
          <w:sz w:val="28"/>
          <w:szCs w:val="28"/>
          <w:lang w:val="de-DE"/>
        </w:rPr>
        <w:t xml:space="preserve"> Chi phí trực tiếp thay đổi khi có 01(một) hay các chi phí khác cấu thành thay đổi và là cơ sở để xác định chi phí chung và chi phí khác.</w:t>
      </w:r>
    </w:p>
    <w:p w14:paraId="2D398B40" w14:textId="4E46473A" w:rsidR="009C28D1" w:rsidRDefault="00694D84" w:rsidP="0038783B">
      <w:pPr>
        <w:spacing w:after="120"/>
        <w:ind w:firstLine="709"/>
        <w:jc w:val="both"/>
        <w:rPr>
          <w:rFonts w:ascii="Times New Roman" w:hAnsi="Times New Roman"/>
          <w:sz w:val="28"/>
          <w:szCs w:val="28"/>
          <w:lang w:eastAsia="en-GB"/>
        </w:rPr>
      </w:pPr>
      <w:r>
        <w:rPr>
          <w:rFonts w:ascii="Times New Roman" w:hAnsi="Times New Roman"/>
          <w:sz w:val="28"/>
          <w:szCs w:val="28"/>
          <w:lang w:eastAsia="en-GB"/>
        </w:rPr>
        <w:lastRenderedPageBreak/>
        <w:t>Phương pháp trên</w:t>
      </w:r>
      <w:r w:rsidR="0090353A">
        <w:rPr>
          <w:rFonts w:ascii="Times New Roman" w:hAnsi="Times New Roman"/>
          <w:sz w:val="28"/>
          <w:szCs w:val="28"/>
          <w:lang w:eastAsia="en-GB"/>
        </w:rPr>
        <w:t xml:space="preserve"> được Sở Tài nguyên và Môi trường xây dựng</w:t>
      </w:r>
      <w:r w:rsidR="001914BA">
        <w:rPr>
          <w:rFonts w:ascii="Times New Roman" w:hAnsi="Times New Roman"/>
          <w:sz w:val="28"/>
          <w:szCs w:val="28"/>
          <w:lang w:eastAsia="en-GB"/>
        </w:rPr>
        <w:t xml:space="preserve"> B</w:t>
      </w:r>
      <w:r w:rsidR="00C72D10">
        <w:rPr>
          <w:rFonts w:ascii="Times New Roman" w:hAnsi="Times New Roman"/>
          <w:sz w:val="28"/>
          <w:szCs w:val="28"/>
          <w:lang w:eastAsia="en-GB"/>
        </w:rPr>
        <w:t>ảng đơn giá vận hành trạm quan trắc môi trường tự đ</w:t>
      </w:r>
      <w:r w:rsidR="001914BA">
        <w:rPr>
          <w:rFonts w:ascii="Times New Roman" w:hAnsi="Times New Roman"/>
          <w:sz w:val="28"/>
          <w:szCs w:val="28"/>
          <w:lang w:eastAsia="en-GB"/>
        </w:rPr>
        <w:t>ộng trên địa bàn tỉnh Tây Ninh và đ</w:t>
      </w:r>
      <w:r w:rsidR="0090353A">
        <w:rPr>
          <w:rFonts w:ascii="Times New Roman" w:hAnsi="Times New Roman"/>
          <w:sz w:val="28"/>
          <w:szCs w:val="28"/>
          <w:lang w:eastAsia="en-GB"/>
        </w:rPr>
        <w:t xml:space="preserve">ã lấy ý kiến các Sở, ban ngành cũng như đăng tải lấy ý kiến </w:t>
      </w:r>
      <w:r w:rsidR="0038783B">
        <w:rPr>
          <w:rFonts w:ascii="Times New Roman" w:hAnsi="Times New Roman"/>
          <w:sz w:val="28"/>
          <w:szCs w:val="28"/>
          <w:lang w:eastAsia="en-GB"/>
        </w:rPr>
        <w:t>rộng rãi trên Cổ</w:t>
      </w:r>
      <w:r w:rsidR="0090353A">
        <w:rPr>
          <w:rFonts w:ascii="Times New Roman" w:hAnsi="Times New Roman"/>
          <w:sz w:val="28"/>
          <w:szCs w:val="28"/>
          <w:lang w:eastAsia="en-GB"/>
        </w:rPr>
        <w:t>ng thông tin điện tử Sở tài nguyên và Môi trường</w:t>
      </w:r>
      <w:r w:rsidR="0038783B">
        <w:rPr>
          <w:rFonts w:ascii="Times New Roman" w:hAnsi="Times New Roman"/>
          <w:sz w:val="28"/>
          <w:szCs w:val="28"/>
          <w:lang w:eastAsia="en-GB"/>
        </w:rPr>
        <w:t xml:space="preserve">, sau đó </w:t>
      </w:r>
      <w:r w:rsidR="001914BA">
        <w:rPr>
          <w:rFonts w:ascii="Times New Roman" w:hAnsi="Times New Roman"/>
          <w:sz w:val="28"/>
          <w:szCs w:val="28"/>
          <w:lang w:eastAsia="en-GB"/>
        </w:rPr>
        <w:t>hoàn</w:t>
      </w:r>
      <w:r w:rsidR="00C72D10">
        <w:rPr>
          <w:rFonts w:ascii="Times New Roman" w:hAnsi="Times New Roman"/>
          <w:sz w:val="28"/>
          <w:szCs w:val="28"/>
          <w:lang w:eastAsia="en-GB"/>
        </w:rPr>
        <w:t xml:space="preserve"> chỉnh trình UBND tỉnh ban hành</w:t>
      </w:r>
      <w:r w:rsidR="0038783B">
        <w:rPr>
          <w:rFonts w:ascii="Times New Roman" w:hAnsi="Times New Roman"/>
          <w:sz w:val="28"/>
          <w:szCs w:val="28"/>
          <w:lang w:eastAsia="en-GB"/>
        </w:rPr>
        <w:t xml:space="preserve"> B</w:t>
      </w:r>
      <w:r w:rsidR="0090353A">
        <w:rPr>
          <w:rFonts w:ascii="Times New Roman" w:hAnsi="Times New Roman"/>
          <w:sz w:val="28"/>
          <w:szCs w:val="28"/>
          <w:lang w:eastAsia="en-GB"/>
        </w:rPr>
        <w:t>ảng đơn giá vận hành trạm quan trắc môi trường tự động trên địa bàn tỉnh Tây Ninh tại Quyết định số 05/2023/QĐ-UBND ngày 02/3/2023</w:t>
      </w:r>
      <w:r w:rsidR="0038783B">
        <w:rPr>
          <w:rFonts w:ascii="Times New Roman" w:hAnsi="Times New Roman"/>
          <w:sz w:val="28"/>
          <w:szCs w:val="28"/>
          <w:lang w:eastAsia="en-GB"/>
        </w:rPr>
        <w:t>.</w:t>
      </w:r>
      <w:bookmarkStart w:id="26" w:name="_GoBack"/>
      <w:bookmarkEnd w:id="26"/>
    </w:p>
    <w:p w14:paraId="5F0CB36D" w14:textId="77777777" w:rsidR="0038783B" w:rsidRDefault="0038783B">
      <w:pPr>
        <w:spacing w:after="200" w:line="276" w:lineRule="auto"/>
        <w:rPr>
          <w:rFonts w:ascii="Times New Roman" w:hAnsi="Times New Roman"/>
          <w:b/>
          <w:sz w:val="28"/>
          <w:szCs w:val="28"/>
          <w:lang w:eastAsia="en-GB"/>
        </w:rPr>
      </w:pPr>
      <w:r>
        <w:rPr>
          <w:rFonts w:ascii="Times New Roman" w:hAnsi="Times New Roman"/>
          <w:b/>
          <w:sz w:val="28"/>
          <w:szCs w:val="28"/>
          <w:lang w:eastAsia="en-GB"/>
        </w:rPr>
        <w:br w:type="page"/>
      </w:r>
    </w:p>
    <w:p w14:paraId="3F260832" w14:textId="133E7B4B" w:rsidR="0038783B" w:rsidRPr="00A370CF" w:rsidRDefault="0038783B" w:rsidP="00A370CF">
      <w:pPr>
        <w:pStyle w:val="Heading1"/>
        <w:spacing w:before="0"/>
        <w:jc w:val="center"/>
        <w:rPr>
          <w:rFonts w:ascii="Times New Roman" w:eastAsia="Times New Roman" w:hAnsi="Times New Roman" w:cs="Times New Roman"/>
          <w:b/>
          <w:color w:val="auto"/>
          <w:sz w:val="28"/>
          <w:szCs w:val="28"/>
          <w:lang w:val="sv-SE"/>
        </w:rPr>
      </w:pPr>
      <w:bookmarkStart w:id="27" w:name="_Toc159416746"/>
      <w:r w:rsidRPr="00A370CF">
        <w:rPr>
          <w:rFonts w:ascii="Times New Roman" w:eastAsia="Times New Roman" w:hAnsi="Times New Roman" w:cs="Times New Roman"/>
          <w:b/>
          <w:color w:val="auto"/>
          <w:sz w:val="28"/>
          <w:szCs w:val="28"/>
          <w:lang w:val="sv-SE"/>
        </w:rPr>
        <w:lastRenderedPageBreak/>
        <w:t>Phần II</w:t>
      </w:r>
      <w:bookmarkEnd w:id="27"/>
    </w:p>
    <w:p w14:paraId="61C6AECA" w14:textId="27E4E553" w:rsidR="0038783B" w:rsidRPr="00A370CF" w:rsidRDefault="0038783B" w:rsidP="00A370CF">
      <w:pPr>
        <w:pStyle w:val="Heading1"/>
        <w:spacing w:before="0"/>
        <w:jc w:val="center"/>
        <w:rPr>
          <w:rFonts w:ascii="Times New Roman" w:eastAsia="Times New Roman" w:hAnsi="Times New Roman" w:cs="Times New Roman"/>
          <w:b/>
          <w:color w:val="auto"/>
          <w:sz w:val="28"/>
          <w:szCs w:val="28"/>
          <w:lang w:val="sv-SE"/>
        </w:rPr>
      </w:pPr>
      <w:bookmarkStart w:id="28" w:name="_Toc159416747"/>
      <w:r w:rsidRPr="00A370CF">
        <w:rPr>
          <w:rFonts w:ascii="Times New Roman" w:eastAsia="Times New Roman" w:hAnsi="Times New Roman" w:cs="Times New Roman"/>
          <w:b/>
          <w:color w:val="auto"/>
          <w:sz w:val="28"/>
          <w:szCs w:val="28"/>
          <w:lang w:val="sv-SE"/>
        </w:rPr>
        <w:t>NỘI DUNG SỬA ĐỔI</w:t>
      </w:r>
      <w:bookmarkEnd w:id="28"/>
    </w:p>
    <w:p w14:paraId="59236B22" w14:textId="781F489E" w:rsidR="00C37EB4" w:rsidRPr="00E36D00" w:rsidRDefault="00C37EB4" w:rsidP="00AB2734">
      <w:pPr>
        <w:pStyle w:val="Heading2"/>
        <w:numPr>
          <w:ilvl w:val="0"/>
          <w:numId w:val="26"/>
        </w:numPr>
        <w:spacing w:before="0" w:after="60"/>
        <w:rPr>
          <w:rFonts w:ascii="Times New Roman" w:eastAsia="Times New Roman" w:hAnsi="Times New Roman" w:cs="Times New Roman"/>
          <w:color w:val="auto"/>
          <w:sz w:val="28"/>
          <w:szCs w:val="28"/>
          <w:lang w:eastAsia="en-GB"/>
        </w:rPr>
      </w:pPr>
      <w:bookmarkStart w:id="29" w:name="_Toc49475074"/>
      <w:bookmarkStart w:id="30" w:name="_Toc159416748"/>
      <w:r w:rsidRPr="00E36D00">
        <w:rPr>
          <w:rFonts w:ascii="Times New Roman" w:eastAsia="Times New Roman" w:hAnsi="Times New Roman" w:cs="Times New Roman"/>
          <w:color w:val="auto"/>
          <w:sz w:val="28"/>
          <w:szCs w:val="28"/>
          <w:lang w:eastAsia="en-GB"/>
        </w:rPr>
        <w:t>Tên văn bản</w:t>
      </w:r>
      <w:bookmarkEnd w:id="29"/>
      <w:bookmarkEnd w:id="30"/>
    </w:p>
    <w:p w14:paraId="3ED1D28A" w14:textId="0AD3113A" w:rsidR="00C37EB4" w:rsidRPr="00E36D00" w:rsidRDefault="000E4E78" w:rsidP="00AB2734">
      <w:pPr>
        <w:spacing w:after="60" w:line="252" w:lineRule="auto"/>
        <w:ind w:left="284" w:firstLine="567"/>
        <w:jc w:val="both"/>
        <w:rPr>
          <w:rFonts w:ascii="Times New Roman" w:hAnsi="Times New Roman"/>
          <w:sz w:val="28"/>
          <w:szCs w:val="28"/>
          <w:lang w:eastAsia="en-GB"/>
        </w:rPr>
      </w:pPr>
      <w:r>
        <w:rPr>
          <w:rFonts w:ascii="Times New Roman" w:hAnsi="Times New Roman"/>
          <w:sz w:val="28"/>
          <w:szCs w:val="28"/>
          <w:lang w:eastAsia="en-GB"/>
        </w:rPr>
        <w:t>Quyết định sửa đổi, bổ sung Quyết định số 05/2023/QĐ-UBND ngày 02/3/2023 của UBND</w:t>
      </w:r>
      <w:r w:rsidR="00321369">
        <w:rPr>
          <w:rFonts w:ascii="Times New Roman" w:hAnsi="Times New Roman"/>
          <w:sz w:val="28"/>
          <w:szCs w:val="28"/>
          <w:lang w:eastAsia="en-GB"/>
        </w:rPr>
        <w:t xml:space="preserve"> tỉnh Tây Ninh ban hành</w:t>
      </w:r>
      <w:r w:rsidR="00AE58E0" w:rsidRPr="00E36D00">
        <w:rPr>
          <w:rFonts w:ascii="Times New Roman" w:hAnsi="Times New Roman"/>
          <w:sz w:val="28"/>
          <w:szCs w:val="28"/>
          <w:lang w:eastAsia="en-GB"/>
        </w:rPr>
        <w:t xml:space="preserve"> </w:t>
      </w:r>
      <w:r w:rsidR="00FF66E8" w:rsidRPr="00E36D00">
        <w:rPr>
          <w:rFonts w:ascii="Times New Roman" w:hAnsi="Times New Roman"/>
          <w:sz w:val="28"/>
          <w:szCs w:val="28"/>
          <w:lang w:eastAsia="en-GB"/>
        </w:rPr>
        <w:t>Bảng đ</w:t>
      </w:r>
      <w:r w:rsidR="00C37EB4" w:rsidRPr="00E36D00">
        <w:rPr>
          <w:rFonts w:ascii="Times New Roman" w:hAnsi="Times New Roman"/>
          <w:sz w:val="28"/>
          <w:szCs w:val="28"/>
          <w:lang w:eastAsia="en-GB"/>
        </w:rPr>
        <w:t>ơn giá vận hành trạm quan trắc môi trường tự động, cố định trên địa bàn tỉnh Tây Ninh</w:t>
      </w:r>
      <w:r w:rsidR="00083843" w:rsidRPr="00E36D00">
        <w:rPr>
          <w:rFonts w:ascii="Times New Roman" w:hAnsi="Times New Roman"/>
          <w:sz w:val="28"/>
          <w:szCs w:val="28"/>
          <w:lang w:eastAsia="en-GB"/>
        </w:rPr>
        <w:t>.</w:t>
      </w:r>
    </w:p>
    <w:p w14:paraId="22B9F359" w14:textId="22C17A17" w:rsidR="00C37EB4" w:rsidRDefault="00C37EB4" w:rsidP="00D627DF">
      <w:pPr>
        <w:pStyle w:val="Heading2"/>
        <w:numPr>
          <w:ilvl w:val="0"/>
          <w:numId w:val="26"/>
        </w:numPr>
        <w:spacing w:before="0" w:after="60" w:line="252" w:lineRule="auto"/>
        <w:ind w:left="0" w:firstLine="426"/>
        <w:jc w:val="both"/>
        <w:rPr>
          <w:rFonts w:ascii="Times New Roman" w:eastAsia="Times New Roman" w:hAnsi="Times New Roman" w:cs="Times New Roman"/>
          <w:color w:val="auto"/>
          <w:sz w:val="28"/>
          <w:szCs w:val="28"/>
          <w:lang w:eastAsia="en-GB"/>
        </w:rPr>
      </w:pPr>
      <w:bookmarkStart w:id="31" w:name="_Toc49475076"/>
      <w:bookmarkStart w:id="32" w:name="_Toc159416749"/>
      <w:r w:rsidRPr="00E36D00">
        <w:rPr>
          <w:rFonts w:ascii="Times New Roman" w:eastAsia="Times New Roman" w:hAnsi="Times New Roman" w:cs="Times New Roman"/>
          <w:color w:val="auto"/>
          <w:sz w:val="28"/>
          <w:szCs w:val="28"/>
          <w:lang w:eastAsia="en-GB"/>
        </w:rPr>
        <w:t xml:space="preserve">Phạm vi </w:t>
      </w:r>
      <w:bookmarkEnd w:id="31"/>
      <w:r w:rsidR="00321369">
        <w:rPr>
          <w:rFonts w:ascii="Times New Roman" w:eastAsia="Times New Roman" w:hAnsi="Times New Roman" w:cs="Times New Roman"/>
          <w:color w:val="auto"/>
          <w:sz w:val="28"/>
          <w:szCs w:val="28"/>
          <w:lang w:eastAsia="en-GB"/>
        </w:rPr>
        <w:t>sửa đổi, bổ sung</w:t>
      </w:r>
      <w:r w:rsidR="00D627DF" w:rsidRPr="00E36D00">
        <w:rPr>
          <w:rFonts w:ascii="Times New Roman" w:eastAsia="Times New Roman" w:hAnsi="Times New Roman" w:cs="Times New Roman"/>
          <w:color w:val="auto"/>
          <w:sz w:val="28"/>
          <w:szCs w:val="28"/>
          <w:lang w:eastAsia="en-GB"/>
        </w:rPr>
        <w:t xml:space="preserve"> Quyết định số 05/2023/QĐ-UBND ngày 02/3/2023 của UBND tỉnh Tây Ninh</w:t>
      </w:r>
      <w:bookmarkEnd w:id="32"/>
      <w:r w:rsidR="00D627DF" w:rsidRPr="00E36D00">
        <w:rPr>
          <w:rFonts w:ascii="Times New Roman" w:eastAsia="Times New Roman" w:hAnsi="Times New Roman" w:cs="Times New Roman"/>
          <w:color w:val="auto"/>
          <w:sz w:val="28"/>
          <w:szCs w:val="28"/>
          <w:lang w:eastAsia="en-GB"/>
        </w:rPr>
        <w:t xml:space="preserve"> </w:t>
      </w:r>
    </w:p>
    <w:p w14:paraId="7527AD00" w14:textId="77777777" w:rsidR="00AB0231" w:rsidRPr="00AB0231" w:rsidRDefault="00AB0231" w:rsidP="00AB0231">
      <w:pPr>
        <w:spacing w:after="60" w:line="252" w:lineRule="auto"/>
        <w:ind w:firstLine="720"/>
        <w:jc w:val="both"/>
        <w:rPr>
          <w:rFonts w:ascii="Times New Roman" w:hAnsi="Times New Roman"/>
          <w:bCs/>
          <w:sz w:val="28"/>
          <w:szCs w:val="28"/>
        </w:rPr>
      </w:pPr>
      <w:r w:rsidRPr="00AB0231">
        <w:rPr>
          <w:rFonts w:ascii="Times New Roman" w:hAnsi="Times New Roman"/>
          <w:bCs/>
          <w:sz w:val="28"/>
          <w:szCs w:val="28"/>
        </w:rPr>
        <w:t>Quyết định số 05/2023/QĐ-UBND ngày 02/3/2023 của UBNB tỉnh có 7 Điều và 2 Phụ lục kèm theo. Kết quả rà soát, 2 Phụ lục bị thay đổi và khoản 2 Điều 6 áp dụng mức lương cơ sở hiện tại 1.800.000 đồng, cụ thể như sau:</w:t>
      </w:r>
    </w:p>
    <w:p w14:paraId="73759101" w14:textId="77777777" w:rsidR="00321369" w:rsidRDefault="00AE58E0" w:rsidP="00D627DF">
      <w:pPr>
        <w:spacing w:after="60" w:line="252" w:lineRule="auto"/>
        <w:ind w:firstLine="720"/>
        <w:jc w:val="both"/>
        <w:rPr>
          <w:rFonts w:ascii="Times New Roman" w:hAnsi="Times New Roman"/>
          <w:bCs/>
          <w:sz w:val="28"/>
          <w:szCs w:val="28"/>
        </w:rPr>
      </w:pPr>
      <w:r w:rsidRPr="00E36D00">
        <w:rPr>
          <w:rFonts w:ascii="Times New Roman" w:hAnsi="Times New Roman"/>
          <w:bCs/>
          <w:sz w:val="28"/>
          <w:szCs w:val="28"/>
        </w:rPr>
        <w:t xml:space="preserve">Điều chỉnh </w:t>
      </w:r>
      <w:r w:rsidR="00D627DF" w:rsidRPr="00E36D00">
        <w:rPr>
          <w:rFonts w:ascii="Times New Roman" w:hAnsi="Times New Roman"/>
          <w:bCs/>
          <w:sz w:val="28"/>
          <w:szCs w:val="28"/>
        </w:rPr>
        <w:t>Phụ lục I</w:t>
      </w:r>
      <w:r w:rsidR="00E43BEA" w:rsidRPr="00E36D00">
        <w:rPr>
          <w:rFonts w:ascii="Times New Roman" w:hAnsi="Times New Roman"/>
          <w:bCs/>
          <w:sz w:val="28"/>
          <w:szCs w:val="28"/>
        </w:rPr>
        <w:t xml:space="preserve"> và Phụ lục II của B</w:t>
      </w:r>
      <w:r w:rsidRPr="00E36D00">
        <w:rPr>
          <w:rFonts w:ascii="Times New Roman" w:hAnsi="Times New Roman"/>
          <w:bCs/>
          <w:sz w:val="28"/>
          <w:szCs w:val="28"/>
        </w:rPr>
        <w:t>ảng đ</w:t>
      </w:r>
      <w:r w:rsidR="00C37EB4" w:rsidRPr="00E36D00">
        <w:rPr>
          <w:rFonts w:ascii="Times New Roman" w:hAnsi="Times New Roman"/>
          <w:bCs/>
          <w:sz w:val="28"/>
          <w:szCs w:val="28"/>
        </w:rPr>
        <w:t>ơn giá vận hành trạm quan trắc môi trường tự động, cố định trên địa bàn t</w:t>
      </w:r>
      <w:r w:rsidR="00F710EF" w:rsidRPr="00E36D00">
        <w:rPr>
          <w:rFonts w:ascii="Times New Roman" w:hAnsi="Times New Roman"/>
          <w:bCs/>
          <w:sz w:val="28"/>
          <w:szCs w:val="28"/>
        </w:rPr>
        <w:t>ỉ</w:t>
      </w:r>
      <w:r w:rsidR="00C37EB4" w:rsidRPr="00E36D00">
        <w:rPr>
          <w:rFonts w:ascii="Times New Roman" w:hAnsi="Times New Roman"/>
          <w:bCs/>
          <w:sz w:val="28"/>
          <w:szCs w:val="28"/>
        </w:rPr>
        <w:t>nh Tây Ninh gồm: Đơn giá vận hành trạm quan trắc nước mặt tự động, cố định; đơn giá vận hành trạm quan trắc không khí tự động, cố định.</w:t>
      </w:r>
    </w:p>
    <w:p w14:paraId="5E6A7F94" w14:textId="4CFFB750" w:rsidR="00D627DF" w:rsidRPr="00E36D00" w:rsidRDefault="00321369" w:rsidP="00D627DF">
      <w:pPr>
        <w:spacing w:after="60" w:line="252" w:lineRule="auto"/>
        <w:ind w:firstLine="720"/>
        <w:jc w:val="both"/>
        <w:rPr>
          <w:rFonts w:ascii="Times New Roman" w:hAnsi="Times New Roman"/>
          <w:bCs/>
          <w:sz w:val="28"/>
          <w:szCs w:val="28"/>
        </w:rPr>
      </w:pPr>
      <w:r>
        <w:rPr>
          <w:rFonts w:ascii="Times New Roman" w:hAnsi="Times New Roman"/>
          <w:bCs/>
          <w:sz w:val="28"/>
          <w:szCs w:val="28"/>
        </w:rPr>
        <w:t xml:space="preserve">Điều chỉnh </w:t>
      </w:r>
      <w:r w:rsidRPr="00321369">
        <w:rPr>
          <w:rFonts w:ascii="Times New Roman" w:hAnsi="Times New Roman"/>
          <w:bCs/>
          <w:sz w:val="28"/>
          <w:szCs w:val="28"/>
        </w:rPr>
        <w:t>mức lương cơ sở tại khoản 2 Điều 6 của Quyết định số 05/2023/QĐ-UBND ngày 02/3/2023 theo quy định hiện hành, cụ thể như sau: hệ số điều chỉnh K = mức lương cơ sở theo quy định hiện hành/1.800.000 đồng</w:t>
      </w:r>
      <w:r>
        <w:rPr>
          <w:rFonts w:ascii="Times New Roman" w:hAnsi="Times New Roman"/>
          <w:bCs/>
          <w:sz w:val="28"/>
          <w:szCs w:val="28"/>
        </w:rPr>
        <w:t>.</w:t>
      </w:r>
      <w:r w:rsidR="00C37EB4" w:rsidRPr="00E36D00">
        <w:rPr>
          <w:rFonts w:ascii="Times New Roman" w:hAnsi="Times New Roman"/>
          <w:bCs/>
          <w:sz w:val="28"/>
          <w:szCs w:val="28"/>
        </w:rPr>
        <w:t xml:space="preserve"> </w:t>
      </w:r>
    </w:p>
    <w:p w14:paraId="2A35A8AF" w14:textId="746ADD78" w:rsidR="00C37EB4" w:rsidRDefault="008875F4" w:rsidP="00AB2734">
      <w:pPr>
        <w:pStyle w:val="Heading2"/>
        <w:numPr>
          <w:ilvl w:val="0"/>
          <w:numId w:val="26"/>
        </w:numPr>
        <w:spacing w:before="0" w:after="60" w:line="252" w:lineRule="auto"/>
        <w:rPr>
          <w:rFonts w:ascii="Times New Roman" w:eastAsia="Times New Roman" w:hAnsi="Times New Roman" w:cs="Times New Roman"/>
          <w:color w:val="auto"/>
          <w:sz w:val="28"/>
          <w:szCs w:val="28"/>
          <w:lang w:eastAsia="en-GB"/>
        </w:rPr>
      </w:pPr>
      <w:bookmarkStart w:id="33" w:name="_Toc49475077"/>
      <w:bookmarkStart w:id="34" w:name="_Toc159416750"/>
      <w:r>
        <w:rPr>
          <w:rFonts w:ascii="Times New Roman" w:eastAsia="Times New Roman" w:hAnsi="Times New Roman" w:cs="Times New Roman"/>
          <w:color w:val="auto"/>
          <w:sz w:val="28"/>
          <w:szCs w:val="28"/>
          <w:lang w:eastAsia="en-GB"/>
        </w:rPr>
        <w:t>Những n</w:t>
      </w:r>
      <w:r w:rsidR="00C37EB4" w:rsidRPr="00E36D00">
        <w:rPr>
          <w:rFonts w:ascii="Times New Roman" w:eastAsia="Times New Roman" w:hAnsi="Times New Roman" w:cs="Times New Roman"/>
          <w:color w:val="auto"/>
          <w:sz w:val="28"/>
          <w:szCs w:val="28"/>
          <w:lang w:eastAsia="en-GB"/>
        </w:rPr>
        <w:t>ội dung</w:t>
      </w:r>
      <w:r w:rsidR="00AB0231">
        <w:rPr>
          <w:rFonts w:ascii="Times New Roman" w:eastAsia="Times New Roman" w:hAnsi="Times New Roman" w:cs="Times New Roman"/>
          <w:color w:val="auto"/>
          <w:sz w:val="28"/>
          <w:szCs w:val="28"/>
          <w:lang w:eastAsia="en-GB"/>
        </w:rPr>
        <w:t xml:space="preserve"> thành phần</w:t>
      </w:r>
      <w:r w:rsidR="00C37EB4" w:rsidRPr="00E36D00">
        <w:rPr>
          <w:rFonts w:ascii="Times New Roman" w:eastAsia="Times New Roman" w:hAnsi="Times New Roman" w:cs="Times New Roman"/>
          <w:color w:val="auto"/>
          <w:sz w:val="28"/>
          <w:szCs w:val="28"/>
          <w:lang w:eastAsia="en-GB"/>
        </w:rPr>
        <w:t xml:space="preserve"> </w:t>
      </w:r>
      <w:r w:rsidR="00AB0231">
        <w:rPr>
          <w:rFonts w:ascii="Times New Roman" w:eastAsia="Times New Roman" w:hAnsi="Times New Roman" w:cs="Times New Roman"/>
          <w:color w:val="auto"/>
          <w:sz w:val="28"/>
          <w:szCs w:val="28"/>
          <w:lang w:eastAsia="en-GB"/>
        </w:rPr>
        <w:t xml:space="preserve">cấu thành bảng đơn giá cần </w:t>
      </w:r>
      <w:r w:rsidR="00AE58E0" w:rsidRPr="00E36D00">
        <w:rPr>
          <w:rFonts w:ascii="Times New Roman" w:eastAsia="Times New Roman" w:hAnsi="Times New Roman" w:cs="Times New Roman"/>
          <w:color w:val="auto"/>
          <w:sz w:val="28"/>
          <w:szCs w:val="28"/>
          <w:lang w:eastAsia="en-GB"/>
        </w:rPr>
        <w:t>điều chỉnh</w:t>
      </w:r>
      <w:bookmarkEnd w:id="33"/>
      <w:bookmarkEnd w:id="34"/>
    </w:p>
    <w:p w14:paraId="29954294" w14:textId="3F0E9F54" w:rsidR="00AE58E0" w:rsidRDefault="00E43BEA" w:rsidP="00E43BEA">
      <w:pPr>
        <w:pStyle w:val="ListParagraph"/>
        <w:numPr>
          <w:ilvl w:val="1"/>
          <w:numId w:val="26"/>
        </w:numPr>
        <w:spacing w:after="60" w:line="252" w:lineRule="auto"/>
        <w:jc w:val="both"/>
        <w:rPr>
          <w:rFonts w:ascii="Times New Roman" w:hAnsi="Times New Roman"/>
          <w:b/>
          <w:bCs/>
          <w:i/>
          <w:sz w:val="28"/>
          <w:szCs w:val="28"/>
        </w:rPr>
      </w:pPr>
      <w:r w:rsidRPr="008875F4">
        <w:rPr>
          <w:rFonts w:ascii="Times New Roman" w:hAnsi="Times New Roman"/>
          <w:b/>
          <w:bCs/>
          <w:i/>
          <w:sz w:val="28"/>
          <w:szCs w:val="28"/>
        </w:rPr>
        <w:t>Đ</w:t>
      </w:r>
      <w:r w:rsidR="00AE58E0" w:rsidRPr="008875F4">
        <w:rPr>
          <w:rFonts w:ascii="Times New Roman" w:hAnsi="Times New Roman"/>
          <w:b/>
          <w:bCs/>
          <w:i/>
          <w:sz w:val="28"/>
          <w:szCs w:val="28"/>
        </w:rPr>
        <w:t>iề</w:t>
      </w:r>
      <w:r w:rsidR="00485978" w:rsidRPr="008875F4">
        <w:rPr>
          <w:rFonts w:ascii="Times New Roman" w:hAnsi="Times New Roman"/>
          <w:b/>
          <w:bCs/>
          <w:i/>
          <w:sz w:val="28"/>
          <w:szCs w:val="28"/>
        </w:rPr>
        <w:t xml:space="preserve">u chỉnh </w:t>
      </w:r>
      <w:r w:rsidR="00FD2261">
        <w:rPr>
          <w:rFonts w:ascii="Times New Roman" w:hAnsi="Times New Roman"/>
          <w:b/>
          <w:bCs/>
          <w:i/>
          <w:sz w:val="28"/>
          <w:szCs w:val="28"/>
        </w:rPr>
        <w:t>niên hạn sử dụng</w:t>
      </w:r>
      <w:r w:rsidR="00485978" w:rsidRPr="008875F4">
        <w:rPr>
          <w:rFonts w:ascii="Times New Roman" w:hAnsi="Times New Roman"/>
          <w:b/>
          <w:bCs/>
          <w:i/>
          <w:sz w:val="28"/>
          <w:szCs w:val="28"/>
        </w:rPr>
        <w:t xml:space="preserve"> đối với danh mục </w:t>
      </w:r>
      <w:r w:rsidR="00D627DF" w:rsidRPr="008875F4">
        <w:rPr>
          <w:rFonts w:ascii="Times New Roman" w:hAnsi="Times New Roman"/>
          <w:b/>
          <w:bCs/>
          <w:i/>
          <w:sz w:val="28"/>
          <w:szCs w:val="28"/>
        </w:rPr>
        <w:t>t</w:t>
      </w:r>
      <w:r w:rsidR="00AE58E0" w:rsidRPr="008875F4">
        <w:rPr>
          <w:rFonts w:ascii="Times New Roman" w:hAnsi="Times New Roman"/>
          <w:b/>
          <w:bCs/>
          <w:i/>
          <w:sz w:val="28"/>
          <w:szCs w:val="28"/>
        </w:rPr>
        <w:t>hiết bị</w:t>
      </w:r>
    </w:p>
    <w:p w14:paraId="054C4BDF" w14:textId="2381EEAE" w:rsidR="0038783B" w:rsidRPr="00164414" w:rsidRDefault="00164414" w:rsidP="00164414">
      <w:pPr>
        <w:spacing w:after="60" w:line="252" w:lineRule="auto"/>
        <w:ind w:firstLine="567"/>
        <w:jc w:val="both"/>
        <w:rPr>
          <w:rFonts w:ascii="Times New Roman" w:hAnsi="Times New Roman"/>
          <w:sz w:val="28"/>
          <w:szCs w:val="28"/>
        </w:rPr>
      </w:pPr>
      <w:r w:rsidRPr="00164414">
        <w:rPr>
          <w:rFonts w:ascii="Times New Roman" w:hAnsi="Times New Roman"/>
          <w:sz w:val="28"/>
          <w:szCs w:val="28"/>
        </w:rPr>
        <w:t>Ngày 25/4/2023, Bộ Tài chính ban hành Thông tư số 23/2023/TT-BTC thay thế cho Thông tư số 45/2018/TT-BTC ngày 07/5/2018 hướng dẫn chế độ quản lý, tính hao mòn, khấu hao tài sản cố định tại cơ quan, tổ chức, đơn vị và tài sản cố định do Nhà nước giao cho doanh nghiệp quản lý không tính thành phần vốn nhà nước tại doanh nghiệp, theo đó niên hạn sử dụng các thiết bị của trạm quan trắc môi trường tự động thay đổi dẫn đến thay đổi chi phí khấu hao.</w:t>
      </w:r>
    </w:p>
    <w:p w14:paraId="0F9007A5" w14:textId="740DF95C" w:rsidR="00164414" w:rsidRPr="00164414" w:rsidRDefault="00164414" w:rsidP="00164414">
      <w:pPr>
        <w:spacing w:after="60" w:line="252" w:lineRule="auto"/>
        <w:ind w:firstLine="567"/>
        <w:jc w:val="both"/>
        <w:rPr>
          <w:rFonts w:ascii="Times New Roman" w:hAnsi="Times New Roman"/>
          <w:bCs/>
          <w:sz w:val="28"/>
          <w:szCs w:val="28"/>
        </w:rPr>
      </w:pPr>
      <w:r w:rsidRPr="00164414">
        <w:rPr>
          <w:rFonts w:ascii="Times New Roman" w:hAnsi="Times New Roman"/>
          <w:sz w:val="28"/>
          <w:szCs w:val="28"/>
        </w:rPr>
        <w:t>Sở Tài nguyên và Môi trường điều chỉnh lại niên hạn sử dụng thết bị theo Thông tư số 23/2023/TT-BTC, các danh mục thiết bị chuyên dụng áp dụng niên hạn theo Thông tư số 18/2010/TT-BTNMT</w:t>
      </w:r>
      <w:r>
        <w:rPr>
          <w:rFonts w:ascii="Times New Roman" w:hAnsi="Times New Roman"/>
          <w:sz w:val="28"/>
          <w:szCs w:val="28"/>
        </w:rPr>
        <w:t>.</w:t>
      </w:r>
    </w:p>
    <w:tbl>
      <w:tblPr>
        <w:tblW w:w="94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459"/>
        <w:gridCol w:w="667"/>
        <w:gridCol w:w="2126"/>
        <w:gridCol w:w="1418"/>
        <w:gridCol w:w="1134"/>
        <w:gridCol w:w="2110"/>
      </w:tblGrid>
      <w:tr w:rsidR="00FD2261" w:rsidRPr="00A74F35" w14:paraId="1F8F8387" w14:textId="77777777" w:rsidTr="008903BD">
        <w:trPr>
          <w:trHeight w:val="1781"/>
          <w:tblHeader/>
        </w:trPr>
        <w:tc>
          <w:tcPr>
            <w:tcW w:w="505" w:type="dxa"/>
            <w:shd w:val="clear" w:color="auto" w:fill="auto"/>
            <w:noWrap/>
            <w:vAlign w:val="center"/>
            <w:hideMark/>
          </w:tcPr>
          <w:p w14:paraId="57E6BD12" w14:textId="77777777" w:rsidR="00FD2261" w:rsidRPr="00377A0D" w:rsidRDefault="00FD2261" w:rsidP="008903BD">
            <w:pPr>
              <w:jc w:val="center"/>
              <w:rPr>
                <w:rFonts w:ascii="Times New Roman" w:hAnsi="Times New Roman"/>
                <w:b/>
                <w:bCs/>
              </w:rPr>
            </w:pPr>
            <w:r w:rsidRPr="00377A0D">
              <w:rPr>
                <w:rFonts w:ascii="Times New Roman" w:hAnsi="Times New Roman"/>
                <w:b/>
                <w:bCs/>
              </w:rPr>
              <w:t>TT</w:t>
            </w:r>
          </w:p>
        </w:tc>
        <w:tc>
          <w:tcPr>
            <w:tcW w:w="1459" w:type="dxa"/>
            <w:shd w:val="clear" w:color="auto" w:fill="auto"/>
            <w:vAlign w:val="center"/>
            <w:hideMark/>
          </w:tcPr>
          <w:p w14:paraId="49F03AC6" w14:textId="77777777" w:rsidR="00FD2261" w:rsidRPr="00377A0D" w:rsidRDefault="00FD2261" w:rsidP="008903BD">
            <w:pPr>
              <w:jc w:val="center"/>
              <w:rPr>
                <w:rFonts w:ascii="Times New Roman" w:hAnsi="Times New Roman"/>
                <w:b/>
                <w:bCs/>
              </w:rPr>
            </w:pPr>
            <w:r w:rsidRPr="00377A0D">
              <w:rPr>
                <w:rFonts w:ascii="Times New Roman" w:hAnsi="Times New Roman"/>
                <w:b/>
                <w:bCs/>
              </w:rPr>
              <w:t>Danh mục thiết bị</w:t>
            </w:r>
          </w:p>
        </w:tc>
        <w:tc>
          <w:tcPr>
            <w:tcW w:w="667" w:type="dxa"/>
            <w:shd w:val="clear" w:color="auto" w:fill="auto"/>
            <w:vAlign w:val="center"/>
            <w:hideMark/>
          </w:tcPr>
          <w:p w14:paraId="200B929A" w14:textId="77777777" w:rsidR="00FD2261" w:rsidRPr="00377A0D" w:rsidRDefault="00FD2261" w:rsidP="008903BD">
            <w:pPr>
              <w:jc w:val="center"/>
              <w:rPr>
                <w:rFonts w:ascii="Times New Roman" w:hAnsi="Times New Roman"/>
                <w:b/>
                <w:bCs/>
              </w:rPr>
            </w:pPr>
            <w:r w:rsidRPr="00377A0D">
              <w:rPr>
                <w:rFonts w:ascii="Times New Roman" w:hAnsi="Times New Roman"/>
                <w:b/>
                <w:bCs/>
              </w:rPr>
              <w:t>ĐVT</w:t>
            </w:r>
          </w:p>
        </w:tc>
        <w:tc>
          <w:tcPr>
            <w:tcW w:w="2126" w:type="dxa"/>
            <w:shd w:val="clear" w:color="auto" w:fill="auto"/>
            <w:vAlign w:val="center"/>
            <w:hideMark/>
          </w:tcPr>
          <w:p w14:paraId="7703DB29" w14:textId="77777777" w:rsidR="00FD2261" w:rsidRDefault="00FD2261" w:rsidP="008903BD">
            <w:pPr>
              <w:jc w:val="center"/>
              <w:rPr>
                <w:rFonts w:ascii="Times New Roman" w:hAnsi="Times New Roman"/>
                <w:b/>
                <w:bCs/>
              </w:rPr>
            </w:pPr>
            <w:r>
              <w:rPr>
                <w:rFonts w:ascii="Times New Roman" w:hAnsi="Times New Roman"/>
                <w:b/>
                <w:bCs/>
              </w:rPr>
              <w:t>Niên hạn</w:t>
            </w:r>
            <w:r w:rsidRPr="00377A0D">
              <w:rPr>
                <w:rFonts w:ascii="Times New Roman" w:hAnsi="Times New Roman"/>
                <w:b/>
                <w:bCs/>
              </w:rPr>
              <w:t xml:space="preserve"> tính toán trong QĐ 05/2023/QĐ-UBND</w:t>
            </w:r>
          </w:p>
          <w:p w14:paraId="69FB9D17" w14:textId="77777777" w:rsidR="00FD2261" w:rsidRPr="00377A0D" w:rsidRDefault="00FD2261" w:rsidP="008903BD">
            <w:pPr>
              <w:jc w:val="center"/>
              <w:rPr>
                <w:rFonts w:ascii="Times New Roman" w:hAnsi="Times New Roman"/>
                <w:b/>
                <w:bCs/>
              </w:rPr>
            </w:pPr>
            <w:r w:rsidRPr="00377A0D">
              <w:rPr>
                <w:rFonts w:ascii="Times New Roman" w:hAnsi="Times New Roman"/>
                <w:b/>
                <w:bCs/>
              </w:rPr>
              <w:t>(</w:t>
            </w:r>
            <w:r w:rsidRPr="00377A0D">
              <w:rPr>
                <w:rFonts w:ascii="Times New Roman" w:hAnsi="Times New Roman"/>
                <w:bCs/>
              </w:rPr>
              <w:t xml:space="preserve">TT số </w:t>
            </w:r>
            <w:r>
              <w:rPr>
                <w:rFonts w:ascii="Times New Roman" w:hAnsi="Times New Roman"/>
              </w:rPr>
              <w:t>45/2018/TT-BTC,</w:t>
            </w:r>
            <w:r w:rsidRPr="00377A0D">
              <w:rPr>
                <w:rFonts w:ascii="Times New Roman" w:hAnsi="Times New Roman"/>
                <w:bCs/>
              </w:rPr>
              <w:t xml:space="preserve"> tháng</w:t>
            </w:r>
            <w:r w:rsidRPr="00377A0D">
              <w:rPr>
                <w:rFonts w:ascii="Times New Roman" w:hAnsi="Times New Roman"/>
                <w:b/>
                <w:bCs/>
              </w:rPr>
              <w:t>)</w:t>
            </w:r>
          </w:p>
        </w:tc>
        <w:tc>
          <w:tcPr>
            <w:tcW w:w="1418" w:type="dxa"/>
            <w:shd w:val="clear" w:color="auto" w:fill="auto"/>
            <w:vAlign w:val="center"/>
            <w:hideMark/>
          </w:tcPr>
          <w:p w14:paraId="74C67C74" w14:textId="77777777" w:rsidR="00FD2261" w:rsidRPr="00377A0D" w:rsidRDefault="00FD2261" w:rsidP="008903BD">
            <w:pPr>
              <w:jc w:val="center"/>
              <w:rPr>
                <w:rFonts w:ascii="Times New Roman" w:hAnsi="Times New Roman"/>
                <w:b/>
                <w:bCs/>
              </w:rPr>
            </w:pPr>
            <w:r>
              <w:rPr>
                <w:rFonts w:ascii="Times New Roman" w:hAnsi="Times New Roman"/>
                <w:b/>
                <w:bCs/>
              </w:rPr>
              <w:t xml:space="preserve">Niên hạn điều chỉnh lại </w:t>
            </w:r>
            <w:r>
              <w:rPr>
                <w:rFonts w:ascii="Times New Roman" w:hAnsi="Times New Roman"/>
                <w:bCs/>
              </w:rPr>
              <w:t>(</w:t>
            </w:r>
            <w:r w:rsidRPr="00377A0D">
              <w:rPr>
                <w:rFonts w:ascii="Times New Roman" w:hAnsi="Times New Roman"/>
                <w:bCs/>
              </w:rPr>
              <w:t>tháng)</w:t>
            </w:r>
          </w:p>
        </w:tc>
        <w:tc>
          <w:tcPr>
            <w:tcW w:w="1134" w:type="dxa"/>
            <w:vAlign w:val="center"/>
          </w:tcPr>
          <w:p w14:paraId="7DA16D11" w14:textId="77777777" w:rsidR="00FD2261" w:rsidRDefault="00FD2261" w:rsidP="008903BD">
            <w:pPr>
              <w:jc w:val="center"/>
              <w:rPr>
                <w:rFonts w:ascii="Times New Roman" w:hAnsi="Times New Roman"/>
                <w:b/>
                <w:bCs/>
              </w:rPr>
            </w:pPr>
            <w:r>
              <w:rPr>
                <w:rFonts w:ascii="Times New Roman" w:hAnsi="Times New Roman"/>
                <w:b/>
                <w:bCs/>
              </w:rPr>
              <w:t>Chênh lệch</w:t>
            </w:r>
          </w:p>
          <w:p w14:paraId="34E219FD" w14:textId="77777777" w:rsidR="00FD2261" w:rsidRPr="00377A0D" w:rsidRDefault="00FD2261" w:rsidP="008903BD">
            <w:pPr>
              <w:jc w:val="center"/>
              <w:rPr>
                <w:rFonts w:ascii="Times New Roman" w:hAnsi="Times New Roman"/>
                <w:bCs/>
              </w:rPr>
            </w:pPr>
            <w:r w:rsidRPr="00377A0D">
              <w:rPr>
                <w:rFonts w:ascii="Times New Roman" w:hAnsi="Times New Roman"/>
                <w:bCs/>
              </w:rPr>
              <w:t>(+ tăng; - giảm)</w:t>
            </w:r>
          </w:p>
        </w:tc>
        <w:tc>
          <w:tcPr>
            <w:tcW w:w="2110" w:type="dxa"/>
            <w:shd w:val="clear" w:color="auto" w:fill="auto"/>
            <w:vAlign w:val="center"/>
            <w:hideMark/>
          </w:tcPr>
          <w:p w14:paraId="610BDFA4" w14:textId="77777777" w:rsidR="00FD2261" w:rsidRPr="00377A0D" w:rsidRDefault="00FD2261" w:rsidP="008903BD">
            <w:pPr>
              <w:jc w:val="center"/>
              <w:rPr>
                <w:rFonts w:ascii="Times New Roman" w:hAnsi="Times New Roman"/>
                <w:b/>
                <w:bCs/>
              </w:rPr>
            </w:pPr>
            <w:r>
              <w:rPr>
                <w:rFonts w:ascii="Times New Roman" w:hAnsi="Times New Roman"/>
                <w:b/>
                <w:bCs/>
              </w:rPr>
              <w:t>Cơ sở điều chỉnh</w:t>
            </w:r>
          </w:p>
        </w:tc>
      </w:tr>
      <w:tr w:rsidR="00FD2261" w:rsidRPr="00A74F35" w14:paraId="11B5B077" w14:textId="77777777" w:rsidTr="008903BD">
        <w:trPr>
          <w:trHeight w:val="999"/>
        </w:trPr>
        <w:tc>
          <w:tcPr>
            <w:tcW w:w="505" w:type="dxa"/>
            <w:shd w:val="clear" w:color="auto" w:fill="auto"/>
            <w:vAlign w:val="center"/>
            <w:hideMark/>
          </w:tcPr>
          <w:p w14:paraId="5FB58990" w14:textId="77777777" w:rsidR="00FD2261" w:rsidRPr="00377A0D" w:rsidRDefault="00FD2261" w:rsidP="008903BD">
            <w:pPr>
              <w:jc w:val="center"/>
              <w:rPr>
                <w:rFonts w:ascii="Times New Roman" w:hAnsi="Times New Roman"/>
              </w:rPr>
            </w:pPr>
            <w:r w:rsidRPr="00377A0D">
              <w:rPr>
                <w:rFonts w:ascii="Times New Roman" w:hAnsi="Times New Roman"/>
              </w:rPr>
              <w:t>1</w:t>
            </w:r>
          </w:p>
        </w:tc>
        <w:tc>
          <w:tcPr>
            <w:tcW w:w="1459" w:type="dxa"/>
            <w:shd w:val="clear" w:color="auto" w:fill="auto"/>
            <w:vAlign w:val="center"/>
            <w:hideMark/>
          </w:tcPr>
          <w:p w14:paraId="526B4A01" w14:textId="77777777" w:rsidR="00FD2261" w:rsidRPr="00377A0D" w:rsidRDefault="00FD2261" w:rsidP="008903BD">
            <w:pPr>
              <w:rPr>
                <w:rFonts w:ascii="Times New Roman" w:hAnsi="Times New Roman"/>
              </w:rPr>
            </w:pPr>
            <w:r w:rsidRPr="00377A0D">
              <w:rPr>
                <w:rFonts w:ascii="Times New Roman" w:hAnsi="Times New Roman"/>
              </w:rPr>
              <w:t>Bộ chuyển đổi dữ liệu</w:t>
            </w:r>
          </w:p>
        </w:tc>
        <w:tc>
          <w:tcPr>
            <w:tcW w:w="667" w:type="dxa"/>
            <w:shd w:val="clear" w:color="auto" w:fill="auto"/>
            <w:vAlign w:val="center"/>
            <w:hideMark/>
          </w:tcPr>
          <w:p w14:paraId="7902E964"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7FC0AA25"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1D4C415C"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117419E7"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2E125E3A"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658FEC7E" w14:textId="77777777" w:rsidTr="008903BD">
        <w:trPr>
          <w:trHeight w:val="754"/>
        </w:trPr>
        <w:tc>
          <w:tcPr>
            <w:tcW w:w="505" w:type="dxa"/>
            <w:shd w:val="clear" w:color="auto" w:fill="auto"/>
            <w:noWrap/>
            <w:vAlign w:val="center"/>
            <w:hideMark/>
          </w:tcPr>
          <w:p w14:paraId="023F6D19" w14:textId="77777777" w:rsidR="00FD2261" w:rsidRPr="00377A0D" w:rsidRDefault="00FD2261" w:rsidP="008903BD">
            <w:pPr>
              <w:jc w:val="center"/>
              <w:rPr>
                <w:rFonts w:ascii="Times New Roman" w:hAnsi="Times New Roman"/>
              </w:rPr>
            </w:pPr>
            <w:r w:rsidRPr="00377A0D">
              <w:rPr>
                <w:rFonts w:ascii="Times New Roman" w:hAnsi="Times New Roman"/>
              </w:rPr>
              <w:lastRenderedPageBreak/>
              <w:t>2</w:t>
            </w:r>
          </w:p>
        </w:tc>
        <w:tc>
          <w:tcPr>
            <w:tcW w:w="1459" w:type="dxa"/>
            <w:shd w:val="clear" w:color="auto" w:fill="auto"/>
            <w:vAlign w:val="center"/>
            <w:hideMark/>
          </w:tcPr>
          <w:p w14:paraId="5648FD78" w14:textId="77777777" w:rsidR="00FD2261" w:rsidRPr="00377A0D" w:rsidRDefault="00FD2261" w:rsidP="008903BD">
            <w:pPr>
              <w:rPr>
                <w:rFonts w:ascii="Times New Roman" w:hAnsi="Times New Roman"/>
              </w:rPr>
            </w:pPr>
            <w:r w:rsidRPr="00377A0D">
              <w:rPr>
                <w:rFonts w:ascii="Times New Roman" w:hAnsi="Times New Roman"/>
              </w:rPr>
              <w:t>Bộ thu thập, xử lý và lưu giữ số liệu (Data Logger)</w:t>
            </w:r>
          </w:p>
        </w:tc>
        <w:tc>
          <w:tcPr>
            <w:tcW w:w="667" w:type="dxa"/>
            <w:shd w:val="clear" w:color="auto" w:fill="auto"/>
            <w:vAlign w:val="center"/>
            <w:hideMark/>
          </w:tcPr>
          <w:p w14:paraId="4930D6F0" w14:textId="77777777" w:rsidR="00FD2261" w:rsidRPr="00377A0D" w:rsidRDefault="00FD2261" w:rsidP="008903BD">
            <w:pPr>
              <w:jc w:val="center"/>
              <w:rPr>
                <w:rFonts w:ascii="Times New Roman" w:hAnsi="Times New Roman"/>
              </w:rPr>
            </w:pPr>
            <w:r w:rsidRPr="00377A0D">
              <w:rPr>
                <w:rFonts w:ascii="Times New Roman" w:hAnsi="Times New Roman"/>
              </w:rPr>
              <w:t>bộ</w:t>
            </w:r>
          </w:p>
        </w:tc>
        <w:tc>
          <w:tcPr>
            <w:tcW w:w="2126" w:type="dxa"/>
            <w:shd w:val="clear" w:color="auto" w:fill="auto"/>
            <w:noWrap/>
            <w:vAlign w:val="center"/>
            <w:hideMark/>
          </w:tcPr>
          <w:p w14:paraId="71B286B5"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68E6BF91"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77501A94"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57189819"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615AACD5" w14:textId="77777777" w:rsidTr="008903BD">
        <w:trPr>
          <w:trHeight w:val="518"/>
        </w:trPr>
        <w:tc>
          <w:tcPr>
            <w:tcW w:w="505" w:type="dxa"/>
            <w:shd w:val="clear" w:color="auto" w:fill="auto"/>
            <w:vAlign w:val="center"/>
            <w:hideMark/>
          </w:tcPr>
          <w:p w14:paraId="5D708FD0" w14:textId="77777777" w:rsidR="00FD2261" w:rsidRPr="00377A0D" w:rsidRDefault="00FD2261" w:rsidP="008903BD">
            <w:pPr>
              <w:jc w:val="center"/>
              <w:rPr>
                <w:rFonts w:ascii="Times New Roman" w:hAnsi="Times New Roman"/>
              </w:rPr>
            </w:pPr>
            <w:r w:rsidRPr="00377A0D">
              <w:rPr>
                <w:rFonts w:ascii="Times New Roman" w:hAnsi="Times New Roman"/>
              </w:rPr>
              <w:t>3</w:t>
            </w:r>
          </w:p>
        </w:tc>
        <w:tc>
          <w:tcPr>
            <w:tcW w:w="1459" w:type="dxa"/>
            <w:shd w:val="clear" w:color="auto" w:fill="auto"/>
            <w:vAlign w:val="center"/>
            <w:hideMark/>
          </w:tcPr>
          <w:p w14:paraId="424A09EF" w14:textId="77777777" w:rsidR="00FD2261" w:rsidRPr="00377A0D" w:rsidRDefault="00FD2261" w:rsidP="008903BD">
            <w:pPr>
              <w:rPr>
                <w:rFonts w:ascii="Times New Roman" w:hAnsi="Times New Roman"/>
              </w:rPr>
            </w:pPr>
            <w:r w:rsidRPr="00377A0D">
              <w:rPr>
                <w:rFonts w:ascii="Times New Roman" w:hAnsi="Times New Roman"/>
              </w:rPr>
              <w:t>Bộ tạo khí 0 (zero)</w:t>
            </w:r>
          </w:p>
        </w:tc>
        <w:tc>
          <w:tcPr>
            <w:tcW w:w="667" w:type="dxa"/>
            <w:shd w:val="clear" w:color="auto" w:fill="auto"/>
            <w:vAlign w:val="center"/>
            <w:hideMark/>
          </w:tcPr>
          <w:p w14:paraId="2D6BFAD4" w14:textId="77777777" w:rsidR="00FD2261" w:rsidRPr="00377A0D" w:rsidRDefault="00FD2261" w:rsidP="008903BD">
            <w:pPr>
              <w:jc w:val="center"/>
              <w:rPr>
                <w:rFonts w:ascii="Times New Roman" w:hAnsi="Times New Roman"/>
              </w:rPr>
            </w:pPr>
            <w:r w:rsidRPr="00377A0D">
              <w:rPr>
                <w:rFonts w:ascii="Times New Roman" w:hAnsi="Times New Roman"/>
              </w:rPr>
              <w:t>bộ</w:t>
            </w:r>
          </w:p>
        </w:tc>
        <w:tc>
          <w:tcPr>
            <w:tcW w:w="2126" w:type="dxa"/>
            <w:shd w:val="clear" w:color="auto" w:fill="auto"/>
            <w:noWrap/>
            <w:vAlign w:val="center"/>
            <w:hideMark/>
          </w:tcPr>
          <w:p w14:paraId="22826B2A"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0055DD10"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790E6821"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38BDB878"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6C7D93C1" w14:textId="77777777" w:rsidTr="008903BD">
        <w:trPr>
          <w:trHeight w:val="676"/>
        </w:trPr>
        <w:tc>
          <w:tcPr>
            <w:tcW w:w="505" w:type="dxa"/>
            <w:shd w:val="clear" w:color="auto" w:fill="auto"/>
            <w:noWrap/>
            <w:vAlign w:val="center"/>
            <w:hideMark/>
          </w:tcPr>
          <w:p w14:paraId="6EA54E07" w14:textId="77777777" w:rsidR="00FD2261" w:rsidRPr="00377A0D" w:rsidRDefault="00FD2261" w:rsidP="008903BD">
            <w:pPr>
              <w:jc w:val="center"/>
              <w:rPr>
                <w:rFonts w:ascii="Times New Roman" w:hAnsi="Times New Roman"/>
              </w:rPr>
            </w:pPr>
            <w:r w:rsidRPr="00377A0D">
              <w:rPr>
                <w:rFonts w:ascii="Times New Roman" w:hAnsi="Times New Roman"/>
              </w:rPr>
              <w:t>4</w:t>
            </w:r>
          </w:p>
        </w:tc>
        <w:tc>
          <w:tcPr>
            <w:tcW w:w="1459" w:type="dxa"/>
            <w:shd w:val="clear" w:color="auto" w:fill="auto"/>
            <w:vAlign w:val="center"/>
            <w:hideMark/>
          </w:tcPr>
          <w:p w14:paraId="56AF5CE6" w14:textId="77777777" w:rsidR="00FD2261" w:rsidRPr="00377A0D" w:rsidRDefault="00FD2261" w:rsidP="008903BD">
            <w:pPr>
              <w:rPr>
                <w:rFonts w:ascii="Times New Roman" w:hAnsi="Times New Roman"/>
              </w:rPr>
            </w:pPr>
            <w:r w:rsidRPr="00377A0D">
              <w:rPr>
                <w:rFonts w:ascii="Times New Roman" w:hAnsi="Times New Roman"/>
              </w:rPr>
              <w:t>Bộ truyền dữ liệu qua modem điện thoại hoặc Internet/mạng GSM/ qua vệ tinh</w:t>
            </w:r>
          </w:p>
        </w:tc>
        <w:tc>
          <w:tcPr>
            <w:tcW w:w="667" w:type="dxa"/>
            <w:shd w:val="clear" w:color="auto" w:fill="auto"/>
            <w:vAlign w:val="center"/>
            <w:hideMark/>
          </w:tcPr>
          <w:p w14:paraId="208BD539"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2F7FB43D"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51325B68"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13E9770E"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7E89187E"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05D3C997" w14:textId="77777777" w:rsidTr="008903BD">
        <w:trPr>
          <w:trHeight w:val="434"/>
        </w:trPr>
        <w:tc>
          <w:tcPr>
            <w:tcW w:w="505" w:type="dxa"/>
            <w:shd w:val="clear" w:color="auto" w:fill="auto"/>
            <w:vAlign w:val="center"/>
            <w:hideMark/>
          </w:tcPr>
          <w:p w14:paraId="289A483A" w14:textId="77777777" w:rsidR="00FD2261" w:rsidRPr="00377A0D" w:rsidRDefault="00FD2261" w:rsidP="008903BD">
            <w:pPr>
              <w:jc w:val="center"/>
              <w:rPr>
                <w:rFonts w:ascii="Times New Roman" w:hAnsi="Times New Roman"/>
              </w:rPr>
            </w:pPr>
            <w:r w:rsidRPr="00377A0D">
              <w:rPr>
                <w:rFonts w:ascii="Times New Roman" w:hAnsi="Times New Roman"/>
              </w:rPr>
              <w:t>5</w:t>
            </w:r>
          </w:p>
        </w:tc>
        <w:tc>
          <w:tcPr>
            <w:tcW w:w="1459" w:type="dxa"/>
            <w:shd w:val="clear" w:color="auto" w:fill="auto"/>
            <w:vAlign w:val="center"/>
            <w:hideMark/>
          </w:tcPr>
          <w:p w14:paraId="41D1AF50" w14:textId="77777777" w:rsidR="00FD2261" w:rsidRPr="00377A0D" w:rsidRDefault="00FD2261" w:rsidP="008903BD">
            <w:pPr>
              <w:rPr>
                <w:rFonts w:ascii="Times New Roman" w:hAnsi="Times New Roman"/>
              </w:rPr>
            </w:pPr>
            <w:r w:rsidRPr="00377A0D">
              <w:rPr>
                <w:rFonts w:ascii="Times New Roman" w:hAnsi="Times New Roman"/>
              </w:rPr>
              <w:t>Bơm hút mẫu</w:t>
            </w:r>
          </w:p>
        </w:tc>
        <w:tc>
          <w:tcPr>
            <w:tcW w:w="667" w:type="dxa"/>
            <w:shd w:val="clear" w:color="auto" w:fill="auto"/>
            <w:vAlign w:val="center"/>
            <w:hideMark/>
          </w:tcPr>
          <w:p w14:paraId="243F6C87" w14:textId="77777777" w:rsidR="00FD2261" w:rsidRPr="00377A0D" w:rsidRDefault="00FD2261" w:rsidP="008903BD">
            <w:pPr>
              <w:jc w:val="center"/>
              <w:rPr>
                <w:rFonts w:ascii="Times New Roman" w:hAnsi="Times New Roman"/>
              </w:rPr>
            </w:pPr>
            <w:r w:rsidRPr="00377A0D">
              <w:rPr>
                <w:rFonts w:ascii="Times New Roman" w:hAnsi="Times New Roman"/>
              </w:rPr>
              <w:t>bơm</w:t>
            </w:r>
          </w:p>
        </w:tc>
        <w:tc>
          <w:tcPr>
            <w:tcW w:w="2126" w:type="dxa"/>
            <w:shd w:val="clear" w:color="auto" w:fill="auto"/>
            <w:noWrap/>
            <w:vAlign w:val="center"/>
            <w:hideMark/>
          </w:tcPr>
          <w:p w14:paraId="30333011"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36C7B86B" w14:textId="77777777" w:rsidR="00FD2261" w:rsidRPr="00FD2261" w:rsidRDefault="00FD2261" w:rsidP="008903BD">
            <w:pPr>
              <w:jc w:val="center"/>
              <w:rPr>
                <w:rFonts w:ascii="Times New Roman" w:hAnsi="Times New Roman"/>
                <w:i/>
                <w:iCs/>
              </w:rPr>
            </w:pPr>
            <w:r w:rsidRPr="00FD2261">
              <w:rPr>
                <w:rFonts w:ascii="Times New Roman" w:hAnsi="Times New Roman"/>
                <w:i/>
                <w:iCs/>
              </w:rPr>
              <w:t>36</w:t>
            </w:r>
          </w:p>
        </w:tc>
        <w:tc>
          <w:tcPr>
            <w:tcW w:w="1134" w:type="dxa"/>
            <w:vAlign w:val="center"/>
          </w:tcPr>
          <w:p w14:paraId="26FABC36" w14:textId="77777777" w:rsidR="00FD2261" w:rsidRPr="00FD2261" w:rsidRDefault="00FD2261" w:rsidP="008903BD">
            <w:pPr>
              <w:jc w:val="center"/>
              <w:rPr>
                <w:rFonts w:ascii="Times New Roman" w:hAnsi="Times New Roman"/>
                <w:b/>
                <w:i/>
              </w:rPr>
            </w:pPr>
            <w:r w:rsidRPr="00FD2261">
              <w:rPr>
                <w:rFonts w:ascii="Times New Roman" w:hAnsi="Times New Roman"/>
                <w:b/>
                <w:i/>
              </w:rPr>
              <w:t>-24</w:t>
            </w:r>
          </w:p>
        </w:tc>
        <w:tc>
          <w:tcPr>
            <w:tcW w:w="2110" w:type="dxa"/>
            <w:shd w:val="clear" w:color="auto" w:fill="auto"/>
            <w:vAlign w:val="center"/>
            <w:hideMark/>
          </w:tcPr>
          <w:p w14:paraId="7C132733" w14:textId="77777777" w:rsidR="00FD2261" w:rsidRPr="00FD2261" w:rsidRDefault="00FD2261" w:rsidP="008903BD">
            <w:pPr>
              <w:jc w:val="center"/>
              <w:rPr>
                <w:rFonts w:ascii="Times New Roman" w:hAnsi="Times New Roman"/>
              </w:rPr>
            </w:pPr>
            <w:r w:rsidRPr="00FD2261">
              <w:rPr>
                <w:rFonts w:ascii="Times New Roman" w:hAnsi="Times New Roman"/>
              </w:rPr>
              <w:t>điểm a, mục 4, phần VI Thông tư 18/2010/TT-BTNMT</w:t>
            </w:r>
          </w:p>
        </w:tc>
      </w:tr>
      <w:tr w:rsidR="00FD2261" w:rsidRPr="00A74F35" w14:paraId="29D74288" w14:textId="77777777" w:rsidTr="008903BD">
        <w:trPr>
          <w:trHeight w:val="1697"/>
        </w:trPr>
        <w:tc>
          <w:tcPr>
            <w:tcW w:w="505" w:type="dxa"/>
            <w:shd w:val="clear" w:color="auto" w:fill="auto"/>
            <w:noWrap/>
            <w:vAlign w:val="center"/>
            <w:hideMark/>
          </w:tcPr>
          <w:p w14:paraId="28E95549" w14:textId="77777777" w:rsidR="00FD2261" w:rsidRPr="00377A0D" w:rsidRDefault="00FD2261" w:rsidP="008903BD">
            <w:pPr>
              <w:jc w:val="center"/>
              <w:rPr>
                <w:rFonts w:ascii="Times New Roman" w:hAnsi="Times New Roman"/>
              </w:rPr>
            </w:pPr>
            <w:r w:rsidRPr="00377A0D">
              <w:rPr>
                <w:rFonts w:ascii="Times New Roman" w:hAnsi="Times New Roman"/>
              </w:rPr>
              <w:t>6</w:t>
            </w:r>
          </w:p>
        </w:tc>
        <w:tc>
          <w:tcPr>
            <w:tcW w:w="1459" w:type="dxa"/>
            <w:shd w:val="clear" w:color="auto" w:fill="auto"/>
            <w:vAlign w:val="center"/>
            <w:hideMark/>
          </w:tcPr>
          <w:p w14:paraId="1A79AA89" w14:textId="77777777" w:rsidR="00FD2261" w:rsidRPr="00377A0D" w:rsidRDefault="00FD2261" w:rsidP="008903BD">
            <w:pPr>
              <w:rPr>
                <w:rFonts w:ascii="Times New Roman" w:hAnsi="Times New Roman"/>
              </w:rPr>
            </w:pPr>
            <w:r w:rsidRPr="00377A0D">
              <w:rPr>
                <w:rFonts w:ascii="Times New Roman" w:hAnsi="Times New Roman"/>
              </w:rPr>
              <w:t>Cột treo sensor</w:t>
            </w:r>
          </w:p>
        </w:tc>
        <w:tc>
          <w:tcPr>
            <w:tcW w:w="667" w:type="dxa"/>
            <w:shd w:val="clear" w:color="auto" w:fill="auto"/>
            <w:vAlign w:val="center"/>
            <w:hideMark/>
          </w:tcPr>
          <w:p w14:paraId="48901B84"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5B7C774F"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50FA022A" w14:textId="77777777" w:rsidR="00FD2261" w:rsidRPr="00377A0D" w:rsidRDefault="00FD2261" w:rsidP="008903BD">
            <w:pPr>
              <w:jc w:val="center"/>
              <w:rPr>
                <w:rFonts w:ascii="Times New Roman" w:hAnsi="Times New Roman"/>
                <w:i/>
                <w:iCs/>
              </w:rPr>
            </w:pPr>
            <w:r w:rsidRPr="00377A0D">
              <w:rPr>
                <w:rFonts w:ascii="Times New Roman" w:hAnsi="Times New Roman"/>
                <w:i/>
                <w:iCs/>
              </w:rPr>
              <w:t>96</w:t>
            </w:r>
          </w:p>
        </w:tc>
        <w:tc>
          <w:tcPr>
            <w:tcW w:w="1134" w:type="dxa"/>
            <w:vAlign w:val="center"/>
          </w:tcPr>
          <w:p w14:paraId="2231F7C0"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71FA4934"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06D14409" w14:textId="77777777" w:rsidTr="008903BD">
        <w:trPr>
          <w:trHeight w:val="215"/>
        </w:trPr>
        <w:tc>
          <w:tcPr>
            <w:tcW w:w="505" w:type="dxa"/>
            <w:shd w:val="clear" w:color="auto" w:fill="auto"/>
            <w:noWrap/>
            <w:vAlign w:val="center"/>
            <w:hideMark/>
          </w:tcPr>
          <w:p w14:paraId="422031F3" w14:textId="77777777" w:rsidR="00FD2261" w:rsidRPr="00377A0D" w:rsidRDefault="00FD2261" w:rsidP="008903BD">
            <w:pPr>
              <w:jc w:val="center"/>
              <w:rPr>
                <w:rFonts w:ascii="Times New Roman" w:hAnsi="Times New Roman"/>
              </w:rPr>
            </w:pPr>
            <w:r w:rsidRPr="00377A0D">
              <w:rPr>
                <w:rFonts w:ascii="Times New Roman" w:hAnsi="Times New Roman"/>
              </w:rPr>
              <w:t>7</w:t>
            </w:r>
          </w:p>
        </w:tc>
        <w:tc>
          <w:tcPr>
            <w:tcW w:w="1459" w:type="dxa"/>
            <w:shd w:val="clear" w:color="auto" w:fill="auto"/>
            <w:vAlign w:val="center"/>
            <w:hideMark/>
          </w:tcPr>
          <w:p w14:paraId="6829093F" w14:textId="77777777" w:rsidR="00FD2261" w:rsidRPr="00377A0D" w:rsidRDefault="00FD2261" w:rsidP="008903BD">
            <w:pPr>
              <w:rPr>
                <w:rFonts w:ascii="Times New Roman" w:hAnsi="Times New Roman"/>
              </w:rPr>
            </w:pPr>
            <w:r w:rsidRPr="00377A0D">
              <w:rPr>
                <w:rFonts w:ascii="Times New Roman" w:hAnsi="Times New Roman"/>
              </w:rPr>
              <w:t>Đường ống dẫn lấy mẫu khí</w:t>
            </w:r>
          </w:p>
        </w:tc>
        <w:tc>
          <w:tcPr>
            <w:tcW w:w="667" w:type="dxa"/>
            <w:shd w:val="clear" w:color="auto" w:fill="auto"/>
            <w:vAlign w:val="center"/>
            <w:hideMark/>
          </w:tcPr>
          <w:p w14:paraId="0954AB27"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1036B4EA"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1DC71BE6"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7A860471"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0265649B"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1069C1D7" w14:textId="77777777" w:rsidTr="008903BD">
        <w:trPr>
          <w:trHeight w:val="157"/>
        </w:trPr>
        <w:tc>
          <w:tcPr>
            <w:tcW w:w="505" w:type="dxa"/>
            <w:shd w:val="clear" w:color="auto" w:fill="auto"/>
            <w:noWrap/>
            <w:vAlign w:val="center"/>
            <w:hideMark/>
          </w:tcPr>
          <w:p w14:paraId="252BC9D1" w14:textId="77777777" w:rsidR="00FD2261" w:rsidRPr="00377A0D" w:rsidRDefault="00FD2261" w:rsidP="008903BD">
            <w:pPr>
              <w:jc w:val="center"/>
              <w:rPr>
                <w:rFonts w:ascii="Times New Roman" w:hAnsi="Times New Roman"/>
              </w:rPr>
            </w:pPr>
            <w:r w:rsidRPr="00377A0D">
              <w:rPr>
                <w:rFonts w:ascii="Times New Roman" w:hAnsi="Times New Roman"/>
              </w:rPr>
              <w:t>9</w:t>
            </w:r>
          </w:p>
        </w:tc>
        <w:tc>
          <w:tcPr>
            <w:tcW w:w="1459" w:type="dxa"/>
            <w:shd w:val="clear" w:color="auto" w:fill="auto"/>
            <w:vAlign w:val="center"/>
            <w:hideMark/>
          </w:tcPr>
          <w:p w14:paraId="1BEA1868" w14:textId="77777777" w:rsidR="00FD2261" w:rsidRPr="00377A0D" w:rsidRDefault="00FD2261" w:rsidP="008903BD">
            <w:pPr>
              <w:rPr>
                <w:rFonts w:ascii="Times New Roman" w:hAnsi="Times New Roman"/>
              </w:rPr>
            </w:pPr>
            <w:r w:rsidRPr="00377A0D">
              <w:rPr>
                <w:rFonts w:ascii="Times New Roman" w:hAnsi="Times New Roman"/>
              </w:rPr>
              <w:t>Hệ thống cảnh báo cháy</w:t>
            </w:r>
          </w:p>
        </w:tc>
        <w:tc>
          <w:tcPr>
            <w:tcW w:w="667" w:type="dxa"/>
            <w:shd w:val="clear" w:color="auto" w:fill="auto"/>
            <w:vAlign w:val="center"/>
            <w:hideMark/>
          </w:tcPr>
          <w:p w14:paraId="7EB70EEE"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4FC4AB0C"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46E2C0DA"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040D4EB4"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0D910B43" w14:textId="77777777" w:rsidR="00FD2261" w:rsidRPr="00AD1194" w:rsidRDefault="00FD2261" w:rsidP="008903BD">
            <w:pPr>
              <w:jc w:val="center"/>
              <w:rPr>
                <w:rFonts w:ascii="Times New Roman" w:hAnsi="Times New Roman"/>
                <w:spacing w:val="-4"/>
                <w:sz w:val="22"/>
                <w:szCs w:val="22"/>
              </w:rPr>
            </w:pPr>
            <w:r w:rsidRPr="00AD1194">
              <w:rPr>
                <w:rFonts w:ascii="Times New Roman" w:hAnsi="Times New Roman"/>
                <w:spacing w:val="-4"/>
                <w:sz w:val="22"/>
                <w:szCs w:val="22"/>
              </w:rPr>
              <w:t>điểm a, mục 4, phần VI Thông tư 18/2010/TT-BTNMT</w:t>
            </w:r>
          </w:p>
        </w:tc>
      </w:tr>
      <w:tr w:rsidR="00FD2261" w:rsidRPr="00A74F35" w14:paraId="4BD40052" w14:textId="77777777" w:rsidTr="008903BD">
        <w:trPr>
          <w:trHeight w:val="290"/>
        </w:trPr>
        <w:tc>
          <w:tcPr>
            <w:tcW w:w="505" w:type="dxa"/>
            <w:shd w:val="clear" w:color="auto" w:fill="auto"/>
            <w:vAlign w:val="center"/>
          </w:tcPr>
          <w:p w14:paraId="443E06EF" w14:textId="77777777" w:rsidR="00FD2261" w:rsidRPr="00377A0D" w:rsidRDefault="00FD2261" w:rsidP="008903BD">
            <w:pPr>
              <w:jc w:val="center"/>
              <w:rPr>
                <w:rFonts w:ascii="Times New Roman" w:hAnsi="Times New Roman"/>
              </w:rPr>
            </w:pPr>
            <w:r w:rsidRPr="00377A0D">
              <w:rPr>
                <w:rFonts w:ascii="Times New Roman" w:hAnsi="Times New Roman"/>
              </w:rPr>
              <w:t>10</w:t>
            </w:r>
          </w:p>
        </w:tc>
        <w:tc>
          <w:tcPr>
            <w:tcW w:w="1459" w:type="dxa"/>
            <w:shd w:val="clear" w:color="auto" w:fill="auto"/>
            <w:vAlign w:val="center"/>
            <w:hideMark/>
          </w:tcPr>
          <w:p w14:paraId="1A9CD0A6" w14:textId="77777777" w:rsidR="00FD2261" w:rsidRPr="00377A0D" w:rsidRDefault="00FD2261" w:rsidP="008903BD">
            <w:pPr>
              <w:rPr>
                <w:rFonts w:ascii="Times New Roman" w:hAnsi="Times New Roman"/>
              </w:rPr>
            </w:pPr>
            <w:r w:rsidRPr="00377A0D">
              <w:rPr>
                <w:rFonts w:ascii="Times New Roman" w:hAnsi="Times New Roman"/>
              </w:rPr>
              <w:t>Hệ thống chống sét theo đường truyền số liệu</w:t>
            </w:r>
          </w:p>
        </w:tc>
        <w:tc>
          <w:tcPr>
            <w:tcW w:w="667" w:type="dxa"/>
            <w:shd w:val="clear" w:color="auto" w:fill="auto"/>
            <w:vAlign w:val="center"/>
            <w:hideMark/>
          </w:tcPr>
          <w:p w14:paraId="0CFD3145"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6857EA0C"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0FBAC13A"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0A939302"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5A7B6B66"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58D65DFC" w14:textId="77777777" w:rsidTr="008903BD">
        <w:trPr>
          <w:trHeight w:val="647"/>
        </w:trPr>
        <w:tc>
          <w:tcPr>
            <w:tcW w:w="505" w:type="dxa"/>
            <w:shd w:val="clear" w:color="auto" w:fill="auto"/>
            <w:noWrap/>
            <w:vAlign w:val="center"/>
          </w:tcPr>
          <w:p w14:paraId="1F1D2295" w14:textId="77777777" w:rsidR="00FD2261" w:rsidRPr="00377A0D" w:rsidRDefault="00FD2261" w:rsidP="008903BD">
            <w:pPr>
              <w:jc w:val="center"/>
              <w:rPr>
                <w:rFonts w:ascii="Times New Roman" w:hAnsi="Times New Roman"/>
              </w:rPr>
            </w:pPr>
            <w:r w:rsidRPr="00377A0D">
              <w:rPr>
                <w:rFonts w:ascii="Times New Roman" w:hAnsi="Times New Roman"/>
              </w:rPr>
              <w:t>11</w:t>
            </w:r>
          </w:p>
        </w:tc>
        <w:tc>
          <w:tcPr>
            <w:tcW w:w="1459" w:type="dxa"/>
            <w:shd w:val="clear" w:color="auto" w:fill="auto"/>
            <w:vAlign w:val="center"/>
            <w:hideMark/>
          </w:tcPr>
          <w:p w14:paraId="3BC46AF9" w14:textId="77777777" w:rsidR="00FD2261" w:rsidRPr="00377A0D" w:rsidRDefault="00FD2261" w:rsidP="008903BD">
            <w:pPr>
              <w:rPr>
                <w:rFonts w:ascii="Times New Roman" w:hAnsi="Times New Roman"/>
              </w:rPr>
            </w:pPr>
            <w:r w:rsidRPr="00377A0D">
              <w:rPr>
                <w:rFonts w:ascii="Times New Roman" w:hAnsi="Times New Roman"/>
              </w:rPr>
              <w:t xml:space="preserve">Hệ thống chống sét theo đường </w:t>
            </w:r>
            <w:r w:rsidRPr="00377A0D">
              <w:rPr>
                <w:rFonts w:ascii="Times New Roman" w:hAnsi="Times New Roman"/>
              </w:rPr>
              <w:lastRenderedPageBreak/>
              <w:t>điện cấp cho trạm</w:t>
            </w:r>
          </w:p>
        </w:tc>
        <w:tc>
          <w:tcPr>
            <w:tcW w:w="667" w:type="dxa"/>
            <w:shd w:val="clear" w:color="auto" w:fill="auto"/>
            <w:vAlign w:val="center"/>
            <w:hideMark/>
          </w:tcPr>
          <w:p w14:paraId="794898D0" w14:textId="77777777" w:rsidR="00FD2261" w:rsidRPr="00377A0D" w:rsidRDefault="00FD2261" w:rsidP="008903BD">
            <w:pPr>
              <w:jc w:val="center"/>
              <w:rPr>
                <w:rFonts w:ascii="Times New Roman" w:hAnsi="Times New Roman"/>
              </w:rPr>
            </w:pPr>
            <w:r w:rsidRPr="00377A0D">
              <w:rPr>
                <w:rFonts w:ascii="Times New Roman" w:hAnsi="Times New Roman"/>
              </w:rPr>
              <w:lastRenderedPageBreak/>
              <w:t>bộ</w:t>
            </w:r>
          </w:p>
        </w:tc>
        <w:tc>
          <w:tcPr>
            <w:tcW w:w="2126" w:type="dxa"/>
            <w:shd w:val="clear" w:color="auto" w:fill="auto"/>
            <w:noWrap/>
            <w:vAlign w:val="center"/>
            <w:hideMark/>
          </w:tcPr>
          <w:p w14:paraId="711B52E7"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40486520"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345C442F"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52B08475"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074CE126" w14:textId="77777777" w:rsidTr="008903BD">
        <w:trPr>
          <w:trHeight w:val="466"/>
        </w:trPr>
        <w:tc>
          <w:tcPr>
            <w:tcW w:w="505" w:type="dxa"/>
            <w:shd w:val="clear" w:color="auto" w:fill="auto"/>
            <w:vAlign w:val="center"/>
          </w:tcPr>
          <w:p w14:paraId="32E07273" w14:textId="77777777" w:rsidR="00FD2261" w:rsidRPr="00377A0D" w:rsidRDefault="00FD2261" w:rsidP="008903BD">
            <w:pPr>
              <w:jc w:val="center"/>
              <w:rPr>
                <w:rFonts w:ascii="Times New Roman" w:hAnsi="Times New Roman"/>
              </w:rPr>
            </w:pPr>
            <w:r w:rsidRPr="00377A0D">
              <w:rPr>
                <w:rFonts w:ascii="Times New Roman" w:hAnsi="Times New Roman"/>
              </w:rPr>
              <w:lastRenderedPageBreak/>
              <w:t>12</w:t>
            </w:r>
          </w:p>
        </w:tc>
        <w:tc>
          <w:tcPr>
            <w:tcW w:w="1459" w:type="dxa"/>
            <w:shd w:val="clear" w:color="auto" w:fill="auto"/>
            <w:vAlign w:val="center"/>
            <w:hideMark/>
          </w:tcPr>
          <w:p w14:paraId="679380D0" w14:textId="77777777" w:rsidR="00FD2261" w:rsidRPr="00377A0D" w:rsidRDefault="00FD2261" w:rsidP="008903BD">
            <w:pPr>
              <w:rPr>
                <w:rFonts w:ascii="Times New Roman" w:hAnsi="Times New Roman"/>
              </w:rPr>
            </w:pPr>
            <w:r w:rsidRPr="00377A0D">
              <w:rPr>
                <w:rFonts w:ascii="Times New Roman" w:hAnsi="Times New Roman"/>
              </w:rPr>
              <w:t>Hệ thống lấy mẫu nước</w:t>
            </w:r>
          </w:p>
        </w:tc>
        <w:tc>
          <w:tcPr>
            <w:tcW w:w="667" w:type="dxa"/>
            <w:shd w:val="clear" w:color="auto" w:fill="auto"/>
            <w:vAlign w:val="center"/>
            <w:hideMark/>
          </w:tcPr>
          <w:p w14:paraId="20C1A001"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3F24042E"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63C12CEE"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04E58699"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746950C7"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182EE2DC" w14:textId="77777777" w:rsidTr="008903BD">
        <w:trPr>
          <w:trHeight w:val="547"/>
        </w:trPr>
        <w:tc>
          <w:tcPr>
            <w:tcW w:w="505" w:type="dxa"/>
            <w:shd w:val="clear" w:color="auto" w:fill="auto"/>
            <w:noWrap/>
            <w:vAlign w:val="center"/>
          </w:tcPr>
          <w:p w14:paraId="2B663637" w14:textId="77777777" w:rsidR="00FD2261" w:rsidRPr="00377A0D" w:rsidRDefault="00FD2261" w:rsidP="008903BD">
            <w:pPr>
              <w:jc w:val="center"/>
              <w:rPr>
                <w:rFonts w:ascii="Times New Roman" w:hAnsi="Times New Roman"/>
              </w:rPr>
            </w:pPr>
            <w:r w:rsidRPr="00377A0D">
              <w:rPr>
                <w:rFonts w:ascii="Times New Roman" w:hAnsi="Times New Roman"/>
              </w:rPr>
              <w:t>13</w:t>
            </w:r>
          </w:p>
        </w:tc>
        <w:tc>
          <w:tcPr>
            <w:tcW w:w="1459" w:type="dxa"/>
            <w:shd w:val="clear" w:color="auto" w:fill="auto"/>
            <w:vAlign w:val="center"/>
            <w:hideMark/>
          </w:tcPr>
          <w:p w14:paraId="0B3A936E" w14:textId="77777777" w:rsidR="00FD2261" w:rsidRPr="00377A0D" w:rsidRDefault="00FD2261" w:rsidP="008903BD">
            <w:pPr>
              <w:rPr>
                <w:rFonts w:ascii="Times New Roman" w:hAnsi="Times New Roman"/>
              </w:rPr>
            </w:pPr>
            <w:r w:rsidRPr="00377A0D">
              <w:rPr>
                <w:rFonts w:ascii="Times New Roman" w:hAnsi="Times New Roman"/>
              </w:rPr>
              <w:t>Máy ảnh kỹ thuật số</w:t>
            </w:r>
          </w:p>
        </w:tc>
        <w:tc>
          <w:tcPr>
            <w:tcW w:w="667" w:type="dxa"/>
            <w:shd w:val="clear" w:color="auto" w:fill="auto"/>
            <w:vAlign w:val="center"/>
            <w:hideMark/>
          </w:tcPr>
          <w:p w14:paraId="6136A652"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08977CF2"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36A10BA2"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134" w:type="dxa"/>
            <w:vAlign w:val="center"/>
          </w:tcPr>
          <w:p w14:paraId="5B4816C6"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0</w:t>
            </w:r>
          </w:p>
        </w:tc>
        <w:tc>
          <w:tcPr>
            <w:tcW w:w="2110" w:type="dxa"/>
            <w:shd w:val="clear" w:color="auto" w:fill="auto"/>
            <w:vAlign w:val="center"/>
            <w:hideMark/>
          </w:tcPr>
          <w:p w14:paraId="779E8A5C" w14:textId="77777777" w:rsidR="00FD2261" w:rsidRPr="00377A0D" w:rsidRDefault="00FD2261" w:rsidP="008903BD">
            <w:pPr>
              <w:jc w:val="center"/>
              <w:rPr>
                <w:rFonts w:ascii="Times New Roman" w:hAnsi="Times New Roman"/>
              </w:rPr>
            </w:pPr>
            <w:r w:rsidRPr="00377A0D">
              <w:rPr>
                <w:rFonts w:ascii="Times New Roman" w:hAnsi="Times New Roman"/>
              </w:rPr>
              <w:t>Loại 6, điểm b, Mục 2, Phụ lục số 01 thông tư 23/2023/TT-BTC ngày 25/4/2023, thiết bị chuyên dùng khác</w:t>
            </w:r>
          </w:p>
        </w:tc>
      </w:tr>
      <w:tr w:rsidR="00FD2261" w:rsidRPr="00A74F35" w14:paraId="02B99738" w14:textId="77777777" w:rsidTr="008903BD">
        <w:trPr>
          <w:trHeight w:val="488"/>
        </w:trPr>
        <w:tc>
          <w:tcPr>
            <w:tcW w:w="505" w:type="dxa"/>
            <w:shd w:val="clear" w:color="auto" w:fill="auto"/>
            <w:noWrap/>
            <w:vAlign w:val="center"/>
          </w:tcPr>
          <w:p w14:paraId="59C1DA14" w14:textId="77777777" w:rsidR="00FD2261" w:rsidRPr="00377A0D" w:rsidRDefault="00FD2261" w:rsidP="008903BD">
            <w:pPr>
              <w:jc w:val="center"/>
              <w:rPr>
                <w:rFonts w:ascii="Times New Roman" w:hAnsi="Times New Roman"/>
              </w:rPr>
            </w:pPr>
            <w:r w:rsidRPr="00377A0D">
              <w:rPr>
                <w:rFonts w:ascii="Times New Roman" w:hAnsi="Times New Roman"/>
              </w:rPr>
              <w:t>14</w:t>
            </w:r>
          </w:p>
        </w:tc>
        <w:tc>
          <w:tcPr>
            <w:tcW w:w="1459" w:type="dxa"/>
            <w:shd w:val="clear" w:color="auto" w:fill="auto"/>
            <w:vAlign w:val="center"/>
            <w:hideMark/>
          </w:tcPr>
          <w:p w14:paraId="7CD80807" w14:textId="77777777" w:rsidR="00FD2261" w:rsidRPr="00377A0D" w:rsidRDefault="00FD2261" w:rsidP="008903BD">
            <w:pPr>
              <w:rPr>
                <w:rFonts w:ascii="Times New Roman" w:hAnsi="Times New Roman"/>
              </w:rPr>
            </w:pPr>
            <w:r w:rsidRPr="00377A0D">
              <w:rPr>
                <w:rFonts w:ascii="Times New Roman" w:hAnsi="Times New Roman"/>
              </w:rPr>
              <w:t>Thiết bị định vị GPS</w:t>
            </w:r>
          </w:p>
        </w:tc>
        <w:tc>
          <w:tcPr>
            <w:tcW w:w="667" w:type="dxa"/>
            <w:shd w:val="clear" w:color="auto" w:fill="auto"/>
            <w:vAlign w:val="center"/>
            <w:hideMark/>
          </w:tcPr>
          <w:p w14:paraId="06B901C9"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02863EA3"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731D92AF"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50912881"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6BCBC10A"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60EBE073" w14:textId="77777777" w:rsidTr="008903BD">
        <w:trPr>
          <w:trHeight w:val="289"/>
        </w:trPr>
        <w:tc>
          <w:tcPr>
            <w:tcW w:w="505" w:type="dxa"/>
            <w:shd w:val="clear" w:color="auto" w:fill="auto"/>
            <w:vAlign w:val="center"/>
          </w:tcPr>
          <w:p w14:paraId="24EAF91E" w14:textId="77777777" w:rsidR="00FD2261" w:rsidRPr="00377A0D" w:rsidRDefault="00FD2261" w:rsidP="008903BD">
            <w:pPr>
              <w:jc w:val="center"/>
              <w:rPr>
                <w:rFonts w:ascii="Times New Roman" w:hAnsi="Times New Roman"/>
              </w:rPr>
            </w:pPr>
            <w:r w:rsidRPr="00377A0D">
              <w:rPr>
                <w:rFonts w:ascii="Times New Roman" w:hAnsi="Times New Roman"/>
              </w:rPr>
              <w:t>16</w:t>
            </w:r>
          </w:p>
        </w:tc>
        <w:tc>
          <w:tcPr>
            <w:tcW w:w="1459" w:type="dxa"/>
            <w:shd w:val="clear" w:color="auto" w:fill="auto"/>
            <w:vAlign w:val="center"/>
            <w:hideMark/>
          </w:tcPr>
          <w:p w14:paraId="6563A919" w14:textId="77777777" w:rsidR="00FD2261" w:rsidRPr="00377A0D" w:rsidRDefault="00FD2261" w:rsidP="008903BD">
            <w:pPr>
              <w:rPr>
                <w:rFonts w:ascii="Times New Roman" w:hAnsi="Times New Roman"/>
              </w:rPr>
            </w:pPr>
            <w:r w:rsidRPr="00377A0D">
              <w:rPr>
                <w:rFonts w:ascii="Times New Roman" w:hAnsi="Times New Roman"/>
              </w:rPr>
              <w:t>Máy định vị GPS cầm tay</w:t>
            </w:r>
          </w:p>
        </w:tc>
        <w:tc>
          <w:tcPr>
            <w:tcW w:w="667" w:type="dxa"/>
            <w:shd w:val="clear" w:color="auto" w:fill="auto"/>
            <w:vAlign w:val="center"/>
            <w:hideMark/>
          </w:tcPr>
          <w:p w14:paraId="3B5B1393"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300AD308"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2A4EB193"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27FF1BD0"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00DAB203"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1657D648" w14:textId="77777777" w:rsidTr="008903BD">
        <w:trPr>
          <w:trHeight w:val="230"/>
        </w:trPr>
        <w:tc>
          <w:tcPr>
            <w:tcW w:w="505" w:type="dxa"/>
            <w:shd w:val="clear" w:color="auto" w:fill="auto"/>
            <w:noWrap/>
            <w:vAlign w:val="center"/>
          </w:tcPr>
          <w:p w14:paraId="540E80EE" w14:textId="77777777" w:rsidR="00FD2261" w:rsidRPr="00377A0D" w:rsidRDefault="00FD2261" w:rsidP="008903BD">
            <w:pPr>
              <w:jc w:val="center"/>
              <w:rPr>
                <w:rFonts w:ascii="Times New Roman" w:hAnsi="Times New Roman"/>
              </w:rPr>
            </w:pPr>
            <w:r w:rsidRPr="00377A0D">
              <w:rPr>
                <w:rFonts w:ascii="Times New Roman" w:hAnsi="Times New Roman"/>
              </w:rPr>
              <w:t>17</w:t>
            </w:r>
          </w:p>
        </w:tc>
        <w:tc>
          <w:tcPr>
            <w:tcW w:w="1459" w:type="dxa"/>
            <w:shd w:val="clear" w:color="auto" w:fill="auto"/>
            <w:vAlign w:val="center"/>
            <w:hideMark/>
          </w:tcPr>
          <w:p w14:paraId="4B751801" w14:textId="77777777" w:rsidR="00FD2261" w:rsidRPr="00377A0D" w:rsidRDefault="00FD2261" w:rsidP="008903BD">
            <w:pPr>
              <w:jc w:val="both"/>
              <w:rPr>
                <w:rFonts w:ascii="Times New Roman" w:hAnsi="Times New Roman"/>
              </w:rPr>
            </w:pPr>
            <w:r w:rsidRPr="00377A0D">
              <w:rPr>
                <w:rFonts w:ascii="Times New Roman" w:hAnsi="Times New Roman"/>
              </w:rPr>
              <w:t>Máy đo bụi lơ lửng PM10 và TSP</w:t>
            </w:r>
          </w:p>
        </w:tc>
        <w:tc>
          <w:tcPr>
            <w:tcW w:w="667" w:type="dxa"/>
            <w:shd w:val="clear" w:color="auto" w:fill="auto"/>
            <w:vAlign w:val="center"/>
            <w:hideMark/>
          </w:tcPr>
          <w:p w14:paraId="6626CDA1"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79AB8F92"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45AFDE6E"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06F50EB0"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0241188F" w14:textId="77777777" w:rsidR="00FD2261" w:rsidRPr="00377A0D" w:rsidRDefault="00FD2261" w:rsidP="008903BD">
            <w:pPr>
              <w:jc w:val="center"/>
              <w:rPr>
                <w:rFonts w:ascii="Times New Roman" w:hAnsi="Times New Roman"/>
              </w:rPr>
            </w:pPr>
            <w:r w:rsidRPr="00377A0D">
              <w:rPr>
                <w:rFonts w:ascii="Times New Roman" w:hAnsi="Times New Roman"/>
              </w:rPr>
              <w:t>Số TT 31, điểm a, mục 4, phần III Thông tư 18/2010/TT-BTNMT</w:t>
            </w:r>
          </w:p>
        </w:tc>
      </w:tr>
      <w:tr w:rsidR="00FD2261" w:rsidRPr="00A74F35" w14:paraId="05E90D42" w14:textId="77777777" w:rsidTr="008903BD">
        <w:trPr>
          <w:trHeight w:val="1395"/>
        </w:trPr>
        <w:tc>
          <w:tcPr>
            <w:tcW w:w="505" w:type="dxa"/>
            <w:shd w:val="clear" w:color="auto" w:fill="auto"/>
            <w:noWrap/>
            <w:vAlign w:val="center"/>
            <w:hideMark/>
          </w:tcPr>
          <w:p w14:paraId="42C441B4" w14:textId="77777777" w:rsidR="00FD2261" w:rsidRPr="00377A0D" w:rsidRDefault="00FD2261" w:rsidP="008903BD">
            <w:pPr>
              <w:jc w:val="center"/>
              <w:rPr>
                <w:rFonts w:ascii="Times New Roman" w:hAnsi="Times New Roman"/>
              </w:rPr>
            </w:pPr>
            <w:r w:rsidRPr="00377A0D">
              <w:rPr>
                <w:rFonts w:ascii="Times New Roman" w:hAnsi="Times New Roman"/>
              </w:rPr>
              <w:t>18</w:t>
            </w:r>
          </w:p>
        </w:tc>
        <w:tc>
          <w:tcPr>
            <w:tcW w:w="1459" w:type="dxa"/>
            <w:shd w:val="clear" w:color="auto" w:fill="auto"/>
            <w:vAlign w:val="center"/>
            <w:hideMark/>
          </w:tcPr>
          <w:p w14:paraId="7E19740C" w14:textId="77777777" w:rsidR="00FD2261" w:rsidRPr="00377A0D" w:rsidRDefault="00FD2261" w:rsidP="008903BD">
            <w:pPr>
              <w:rPr>
                <w:rFonts w:ascii="Times New Roman" w:hAnsi="Times New Roman"/>
              </w:rPr>
            </w:pPr>
            <w:r w:rsidRPr="00377A0D">
              <w:rPr>
                <w:rFonts w:ascii="Times New Roman" w:hAnsi="Times New Roman"/>
              </w:rPr>
              <w:t>Máy phát điện 15 KVA 220V</w:t>
            </w:r>
          </w:p>
        </w:tc>
        <w:tc>
          <w:tcPr>
            <w:tcW w:w="667" w:type="dxa"/>
            <w:shd w:val="clear" w:color="auto" w:fill="auto"/>
            <w:vAlign w:val="center"/>
            <w:hideMark/>
          </w:tcPr>
          <w:p w14:paraId="3185F283"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7AB552B2"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19325EF8"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3C71FD93"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7C19D40E" w14:textId="77777777" w:rsidR="00FD2261" w:rsidRPr="00181934" w:rsidRDefault="00FD2261" w:rsidP="008903BD">
            <w:pPr>
              <w:jc w:val="center"/>
              <w:rPr>
                <w:rFonts w:ascii="Times New Roman" w:hAnsi="Times New Roman"/>
                <w:spacing w:val="-6"/>
                <w:sz w:val="22"/>
                <w:szCs w:val="22"/>
              </w:rPr>
            </w:pPr>
            <w:r w:rsidRPr="00181934">
              <w:rPr>
                <w:rFonts w:ascii="Times New Roman" w:hAnsi="Times New Roman"/>
                <w:spacing w:val="-6"/>
                <w:sz w:val="22"/>
                <w:szCs w:val="22"/>
              </w:rPr>
              <w:t>điểm a, mục 4, phần VI Thông tư 18/2010/TT-BTNMT</w:t>
            </w:r>
          </w:p>
        </w:tc>
      </w:tr>
      <w:tr w:rsidR="00FD2261" w:rsidRPr="00A74F35" w14:paraId="56C49E0A" w14:textId="77777777" w:rsidTr="008903BD">
        <w:trPr>
          <w:trHeight w:val="268"/>
        </w:trPr>
        <w:tc>
          <w:tcPr>
            <w:tcW w:w="505" w:type="dxa"/>
            <w:shd w:val="clear" w:color="auto" w:fill="auto"/>
            <w:vAlign w:val="center"/>
          </w:tcPr>
          <w:p w14:paraId="58AE4D4E" w14:textId="77777777" w:rsidR="00FD2261" w:rsidRPr="00377A0D" w:rsidRDefault="00FD2261" w:rsidP="008903BD">
            <w:pPr>
              <w:jc w:val="center"/>
              <w:rPr>
                <w:rFonts w:ascii="Times New Roman" w:hAnsi="Times New Roman"/>
              </w:rPr>
            </w:pPr>
            <w:r w:rsidRPr="00377A0D">
              <w:rPr>
                <w:rFonts w:ascii="Times New Roman" w:hAnsi="Times New Roman"/>
              </w:rPr>
              <w:t>19</w:t>
            </w:r>
          </w:p>
        </w:tc>
        <w:tc>
          <w:tcPr>
            <w:tcW w:w="1459" w:type="dxa"/>
            <w:shd w:val="clear" w:color="auto" w:fill="auto"/>
            <w:vAlign w:val="center"/>
            <w:hideMark/>
          </w:tcPr>
          <w:p w14:paraId="31D8893F" w14:textId="77777777" w:rsidR="00FD2261" w:rsidRPr="00377A0D" w:rsidRDefault="00FD2261" w:rsidP="008903BD">
            <w:pPr>
              <w:rPr>
                <w:rFonts w:ascii="Times New Roman" w:hAnsi="Times New Roman"/>
              </w:rPr>
            </w:pPr>
            <w:r w:rsidRPr="00377A0D">
              <w:rPr>
                <w:rFonts w:ascii="Times New Roman" w:hAnsi="Times New Roman"/>
              </w:rPr>
              <w:t>Máy tạo đa khí chuẩn</w:t>
            </w:r>
          </w:p>
        </w:tc>
        <w:tc>
          <w:tcPr>
            <w:tcW w:w="667" w:type="dxa"/>
            <w:shd w:val="clear" w:color="auto" w:fill="auto"/>
            <w:vAlign w:val="center"/>
            <w:hideMark/>
          </w:tcPr>
          <w:p w14:paraId="5B15FC8B"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75864559"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3B1F53E7" w14:textId="77777777" w:rsidR="00FD2261" w:rsidRPr="00377A0D" w:rsidRDefault="00FD2261" w:rsidP="008903BD">
            <w:pPr>
              <w:jc w:val="center"/>
              <w:rPr>
                <w:rFonts w:ascii="Times New Roman" w:hAnsi="Times New Roman"/>
                <w:i/>
                <w:iCs/>
              </w:rPr>
            </w:pPr>
            <w:r w:rsidRPr="00377A0D">
              <w:rPr>
                <w:rFonts w:ascii="Times New Roman" w:hAnsi="Times New Roman"/>
                <w:i/>
                <w:iCs/>
              </w:rPr>
              <w:t>96</w:t>
            </w:r>
          </w:p>
        </w:tc>
        <w:tc>
          <w:tcPr>
            <w:tcW w:w="1134" w:type="dxa"/>
            <w:vAlign w:val="center"/>
          </w:tcPr>
          <w:p w14:paraId="3BE2A666"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01167CF6"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r w:rsidR="00FD2261" w:rsidRPr="00A74F35" w14:paraId="2854DCAB" w14:textId="77777777" w:rsidTr="008903BD">
        <w:trPr>
          <w:trHeight w:val="268"/>
        </w:trPr>
        <w:tc>
          <w:tcPr>
            <w:tcW w:w="505" w:type="dxa"/>
            <w:shd w:val="clear" w:color="auto" w:fill="auto"/>
            <w:noWrap/>
            <w:vAlign w:val="center"/>
          </w:tcPr>
          <w:p w14:paraId="4FEFDA12" w14:textId="77777777" w:rsidR="00FD2261" w:rsidRPr="00377A0D" w:rsidRDefault="00FD2261" w:rsidP="008903BD">
            <w:pPr>
              <w:jc w:val="center"/>
              <w:rPr>
                <w:rFonts w:ascii="Times New Roman" w:hAnsi="Times New Roman"/>
              </w:rPr>
            </w:pPr>
            <w:r w:rsidRPr="00377A0D">
              <w:rPr>
                <w:rFonts w:ascii="Times New Roman" w:hAnsi="Times New Roman"/>
              </w:rPr>
              <w:lastRenderedPageBreak/>
              <w:t>20</w:t>
            </w:r>
          </w:p>
        </w:tc>
        <w:tc>
          <w:tcPr>
            <w:tcW w:w="1459" w:type="dxa"/>
            <w:shd w:val="clear" w:color="auto" w:fill="auto"/>
            <w:vAlign w:val="center"/>
            <w:hideMark/>
          </w:tcPr>
          <w:p w14:paraId="3F8DD42F" w14:textId="77777777" w:rsidR="00FD2261" w:rsidRPr="00377A0D" w:rsidRDefault="00FD2261" w:rsidP="008903BD">
            <w:pPr>
              <w:rPr>
                <w:rFonts w:ascii="Times New Roman" w:hAnsi="Times New Roman"/>
              </w:rPr>
            </w:pPr>
            <w:r w:rsidRPr="00377A0D">
              <w:rPr>
                <w:rFonts w:ascii="Times New Roman" w:hAnsi="Times New Roman"/>
              </w:rPr>
              <w:t>Máy tính xử lý số liệu</w:t>
            </w:r>
          </w:p>
        </w:tc>
        <w:tc>
          <w:tcPr>
            <w:tcW w:w="667" w:type="dxa"/>
            <w:shd w:val="clear" w:color="auto" w:fill="auto"/>
            <w:vAlign w:val="center"/>
            <w:hideMark/>
          </w:tcPr>
          <w:p w14:paraId="3F11DB47" w14:textId="77777777" w:rsidR="00FD2261" w:rsidRPr="00377A0D" w:rsidRDefault="00FD2261" w:rsidP="008903BD">
            <w:pPr>
              <w:jc w:val="center"/>
              <w:rPr>
                <w:rFonts w:ascii="Times New Roman" w:hAnsi="Times New Roman"/>
              </w:rPr>
            </w:pPr>
            <w:r w:rsidRPr="00377A0D">
              <w:rPr>
                <w:rFonts w:ascii="Times New Roman" w:hAnsi="Times New Roman"/>
              </w:rPr>
              <w:t>cái</w:t>
            </w:r>
          </w:p>
        </w:tc>
        <w:tc>
          <w:tcPr>
            <w:tcW w:w="2126" w:type="dxa"/>
            <w:shd w:val="clear" w:color="auto" w:fill="auto"/>
            <w:noWrap/>
            <w:vAlign w:val="center"/>
            <w:hideMark/>
          </w:tcPr>
          <w:p w14:paraId="2B160238"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065FE681"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281A9345"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1E907E95"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39B40816" w14:textId="77777777" w:rsidTr="008903BD">
        <w:trPr>
          <w:trHeight w:val="275"/>
        </w:trPr>
        <w:tc>
          <w:tcPr>
            <w:tcW w:w="505" w:type="dxa"/>
            <w:shd w:val="clear" w:color="auto" w:fill="auto"/>
            <w:vAlign w:val="center"/>
          </w:tcPr>
          <w:p w14:paraId="5AA24AFC" w14:textId="77777777" w:rsidR="00FD2261" w:rsidRPr="00377A0D" w:rsidRDefault="00FD2261" w:rsidP="008903BD">
            <w:pPr>
              <w:jc w:val="center"/>
              <w:rPr>
                <w:rFonts w:ascii="Times New Roman" w:hAnsi="Times New Roman"/>
              </w:rPr>
            </w:pPr>
            <w:r w:rsidRPr="00377A0D">
              <w:rPr>
                <w:rFonts w:ascii="Times New Roman" w:hAnsi="Times New Roman"/>
              </w:rPr>
              <w:t>21</w:t>
            </w:r>
          </w:p>
        </w:tc>
        <w:tc>
          <w:tcPr>
            <w:tcW w:w="1459" w:type="dxa"/>
            <w:shd w:val="clear" w:color="auto" w:fill="auto"/>
            <w:vAlign w:val="center"/>
            <w:hideMark/>
          </w:tcPr>
          <w:p w14:paraId="1F238E99" w14:textId="77777777" w:rsidR="00FD2261" w:rsidRPr="00377A0D" w:rsidRDefault="00FD2261" w:rsidP="008903BD">
            <w:pPr>
              <w:jc w:val="both"/>
              <w:rPr>
                <w:rFonts w:ascii="Times New Roman" w:hAnsi="Times New Roman"/>
              </w:rPr>
            </w:pPr>
            <w:r w:rsidRPr="00377A0D">
              <w:rPr>
                <w:rFonts w:ascii="Times New Roman" w:hAnsi="Times New Roman"/>
              </w:rPr>
              <w:t>Modul phân tích khí BTX</w:t>
            </w:r>
          </w:p>
        </w:tc>
        <w:tc>
          <w:tcPr>
            <w:tcW w:w="667" w:type="dxa"/>
            <w:shd w:val="clear" w:color="auto" w:fill="auto"/>
            <w:vAlign w:val="center"/>
            <w:hideMark/>
          </w:tcPr>
          <w:p w14:paraId="32225062"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6972A068"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6D80A9B1" w14:textId="77777777" w:rsidR="00FD2261" w:rsidRPr="00377A0D" w:rsidRDefault="00FD2261" w:rsidP="008903BD">
            <w:pPr>
              <w:jc w:val="center"/>
              <w:rPr>
                <w:rFonts w:ascii="Times New Roman" w:hAnsi="Times New Roman"/>
                <w:i/>
                <w:iCs/>
              </w:rPr>
            </w:pPr>
            <w:r w:rsidRPr="00377A0D">
              <w:rPr>
                <w:rFonts w:ascii="Times New Roman" w:hAnsi="Times New Roman"/>
                <w:i/>
                <w:iCs/>
              </w:rPr>
              <w:t>120</w:t>
            </w:r>
          </w:p>
        </w:tc>
        <w:tc>
          <w:tcPr>
            <w:tcW w:w="1134" w:type="dxa"/>
            <w:vAlign w:val="center"/>
          </w:tcPr>
          <w:p w14:paraId="7BFAEB6D"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6426A5D0"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28927B7E" w14:textId="77777777" w:rsidTr="008903BD">
        <w:trPr>
          <w:trHeight w:val="68"/>
        </w:trPr>
        <w:tc>
          <w:tcPr>
            <w:tcW w:w="505" w:type="dxa"/>
            <w:shd w:val="clear" w:color="auto" w:fill="auto"/>
            <w:noWrap/>
            <w:vAlign w:val="center"/>
          </w:tcPr>
          <w:p w14:paraId="4AA70092" w14:textId="77777777" w:rsidR="00FD2261" w:rsidRPr="00377A0D" w:rsidRDefault="00FD2261" w:rsidP="008903BD">
            <w:pPr>
              <w:jc w:val="center"/>
              <w:rPr>
                <w:rFonts w:ascii="Times New Roman" w:hAnsi="Times New Roman"/>
              </w:rPr>
            </w:pPr>
            <w:r w:rsidRPr="00377A0D">
              <w:rPr>
                <w:rFonts w:ascii="Times New Roman" w:hAnsi="Times New Roman"/>
              </w:rPr>
              <w:t>22</w:t>
            </w:r>
          </w:p>
        </w:tc>
        <w:tc>
          <w:tcPr>
            <w:tcW w:w="1459" w:type="dxa"/>
            <w:shd w:val="clear" w:color="auto" w:fill="auto"/>
            <w:vAlign w:val="center"/>
            <w:hideMark/>
          </w:tcPr>
          <w:p w14:paraId="03CDACF2" w14:textId="77777777" w:rsidR="00FD2261" w:rsidRPr="00377A0D" w:rsidRDefault="00FD2261" w:rsidP="008903BD">
            <w:pPr>
              <w:jc w:val="both"/>
              <w:rPr>
                <w:rFonts w:ascii="Times New Roman" w:hAnsi="Times New Roman"/>
              </w:rPr>
            </w:pPr>
            <w:r w:rsidRPr="00377A0D">
              <w:rPr>
                <w:rFonts w:ascii="Times New Roman" w:hAnsi="Times New Roman"/>
              </w:rPr>
              <w:t>Modul phân tích khí CO</w:t>
            </w:r>
          </w:p>
        </w:tc>
        <w:tc>
          <w:tcPr>
            <w:tcW w:w="667" w:type="dxa"/>
            <w:shd w:val="clear" w:color="auto" w:fill="auto"/>
            <w:vAlign w:val="center"/>
            <w:hideMark/>
          </w:tcPr>
          <w:p w14:paraId="04707378"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690A74DE"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51326448"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153DECC2"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03B096B6"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791338B4" w14:textId="77777777" w:rsidTr="008903BD">
        <w:trPr>
          <w:trHeight w:val="289"/>
        </w:trPr>
        <w:tc>
          <w:tcPr>
            <w:tcW w:w="505" w:type="dxa"/>
            <w:shd w:val="clear" w:color="auto" w:fill="auto"/>
            <w:vAlign w:val="center"/>
          </w:tcPr>
          <w:p w14:paraId="16984D2B" w14:textId="77777777" w:rsidR="00FD2261" w:rsidRPr="00377A0D" w:rsidRDefault="00FD2261" w:rsidP="008903BD">
            <w:pPr>
              <w:jc w:val="center"/>
              <w:rPr>
                <w:rFonts w:ascii="Times New Roman" w:hAnsi="Times New Roman"/>
              </w:rPr>
            </w:pPr>
            <w:r w:rsidRPr="00377A0D">
              <w:rPr>
                <w:rFonts w:ascii="Times New Roman" w:hAnsi="Times New Roman"/>
              </w:rPr>
              <w:t>23</w:t>
            </w:r>
          </w:p>
        </w:tc>
        <w:tc>
          <w:tcPr>
            <w:tcW w:w="1459" w:type="dxa"/>
            <w:shd w:val="clear" w:color="auto" w:fill="auto"/>
            <w:vAlign w:val="center"/>
            <w:hideMark/>
          </w:tcPr>
          <w:p w14:paraId="6BD52D88" w14:textId="77777777" w:rsidR="00FD2261" w:rsidRPr="00377A0D" w:rsidRDefault="00FD2261" w:rsidP="008903BD">
            <w:pPr>
              <w:jc w:val="both"/>
              <w:rPr>
                <w:rFonts w:ascii="Times New Roman" w:hAnsi="Times New Roman"/>
              </w:rPr>
            </w:pPr>
            <w:r w:rsidRPr="00377A0D">
              <w:rPr>
                <w:rFonts w:ascii="Times New Roman" w:hAnsi="Times New Roman"/>
              </w:rPr>
              <w:t>Modul phân tích khí O</w:t>
            </w:r>
            <w:r w:rsidRPr="00377A0D">
              <w:rPr>
                <w:rFonts w:ascii="Times New Roman" w:hAnsi="Times New Roman"/>
                <w:vertAlign w:val="subscript"/>
              </w:rPr>
              <w:t>3</w:t>
            </w:r>
          </w:p>
        </w:tc>
        <w:tc>
          <w:tcPr>
            <w:tcW w:w="667" w:type="dxa"/>
            <w:shd w:val="clear" w:color="auto" w:fill="auto"/>
            <w:vAlign w:val="center"/>
            <w:hideMark/>
          </w:tcPr>
          <w:p w14:paraId="6C409C1C"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05B1D8FC"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12DDE3F0"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657E1DFD"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32516EC5"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038B48B2" w14:textId="77777777" w:rsidTr="008903BD">
        <w:trPr>
          <w:trHeight w:val="144"/>
        </w:trPr>
        <w:tc>
          <w:tcPr>
            <w:tcW w:w="505" w:type="dxa"/>
            <w:shd w:val="clear" w:color="auto" w:fill="auto"/>
            <w:noWrap/>
            <w:vAlign w:val="center"/>
          </w:tcPr>
          <w:p w14:paraId="717359FB" w14:textId="77777777" w:rsidR="00FD2261" w:rsidRPr="00377A0D" w:rsidRDefault="00FD2261" w:rsidP="008903BD">
            <w:pPr>
              <w:jc w:val="center"/>
              <w:rPr>
                <w:rFonts w:ascii="Times New Roman" w:hAnsi="Times New Roman"/>
              </w:rPr>
            </w:pPr>
            <w:r w:rsidRPr="00377A0D">
              <w:rPr>
                <w:rFonts w:ascii="Times New Roman" w:hAnsi="Times New Roman"/>
              </w:rPr>
              <w:t>24</w:t>
            </w:r>
          </w:p>
        </w:tc>
        <w:tc>
          <w:tcPr>
            <w:tcW w:w="1459" w:type="dxa"/>
            <w:shd w:val="clear" w:color="auto" w:fill="auto"/>
            <w:vAlign w:val="center"/>
            <w:hideMark/>
          </w:tcPr>
          <w:p w14:paraId="714FF77A" w14:textId="77777777" w:rsidR="00FD2261" w:rsidRPr="00377A0D" w:rsidRDefault="00FD2261" w:rsidP="008903BD">
            <w:pPr>
              <w:jc w:val="both"/>
              <w:rPr>
                <w:rFonts w:ascii="Times New Roman" w:hAnsi="Times New Roman"/>
              </w:rPr>
            </w:pPr>
            <w:r w:rsidRPr="00377A0D">
              <w:rPr>
                <w:rFonts w:ascii="Times New Roman" w:hAnsi="Times New Roman"/>
              </w:rPr>
              <w:t>Modul phân tích khí SO</w:t>
            </w:r>
            <w:r w:rsidRPr="00377A0D">
              <w:rPr>
                <w:rFonts w:ascii="Times New Roman" w:hAnsi="Times New Roman"/>
                <w:vertAlign w:val="subscript"/>
              </w:rPr>
              <w:t>2</w:t>
            </w:r>
          </w:p>
        </w:tc>
        <w:tc>
          <w:tcPr>
            <w:tcW w:w="667" w:type="dxa"/>
            <w:shd w:val="clear" w:color="auto" w:fill="auto"/>
            <w:vAlign w:val="center"/>
            <w:hideMark/>
          </w:tcPr>
          <w:p w14:paraId="23D608EB"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6520F41D"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3C41E715"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474AF5B5"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21C0FBDE"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2E4384FA" w14:textId="77777777" w:rsidTr="008903BD">
        <w:trPr>
          <w:trHeight w:val="68"/>
        </w:trPr>
        <w:tc>
          <w:tcPr>
            <w:tcW w:w="505" w:type="dxa"/>
            <w:shd w:val="clear" w:color="auto" w:fill="auto"/>
            <w:vAlign w:val="center"/>
          </w:tcPr>
          <w:p w14:paraId="11708E5D" w14:textId="77777777" w:rsidR="00FD2261" w:rsidRPr="00377A0D" w:rsidRDefault="00FD2261" w:rsidP="008903BD">
            <w:pPr>
              <w:jc w:val="center"/>
              <w:rPr>
                <w:rFonts w:ascii="Times New Roman" w:hAnsi="Times New Roman"/>
              </w:rPr>
            </w:pPr>
            <w:r w:rsidRPr="00377A0D">
              <w:rPr>
                <w:rFonts w:ascii="Times New Roman" w:hAnsi="Times New Roman"/>
              </w:rPr>
              <w:t>25</w:t>
            </w:r>
          </w:p>
        </w:tc>
        <w:tc>
          <w:tcPr>
            <w:tcW w:w="1459" w:type="dxa"/>
            <w:shd w:val="clear" w:color="auto" w:fill="auto"/>
            <w:vAlign w:val="center"/>
            <w:hideMark/>
          </w:tcPr>
          <w:p w14:paraId="26123405" w14:textId="77777777" w:rsidR="00FD2261" w:rsidRPr="00377A0D" w:rsidRDefault="00FD2261" w:rsidP="008903BD">
            <w:pPr>
              <w:jc w:val="both"/>
              <w:rPr>
                <w:rFonts w:ascii="Times New Roman" w:hAnsi="Times New Roman"/>
              </w:rPr>
            </w:pPr>
            <w:r w:rsidRPr="00377A0D">
              <w:rPr>
                <w:rFonts w:ascii="Times New Roman" w:hAnsi="Times New Roman"/>
              </w:rPr>
              <w:t>Modul phân tích khí THC</w:t>
            </w:r>
          </w:p>
        </w:tc>
        <w:tc>
          <w:tcPr>
            <w:tcW w:w="667" w:type="dxa"/>
            <w:shd w:val="clear" w:color="auto" w:fill="auto"/>
            <w:vAlign w:val="center"/>
            <w:hideMark/>
          </w:tcPr>
          <w:p w14:paraId="23625A11"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0F260523"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409FC3B7"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4C241F91"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20DBE095"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34A94274" w14:textId="77777777" w:rsidTr="008903BD">
        <w:trPr>
          <w:trHeight w:val="68"/>
        </w:trPr>
        <w:tc>
          <w:tcPr>
            <w:tcW w:w="505" w:type="dxa"/>
            <w:shd w:val="clear" w:color="auto" w:fill="auto"/>
            <w:noWrap/>
            <w:vAlign w:val="center"/>
          </w:tcPr>
          <w:p w14:paraId="6F514448" w14:textId="77777777" w:rsidR="00FD2261" w:rsidRPr="00377A0D" w:rsidRDefault="00FD2261" w:rsidP="008903BD">
            <w:pPr>
              <w:jc w:val="center"/>
              <w:rPr>
                <w:rFonts w:ascii="Times New Roman" w:hAnsi="Times New Roman"/>
              </w:rPr>
            </w:pPr>
            <w:r w:rsidRPr="00377A0D">
              <w:rPr>
                <w:rFonts w:ascii="Times New Roman" w:hAnsi="Times New Roman"/>
              </w:rPr>
              <w:t>26</w:t>
            </w:r>
          </w:p>
        </w:tc>
        <w:tc>
          <w:tcPr>
            <w:tcW w:w="1459" w:type="dxa"/>
            <w:shd w:val="clear" w:color="auto" w:fill="auto"/>
            <w:vAlign w:val="center"/>
            <w:hideMark/>
          </w:tcPr>
          <w:p w14:paraId="1BB579B7" w14:textId="77777777" w:rsidR="00FD2261" w:rsidRPr="00377A0D" w:rsidRDefault="00FD2261" w:rsidP="008903BD">
            <w:pPr>
              <w:rPr>
                <w:rFonts w:ascii="Times New Roman" w:hAnsi="Times New Roman"/>
              </w:rPr>
            </w:pPr>
            <w:r w:rsidRPr="00377A0D">
              <w:rPr>
                <w:rFonts w:ascii="Times New Roman" w:hAnsi="Times New Roman"/>
              </w:rPr>
              <w:t>Modul phân tích NO-NO</w:t>
            </w:r>
            <w:r w:rsidRPr="00377A0D">
              <w:rPr>
                <w:rFonts w:ascii="Times New Roman" w:hAnsi="Times New Roman"/>
                <w:vertAlign w:val="subscript"/>
              </w:rPr>
              <w:t>2</w:t>
            </w:r>
            <w:r w:rsidRPr="00377A0D">
              <w:rPr>
                <w:rFonts w:ascii="Times New Roman" w:hAnsi="Times New Roman"/>
              </w:rPr>
              <w:t xml:space="preserve"> - NO</w:t>
            </w:r>
            <w:r w:rsidRPr="00377A0D">
              <w:rPr>
                <w:rFonts w:ascii="Times New Roman" w:hAnsi="Times New Roman"/>
                <w:vertAlign w:val="subscript"/>
              </w:rPr>
              <w:t>x</w:t>
            </w:r>
          </w:p>
        </w:tc>
        <w:tc>
          <w:tcPr>
            <w:tcW w:w="667" w:type="dxa"/>
            <w:shd w:val="clear" w:color="auto" w:fill="auto"/>
            <w:vAlign w:val="center"/>
            <w:hideMark/>
          </w:tcPr>
          <w:p w14:paraId="1C0B2930" w14:textId="77777777" w:rsidR="00FD2261" w:rsidRPr="00377A0D" w:rsidRDefault="00FD2261" w:rsidP="008903BD">
            <w:pPr>
              <w:jc w:val="center"/>
              <w:rPr>
                <w:rFonts w:ascii="Times New Roman" w:hAnsi="Times New Roman"/>
              </w:rPr>
            </w:pPr>
            <w:r w:rsidRPr="00377A0D">
              <w:rPr>
                <w:rFonts w:ascii="Times New Roman" w:hAnsi="Times New Roman"/>
              </w:rPr>
              <w:t>cái</w:t>
            </w:r>
          </w:p>
        </w:tc>
        <w:tc>
          <w:tcPr>
            <w:tcW w:w="2126" w:type="dxa"/>
            <w:shd w:val="clear" w:color="auto" w:fill="auto"/>
            <w:noWrap/>
            <w:vAlign w:val="center"/>
            <w:hideMark/>
          </w:tcPr>
          <w:p w14:paraId="7337E9C1"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430F90B7"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472FA335"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09950338"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59D6180B" w14:textId="77777777" w:rsidTr="008903BD">
        <w:trPr>
          <w:trHeight w:val="68"/>
        </w:trPr>
        <w:tc>
          <w:tcPr>
            <w:tcW w:w="505" w:type="dxa"/>
            <w:shd w:val="clear" w:color="auto" w:fill="auto"/>
            <w:vAlign w:val="center"/>
          </w:tcPr>
          <w:p w14:paraId="5C671E13" w14:textId="77777777" w:rsidR="00FD2261" w:rsidRPr="00377A0D" w:rsidRDefault="00FD2261" w:rsidP="008903BD">
            <w:pPr>
              <w:jc w:val="center"/>
              <w:rPr>
                <w:rFonts w:ascii="Times New Roman" w:hAnsi="Times New Roman"/>
              </w:rPr>
            </w:pPr>
            <w:r w:rsidRPr="00377A0D">
              <w:rPr>
                <w:rFonts w:ascii="Times New Roman" w:hAnsi="Times New Roman"/>
              </w:rPr>
              <w:t>27</w:t>
            </w:r>
          </w:p>
        </w:tc>
        <w:tc>
          <w:tcPr>
            <w:tcW w:w="1459" w:type="dxa"/>
            <w:shd w:val="clear" w:color="auto" w:fill="auto"/>
            <w:vAlign w:val="center"/>
            <w:hideMark/>
          </w:tcPr>
          <w:p w14:paraId="7AF9B91B" w14:textId="77777777" w:rsidR="00FD2261" w:rsidRPr="00377A0D" w:rsidRDefault="00FD2261" w:rsidP="008903BD">
            <w:pPr>
              <w:rPr>
                <w:rFonts w:ascii="Times New Roman" w:hAnsi="Times New Roman"/>
              </w:rPr>
            </w:pPr>
            <w:r w:rsidRPr="00377A0D">
              <w:rPr>
                <w:rFonts w:ascii="Times New Roman" w:hAnsi="Times New Roman"/>
              </w:rPr>
              <w:t>Sensor đo nhiệt độ/độ ẩm</w:t>
            </w:r>
          </w:p>
        </w:tc>
        <w:tc>
          <w:tcPr>
            <w:tcW w:w="667" w:type="dxa"/>
            <w:shd w:val="clear" w:color="auto" w:fill="auto"/>
            <w:vAlign w:val="center"/>
            <w:hideMark/>
          </w:tcPr>
          <w:p w14:paraId="593F4AD3"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6C2670F8"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19C8BEA6" w14:textId="77777777" w:rsidR="00FD2261" w:rsidRPr="00377A0D" w:rsidRDefault="00FD2261" w:rsidP="008903BD">
            <w:pPr>
              <w:jc w:val="center"/>
              <w:rPr>
                <w:rFonts w:ascii="Times New Roman" w:hAnsi="Times New Roman"/>
              </w:rPr>
            </w:pPr>
            <w:r w:rsidRPr="00377A0D">
              <w:rPr>
                <w:rFonts w:ascii="Times New Roman" w:hAnsi="Times New Roman"/>
              </w:rPr>
              <w:t>120</w:t>
            </w:r>
          </w:p>
        </w:tc>
        <w:tc>
          <w:tcPr>
            <w:tcW w:w="1134" w:type="dxa"/>
            <w:vAlign w:val="center"/>
          </w:tcPr>
          <w:p w14:paraId="4546B727"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+60</w:t>
            </w:r>
          </w:p>
        </w:tc>
        <w:tc>
          <w:tcPr>
            <w:tcW w:w="2110" w:type="dxa"/>
            <w:shd w:val="clear" w:color="auto" w:fill="auto"/>
            <w:vAlign w:val="center"/>
            <w:hideMark/>
          </w:tcPr>
          <w:p w14:paraId="44ED2CA2" w14:textId="77777777" w:rsidR="00FD2261" w:rsidRPr="00377A0D" w:rsidRDefault="00FD2261" w:rsidP="008903BD">
            <w:pPr>
              <w:jc w:val="center"/>
              <w:rPr>
                <w:rFonts w:ascii="Times New Roman" w:hAnsi="Times New Roman"/>
              </w:rPr>
            </w:pPr>
            <w:r w:rsidRPr="00377A0D">
              <w:rPr>
                <w:rFonts w:ascii="Times New Roman" w:hAnsi="Times New Roman"/>
              </w:rPr>
              <w:t>điểm a, mục 4, phần VI Thông tư 18/2010/TT-BTNMT</w:t>
            </w:r>
          </w:p>
        </w:tc>
      </w:tr>
      <w:tr w:rsidR="00FD2261" w:rsidRPr="00A74F35" w14:paraId="489A0B75" w14:textId="77777777" w:rsidTr="008903BD">
        <w:trPr>
          <w:trHeight w:val="68"/>
        </w:trPr>
        <w:tc>
          <w:tcPr>
            <w:tcW w:w="505" w:type="dxa"/>
            <w:shd w:val="clear" w:color="auto" w:fill="auto"/>
            <w:vAlign w:val="center"/>
            <w:hideMark/>
          </w:tcPr>
          <w:p w14:paraId="05654BFF" w14:textId="77777777" w:rsidR="00FD2261" w:rsidRPr="00377A0D" w:rsidRDefault="00FD2261" w:rsidP="008903BD">
            <w:pPr>
              <w:jc w:val="center"/>
              <w:rPr>
                <w:rFonts w:ascii="Times New Roman" w:hAnsi="Times New Roman"/>
              </w:rPr>
            </w:pPr>
            <w:r w:rsidRPr="00377A0D">
              <w:rPr>
                <w:rFonts w:ascii="Times New Roman" w:hAnsi="Times New Roman"/>
              </w:rPr>
              <w:t>28</w:t>
            </w:r>
          </w:p>
        </w:tc>
        <w:tc>
          <w:tcPr>
            <w:tcW w:w="1459" w:type="dxa"/>
            <w:shd w:val="clear" w:color="auto" w:fill="auto"/>
            <w:vAlign w:val="center"/>
            <w:hideMark/>
          </w:tcPr>
          <w:p w14:paraId="1A211BA1" w14:textId="77777777" w:rsidR="00FD2261" w:rsidRPr="00377A0D" w:rsidRDefault="00FD2261" w:rsidP="008903BD">
            <w:pPr>
              <w:rPr>
                <w:rFonts w:ascii="Times New Roman" w:hAnsi="Times New Roman"/>
              </w:rPr>
            </w:pPr>
            <w:r w:rsidRPr="00377A0D">
              <w:rPr>
                <w:rFonts w:ascii="Times New Roman" w:hAnsi="Times New Roman"/>
              </w:rPr>
              <w:t>Thiết bị lấy mẫu bụi (ống probe)</w:t>
            </w:r>
          </w:p>
        </w:tc>
        <w:tc>
          <w:tcPr>
            <w:tcW w:w="667" w:type="dxa"/>
            <w:shd w:val="clear" w:color="auto" w:fill="auto"/>
            <w:vAlign w:val="center"/>
            <w:hideMark/>
          </w:tcPr>
          <w:p w14:paraId="032DA67D" w14:textId="77777777" w:rsidR="00FD2261" w:rsidRPr="00377A0D" w:rsidRDefault="00FD2261" w:rsidP="008903BD">
            <w:pPr>
              <w:jc w:val="center"/>
              <w:rPr>
                <w:rFonts w:ascii="Times New Roman" w:hAnsi="Times New Roman"/>
              </w:rPr>
            </w:pPr>
            <w:r w:rsidRPr="00377A0D">
              <w:rPr>
                <w:rFonts w:ascii="Times New Roman" w:hAnsi="Times New Roman"/>
              </w:rPr>
              <w:t>bộ</w:t>
            </w:r>
          </w:p>
        </w:tc>
        <w:tc>
          <w:tcPr>
            <w:tcW w:w="2126" w:type="dxa"/>
            <w:shd w:val="clear" w:color="auto" w:fill="auto"/>
            <w:noWrap/>
            <w:vAlign w:val="center"/>
            <w:hideMark/>
          </w:tcPr>
          <w:p w14:paraId="0958C954" w14:textId="77777777" w:rsidR="00FD2261" w:rsidRPr="00377A0D" w:rsidRDefault="00FD2261" w:rsidP="008903BD">
            <w:pPr>
              <w:jc w:val="center"/>
              <w:rPr>
                <w:rFonts w:ascii="Times New Roman" w:hAnsi="Times New Roman"/>
              </w:rPr>
            </w:pPr>
            <w:r w:rsidRPr="00377A0D">
              <w:rPr>
                <w:rFonts w:ascii="Times New Roman" w:hAnsi="Times New Roman"/>
              </w:rPr>
              <w:t>60</w:t>
            </w:r>
          </w:p>
        </w:tc>
        <w:tc>
          <w:tcPr>
            <w:tcW w:w="1418" w:type="dxa"/>
            <w:shd w:val="clear" w:color="auto" w:fill="auto"/>
            <w:noWrap/>
            <w:vAlign w:val="center"/>
            <w:hideMark/>
          </w:tcPr>
          <w:p w14:paraId="2E304CAC" w14:textId="77777777" w:rsidR="00FD2261" w:rsidRPr="00377A0D" w:rsidRDefault="00FD2261" w:rsidP="008903BD">
            <w:pPr>
              <w:jc w:val="center"/>
              <w:rPr>
                <w:rFonts w:ascii="Times New Roman" w:hAnsi="Times New Roman"/>
              </w:rPr>
            </w:pPr>
            <w:r w:rsidRPr="00377A0D">
              <w:rPr>
                <w:rFonts w:ascii="Times New Roman" w:hAnsi="Times New Roman"/>
              </w:rPr>
              <w:t>96</w:t>
            </w:r>
          </w:p>
        </w:tc>
        <w:tc>
          <w:tcPr>
            <w:tcW w:w="1134" w:type="dxa"/>
            <w:vAlign w:val="center"/>
          </w:tcPr>
          <w:p w14:paraId="0DFA32F4" w14:textId="77777777" w:rsidR="00FD2261" w:rsidRPr="001064CA" w:rsidRDefault="00FD2261" w:rsidP="008903BD">
            <w:pPr>
              <w:jc w:val="center"/>
              <w:rPr>
                <w:rFonts w:ascii="Times New Roman" w:hAnsi="Times New Roman"/>
                <w:b/>
                <w:i/>
                <w:color w:val="000000"/>
              </w:rPr>
            </w:pPr>
            <w:r w:rsidRPr="001064CA">
              <w:rPr>
                <w:rFonts w:ascii="Times New Roman" w:hAnsi="Times New Roman"/>
                <w:b/>
                <w:i/>
                <w:color w:val="000000"/>
              </w:rPr>
              <w:t>+36</w:t>
            </w:r>
          </w:p>
        </w:tc>
        <w:tc>
          <w:tcPr>
            <w:tcW w:w="2110" w:type="dxa"/>
            <w:shd w:val="clear" w:color="auto" w:fill="auto"/>
            <w:vAlign w:val="center"/>
            <w:hideMark/>
          </w:tcPr>
          <w:p w14:paraId="52816204" w14:textId="77777777" w:rsidR="00FD2261" w:rsidRPr="00377A0D" w:rsidRDefault="00FD2261" w:rsidP="008903BD">
            <w:pPr>
              <w:jc w:val="center"/>
              <w:rPr>
                <w:rFonts w:ascii="Times New Roman" w:hAnsi="Times New Roman"/>
              </w:rPr>
            </w:pPr>
            <w:r w:rsidRPr="00377A0D">
              <w:rPr>
                <w:rFonts w:ascii="Times New Roman" w:hAnsi="Times New Roman"/>
              </w:rPr>
              <w:t>Mục 3, Phụ lục số 01 thông tư 23/2023/TT-BTC ngày 25/4/2023, thiết bị chuyên dùng khác</w:t>
            </w:r>
          </w:p>
        </w:tc>
      </w:tr>
    </w:tbl>
    <w:p w14:paraId="156A2540" w14:textId="39AFD70A" w:rsidR="00485978" w:rsidRPr="00E36D00" w:rsidRDefault="00B96DA2" w:rsidP="00485978">
      <w:pPr>
        <w:pStyle w:val="ListParagraph"/>
        <w:spacing w:after="60" w:line="252" w:lineRule="auto"/>
        <w:ind w:left="1170"/>
        <w:jc w:val="both"/>
        <w:rPr>
          <w:rFonts w:ascii="Times New Roman" w:hAnsi="Times New Roman"/>
          <w:bCs/>
          <w:sz w:val="28"/>
          <w:szCs w:val="28"/>
        </w:rPr>
      </w:pPr>
      <w:r>
        <w:rPr>
          <w:rFonts w:ascii="Times New Roman" w:hAnsi="Times New Roman"/>
          <w:bCs/>
          <w:sz w:val="28"/>
          <w:szCs w:val="28"/>
        </w:rPr>
        <w:t xml:space="preserve"> </w:t>
      </w:r>
    </w:p>
    <w:p w14:paraId="048A4B00" w14:textId="23512179" w:rsidR="00FD2261" w:rsidRDefault="00FD2261" w:rsidP="00FD2261">
      <w:pPr>
        <w:spacing w:after="60" w:line="252" w:lineRule="auto"/>
        <w:ind w:firstLine="567"/>
        <w:jc w:val="both"/>
        <w:rPr>
          <w:rFonts w:ascii="Times New Roman" w:hAnsi="Times New Roman"/>
          <w:b/>
          <w:bCs/>
          <w:i/>
          <w:sz w:val="28"/>
          <w:szCs w:val="28"/>
        </w:rPr>
      </w:pPr>
      <w:r>
        <w:rPr>
          <w:rFonts w:ascii="Times New Roman" w:hAnsi="Times New Roman" w:cs="Calibri"/>
          <w:b/>
          <w:bCs/>
          <w:i/>
          <w:sz w:val="28"/>
          <w:szCs w:val="28"/>
        </w:rPr>
        <w:t xml:space="preserve">3.2. </w:t>
      </w:r>
      <w:r w:rsidRPr="00FD2261">
        <w:rPr>
          <w:rFonts w:ascii="Times New Roman" w:hAnsi="Times New Roman" w:cs="Calibri"/>
          <w:b/>
          <w:bCs/>
          <w:i/>
          <w:sz w:val="28"/>
          <w:szCs w:val="28"/>
        </w:rPr>
        <w:t>Đ</w:t>
      </w:r>
      <w:r w:rsidRPr="00FD2261">
        <w:rPr>
          <w:rFonts w:ascii="Times New Roman" w:hAnsi="Times New Roman"/>
          <w:b/>
          <w:bCs/>
          <w:i/>
          <w:sz w:val="28"/>
          <w:szCs w:val="28"/>
        </w:rPr>
        <w:t>iều chỉnh hệ số định mức đối với danh mục thiết bị</w:t>
      </w:r>
    </w:p>
    <w:p w14:paraId="57243662" w14:textId="74ED6466" w:rsidR="00164414" w:rsidRPr="00164414" w:rsidRDefault="00164414" w:rsidP="00FD2261">
      <w:pPr>
        <w:spacing w:after="60" w:line="252" w:lineRule="auto"/>
        <w:ind w:firstLine="567"/>
        <w:jc w:val="both"/>
        <w:rPr>
          <w:rFonts w:ascii="Times New Roman" w:hAnsi="Times New Roman"/>
          <w:b/>
          <w:bCs/>
          <w:i/>
          <w:sz w:val="28"/>
          <w:szCs w:val="28"/>
        </w:rPr>
      </w:pPr>
      <w:r w:rsidRPr="00164414">
        <w:rPr>
          <w:rFonts w:ascii="Times New Roman" w:hAnsi="Times New Roman"/>
          <w:spacing w:val="-4"/>
          <w:sz w:val="28"/>
          <w:szCs w:val="28"/>
        </w:rPr>
        <w:t>Tại cột Vật liệu</w:t>
      </w:r>
      <w:r w:rsidRPr="00164414">
        <w:rPr>
          <w:rFonts w:ascii="Times New Roman" w:hAnsi="Times New Roman"/>
          <w:b/>
          <w:spacing w:val="-4"/>
          <w:sz w:val="28"/>
          <w:szCs w:val="28"/>
        </w:rPr>
        <w:t xml:space="preserve"> </w:t>
      </w:r>
      <w:r w:rsidRPr="00164414">
        <w:rPr>
          <w:rFonts w:ascii="Times New Roman" w:hAnsi="Times New Roman"/>
          <w:spacing w:val="-4"/>
          <w:sz w:val="28"/>
          <w:szCs w:val="28"/>
        </w:rPr>
        <w:t xml:space="preserve">trong Chi phí trực tiếp của Phụ lục I Quyết định số 05/2023/QĐ-UBND, số thứ tự từ 7 đến 18 do áp dụng hệ số hệ số định mức cao hơn so với Thông tư số </w:t>
      </w:r>
      <w:r w:rsidRPr="00164414">
        <w:rPr>
          <w:rFonts w:ascii="Times New Roman" w:hAnsi="Times New Roman"/>
          <w:bCs/>
          <w:sz w:val="28"/>
          <w:szCs w:val="28"/>
        </w:rPr>
        <w:t xml:space="preserve">20/2017/TT-BTNMT ngày 08/8/2017 của Bộ Tài nguyên và Môi trường Ban </w:t>
      </w:r>
      <w:r w:rsidRPr="00164414">
        <w:rPr>
          <w:rFonts w:ascii="Times New Roman" w:hAnsi="Times New Roman"/>
          <w:bCs/>
          <w:sz w:val="28"/>
          <w:szCs w:val="28"/>
        </w:rPr>
        <w:lastRenderedPageBreak/>
        <w:t xml:space="preserve">hành định mức kinh tế - kỹ thuật hoạt động quan trắc môi trường làm tăng chi phí Vật liệu dẫn đến tăng đơn giá quan trắc. Sở tài nguyên và Môi trường đã điều chỉnh lại theo đúng Thông tư số </w:t>
      </w:r>
      <w:r w:rsidRPr="00164414">
        <w:rPr>
          <w:rFonts w:ascii="Times New Roman" w:hAnsi="Times New Roman"/>
          <w:spacing w:val="-4"/>
          <w:sz w:val="28"/>
          <w:szCs w:val="28"/>
        </w:rPr>
        <w:t xml:space="preserve">số </w:t>
      </w:r>
      <w:r w:rsidRPr="00164414">
        <w:rPr>
          <w:rFonts w:ascii="Times New Roman" w:hAnsi="Times New Roman"/>
          <w:bCs/>
          <w:sz w:val="28"/>
          <w:szCs w:val="28"/>
        </w:rPr>
        <w:t>20/2017/TT-BTNMT</w:t>
      </w:r>
      <w:r>
        <w:rPr>
          <w:rFonts w:ascii="Times New Roman" w:hAnsi="Times New Roman"/>
          <w:bCs/>
          <w:sz w:val="28"/>
          <w:szCs w:val="28"/>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2256"/>
        <w:gridCol w:w="776"/>
        <w:gridCol w:w="1510"/>
        <w:gridCol w:w="1470"/>
        <w:gridCol w:w="1732"/>
      </w:tblGrid>
      <w:tr w:rsidR="00FD2261" w:rsidRPr="000B2BC6" w14:paraId="1C5B31D5" w14:textId="77777777" w:rsidTr="00FD2261">
        <w:trPr>
          <w:trHeight w:val="5"/>
          <w:tblHeader/>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6C8E4" w14:textId="77777777" w:rsidR="00FD2261" w:rsidRPr="000B2BC6" w:rsidRDefault="00FD2261" w:rsidP="008903BD">
            <w:pPr>
              <w:jc w:val="center"/>
              <w:rPr>
                <w:rFonts w:ascii="Times New Roman" w:hAnsi="Times New Roman"/>
                <w:b/>
                <w:bCs/>
                <w:iCs/>
                <w:color w:val="000000"/>
              </w:rPr>
            </w:pPr>
            <w:r w:rsidRPr="000B2BC6">
              <w:rPr>
                <w:rFonts w:ascii="Times New Roman" w:hAnsi="Times New Roman"/>
                <w:b/>
                <w:bCs/>
                <w:iCs/>
                <w:color w:val="000000"/>
              </w:rPr>
              <w:t>STT danh mục theo Thông tư số 20/2017/TT-BTNMT</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5BAAE" w14:textId="77777777" w:rsidR="00FD2261" w:rsidRPr="000B2BC6" w:rsidRDefault="00FD2261" w:rsidP="008903BD">
            <w:pPr>
              <w:jc w:val="center"/>
              <w:rPr>
                <w:rFonts w:ascii="Times New Roman" w:hAnsi="Times New Roman"/>
                <w:b/>
                <w:bCs/>
                <w:iCs/>
                <w:color w:val="000000"/>
              </w:rPr>
            </w:pPr>
            <w:r w:rsidRPr="000B2BC6">
              <w:rPr>
                <w:rFonts w:ascii="Times New Roman" w:hAnsi="Times New Roman"/>
                <w:b/>
                <w:bCs/>
                <w:iCs/>
                <w:color w:val="000000"/>
              </w:rPr>
              <w:t>Vật liệu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47759D" w14:textId="77777777" w:rsidR="00FD2261" w:rsidRPr="000B2BC6" w:rsidRDefault="00FD2261" w:rsidP="008903BD">
            <w:pPr>
              <w:jc w:val="center"/>
              <w:rPr>
                <w:rFonts w:ascii="Times New Roman" w:hAnsi="Times New Roman"/>
                <w:b/>
                <w:bCs/>
                <w:iCs/>
                <w:color w:val="000000"/>
              </w:rPr>
            </w:pPr>
            <w:r w:rsidRPr="000B2BC6">
              <w:rPr>
                <w:rFonts w:ascii="Times New Roman" w:hAnsi="Times New Roman"/>
                <w:b/>
                <w:bCs/>
                <w:iCs/>
                <w:color w:val="000000"/>
              </w:rPr>
              <w:t>ĐVT</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7B7B0" w14:textId="77777777" w:rsidR="00FD2261" w:rsidRPr="000B2BC6" w:rsidRDefault="00FD2261" w:rsidP="008903BD">
            <w:pPr>
              <w:jc w:val="center"/>
              <w:rPr>
                <w:rFonts w:ascii="Times New Roman" w:hAnsi="Times New Roman"/>
                <w:b/>
                <w:bCs/>
                <w:iCs/>
                <w:color w:val="000000"/>
              </w:rPr>
            </w:pPr>
            <w:r w:rsidRPr="000B2BC6">
              <w:rPr>
                <w:rFonts w:ascii="Times New Roman" w:hAnsi="Times New Roman"/>
                <w:b/>
                <w:bCs/>
                <w:iCs/>
                <w:color w:val="000000"/>
              </w:rPr>
              <w:t>Định mức</w:t>
            </w:r>
            <w:r>
              <w:rPr>
                <w:rFonts w:ascii="Times New Roman" w:hAnsi="Times New Roman"/>
                <w:b/>
                <w:bCs/>
                <w:iCs/>
                <w:color w:val="000000"/>
              </w:rPr>
              <w:t xml:space="preserve"> tinh toán trong</w:t>
            </w:r>
            <w:r w:rsidRPr="000B2BC6">
              <w:rPr>
                <w:rFonts w:ascii="Times New Roman" w:hAnsi="Times New Roman"/>
                <w:b/>
                <w:bCs/>
                <w:iCs/>
                <w:color w:val="000000"/>
              </w:rPr>
              <w:t xml:space="preserve"> QĐ 05/2023/QĐ-UBND</w:t>
            </w:r>
          </w:p>
        </w:tc>
        <w:tc>
          <w:tcPr>
            <w:tcW w:w="1470" w:type="dxa"/>
            <w:tcBorders>
              <w:top w:val="single" w:sz="4" w:space="0" w:color="auto"/>
              <w:left w:val="single" w:sz="4" w:space="0" w:color="auto"/>
              <w:bottom w:val="single" w:sz="4" w:space="0" w:color="auto"/>
              <w:right w:val="single" w:sz="4" w:space="0" w:color="auto"/>
            </w:tcBorders>
            <w:noWrap/>
            <w:vAlign w:val="center"/>
            <w:hideMark/>
          </w:tcPr>
          <w:p w14:paraId="19CEC8DC" w14:textId="77777777" w:rsidR="00FD2261" w:rsidRPr="000B2BC6" w:rsidRDefault="00FD2261" w:rsidP="008903BD">
            <w:pPr>
              <w:jc w:val="center"/>
              <w:rPr>
                <w:rFonts w:ascii="Times New Roman" w:hAnsi="Times New Roman"/>
                <w:b/>
                <w:bCs/>
                <w:iCs/>
                <w:color w:val="000000"/>
              </w:rPr>
            </w:pPr>
            <w:r w:rsidRPr="000B2BC6">
              <w:rPr>
                <w:rFonts w:ascii="Times New Roman" w:hAnsi="Times New Roman"/>
                <w:b/>
                <w:bCs/>
                <w:iCs/>
                <w:color w:val="000000"/>
              </w:rPr>
              <w:t>Định mức theo Thông tư số 20/2017/TT-BTNMT</w:t>
            </w:r>
          </w:p>
        </w:tc>
        <w:tc>
          <w:tcPr>
            <w:tcW w:w="1732" w:type="dxa"/>
            <w:tcBorders>
              <w:top w:val="single" w:sz="4" w:space="0" w:color="auto"/>
              <w:left w:val="single" w:sz="4" w:space="0" w:color="auto"/>
              <w:bottom w:val="single" w:sz="4" w:space="0" w:color="auto"/>
              <w:right w:val="single" w:sz="4" w:space="0" w:color="auto"/>
            </w:tcBorders>
            <w:noWrap/>
            <w:vAlign w:val="center"/>
            <w:hideMark/>
          </w:tcPr>
          <w:p w14:paraId="2CFC654F" w14:textId="77777777" w:rsidR="00FD2261" w:rsidRDefault="00FD2261" w:rsidP="008903BD">
            <w:pPr>
              <w:jc w:val="center"/>
              <w:rPr>
                <w:rFonts w:ascii="Times New Roman" w:hAnsi="Times New Roman"/>
                <w:b/>
                <w:color w:val="000000"/>
              </w:rPr>
            </w:pPr>
            <w:r>
              <w:rPr>
                <w:rFonts w:ascii="Times New Roman" w:hAnsi="Times New Roman"/>
                <w:b/>
                <w:color w:val="000000"/>
              </w:rPr>
              <w:t>Chênh lệch sau khi điều chỉnh</w:t>
            </w:r>
          </w:p>
          <w:p w14:paraId="69C742D1" w14:textId="77777777" w:rsidR="00FD2261" w:rsidRPr="00D44EA0" w:rsidRDefault="00FD2261" w:rsidP="008903BD">
            <w:pPr>
              <w:rPr>
                <w:rFonts w:ascii="Times New Roman" w:hAnsi="Times New Roman"/>
                <w:i/>
                <w:color w:val="000000"/>
                <w:sz w:val="22"/>
                <w:szCs w:val="22"/>
              </w:rPr>
            </w:pPr>
            <w:r w:rsidRPr="00D44EA0">
              <w:rPr>
                <w:rFonts w:ascii="Times New Roman" w:hAnsi="Times New Roman"/>
                <w:i/>
                <w:color w:val="000000"/>
                <w:sz w:val="22"/>
                <w:szCs w:val="22"/>
              </w:rPr>
              <w:t>(+ tăng; - giảm)</w:t>
            </w:r>
          </w:p>
        </w:tc>
      </w:tr>
      <w:tr w:rsidR="00FD2261" w:rsidRPr="000B2BC6" w14:paraId="3FCB8029" w14:textId="77777777" w:rsidTr="00FD2261">
        <w:trPr>
          <w:trHeight w:val="5"/>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936D0D" w14:textId="77777777" w:rsidR="00FD2261" w:rsidRPr="000B2BC6" w:rsidRDefault="00FD2261" w:rsidP="008903BD">
            <w:pPr>
              <w:rPr>
                <w:rFonts w:ascii="Times New Roman" w:hAnsi="Times New Roman"/>
                <w:color w:val="000000"/>
              </w:rPr>
            </w:pPr>
            <w:r w:rsidRPr="000B2BC6">
              <w:rPr>
                <w:rFonts w:ascii="Times New Roman" w:hAnsi="Times New Roman"/>
                <w:b/>
                <w:bCs/>
                <w:i/>
                <w:iCs/>
                <w:color w:val="000000"/>
              </w:rPr>
              <w:t>Modul quan trắc Bụi TSP, PM 10; PM 2,5; PM 1</w:t>
            </w:r>
          </w:p>
        </w:tc>
      </w:tr>
      <w:tr w:rsidR="00FD2261" w:rsidRPr="000B2BC6" w14:paraId="4C1EECF7" w14:textId="77777777" w:rsidTr="00FD2261">
        <w:trPr>
          <w:trHeight w:val="7"/>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0893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9D31DE"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Băng lọc bụi</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EC35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cuộn</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8316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0,7</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C05A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30905B" w14:textId="77777777" w:rsidR="00FD2261" w:rsidRPr="00D44EA0" w:rsidRDefault="00FD2261" w:rsidP="008903BD">
            <w:pPr>
              <w:jc w:val="right"/>
              <w:rPr>
                <w:rFonts w:ascii="Times New Roman" w:hAnsi="Times New Roman"/>
                <w:b/>
                <w:i/>
                <w:color w:val="000000"/>
              </w:rPr>
            </w:pPr>
            <w:r w:rsidRPr="00D44EA0">
              <w:rPr>
                <w:rFonts w:ascii="Times New Roman" w:hAnsi="Times New Roman"/>
                <w:b/>
                <w:i/>
                <w:color w:val="000000"/>
              </w:rPr>
              <w:t>- 0,69</w:t>
            </w:r>
          </w:p>
        </w:tc>
      </w:tr>
      <w:tr w:rsidR="00FD2261" w:rsidRPr="000B2BC6" w14:paraId="5BFBD184"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5ADF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248A"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Rinsing Air Controller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96CC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E829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0,7</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5414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E56FB8" w14:textId="77777777" w:rsidR="00FD2261" w:rsidRPr="00D44EA0" w:rsidRDefault="00FD2261" w:rsidP="008903BD">
            <w:pPr>
              <w:jc w:val="right"/>
              <w:rPr>
                <w:rFonts w:ascii="Times New Roman" w:hAnsi="Times New Roman"/>
                <w:b/>
                <w:i/>
                <w:color w:val="000000"/>
              </w:rPr>
            </w:pPr>
            <w:r w:rsidRPr="00D44EA0">
              <w:rPr>
                <w:rFonts w:ascii="Times New Roman" w:hAnsi="Times New Roman"/>
                <w:b/>
                <w:i/>
                <w:color w:val="000000"/>
              </w:rPr>
              <w:t>- 0,699</w:t>
            </w:r>
          </w:p>
        </w:tc>
      </w:tr>
      <w:tr w:rsidR="00FD2261" w:rsidRPr="000B2BC6" w14:paraId="3A0D52C9"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18F8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3</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C9220"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Fuse:T1145G570/1A Micro fuse 5x20 mm 1AT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EAC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FBF9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0,7</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D5F91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2C2E663" w14:textId="77777777" w:rsidR="00FD2261" w:rsidRPr="00D44EA0" w:rsidRDefault="00FD2261" w:rsidP="008903BD">
            <w:pPr>
              <w:jc w:val="right"/>
              <w:rPr>
                <w:rFonts w:ascii="Times New Roman" w:hAnsi="Times New Roman"/>
                <w:b/>
                <w:i/>
                <w:color w:val="000000"/>
              </w:rPr>
            </w:pPr>
            <w:r w:rsidRPr="00D44EA0">
              <w:rPr>
                <w:rFonts w:ascii="Times New Roman" w:hAnsi="Times New Roman"/>
                <w:b/>
                <w:i/>
                <w:color w:val="000000"/>
              </w:rPr>
              <w:t>- 0,699</w:t>
            </w:r>
          </w:p>
        </w:tc>
      </w:tr>
      <w:tr w:rsidR="00FD2261" w:rsidRPr="000B2BC6" w14:paraId="1DE56E06"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2DB55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3DADF"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mẫu</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0834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F9857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8259D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BD2948" w14:textId="77777777" w:rsidR="00FD2261" w:rsidRPr="00D44EA0" w:rsidRDefault="00FD2261" w:rsidP="00FD2261">
            <w:pPr>
              <w:numPr>
                <w:ilvl w:val="0"/>
                <w:numId w:val="28"/>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59C658E5"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A9ED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D777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khô</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C579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8E30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AF6D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DC416A" w14:textId="77777777" w:rsidR="00FD2261" w:rsidRPr="00D44EA0" w:rsidRDefault="00FD2261" w:rsidP="00FD2261">
            <w:pPr>
              <w:numPr>
                <w:ilvl w:val="0"/>
                <w:numId w:val="27"/>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17E9EB2C" w14:textId="77777777" w:rsidTr="00FD2261">
        <w:trPr>
          <w:trHeight w:val="7"/>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4D3DC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47ED69"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1 m Silicon-Tube white 3,2x6,4 mm</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BA11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m</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1032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B276F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D8A9103" w14:textId="77777777" w:rsidR="00FD2261" w:rsidRPr="00D44EA0" w:rsidRDefault="00FD2261" w:rsidP="00FD2261">
            <w:pPr>
              <w:numPr>
                <w:ilvl w:val="0"/>
                <w:numId w:val="27"/>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56320E14" w14:textId="77777777" w:rsidTr="00FD2261">
        <w:trPr>
          <w:trHeight w:val="6"/>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FAA9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7</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710248"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1 m Silicon-Tube blue 3,2x6,4 mm</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1554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m</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2605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5A1C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66BF20F" w14:textId="77777777" w:rsidR="00FD2261" w:rsidRPr="00D44EA0" w:rsidRDefault="00FD2261" w:rsidP="00FD2261">
            <w:pPr>
              <w:numPr>
                <w:ilvl w:val="0"/>
                <w:numId w:val="27"/>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12DF8D68"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52ECE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8543B"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1 m Silicon-Tube green 3,2x6,4 mm</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4393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m</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34E93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4FB0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7F90B7" w14:textId="77777777" w:rsidR="00FD2261" w:rsidRPr="00D44EA0" w:rsidRDefault="00FD2261" w:rsidP="00FD2261">
            <w:pPr>
              <w:numPr>
                <w:ilvl w:val="0"/>
                <w:numId w:val="27"/>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4C616E48" w14:textId="77777777" w:rsidTr="00FD2261">
        <w:trPr>
          <w:trHeight w:val="6"/>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088D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CEE44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1 m Silicon-Tube red 3,2x6,4 mm</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7F31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m</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4E8B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F13D0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C003DF" w14:textId="77777777" w:rsidR="00FD2261" w:rsidRPr="00D44EA0" w:rsidRDefault="00FD2261" w:rsidP="00FD2261">
            <w:pPr>
              <w:numPr>
                <w:ilvl w:val="0"/>
                <w:numId w:val="27"/>
              </w:numPr>
              <w:ind w:left="743" w:hanging="119"/>
              <w:jc w:val="right"/>
              <w:rPr>
                <w:rFonts w:ascii="Times New Roman" w:hAnsi="Times New Roman"/>
                <w:b/>
                <w:i/>
                <w:color w:val="000000"/>
              </w:rPr>
            </w:pPr>
            <w:r w:rsidRPr="00D44EA0">
              <w:rPr>
                <w:rFonts w:ascii="Times New Roman" w:hAnsi="Times New Roman"/>
                <w:b/>
                <w:i/>
                <w:color w:val="000000"/>
              </w:rPr>
              <w:t>0,3</w:t>
            </w:r>
          </w:p>
        </w:tc>
      </w:tr>
      <w:tr w:rsidR="00FD2261" w:rsidRPr="000B2BC6" w14:paraId="70655E23" w14:textId="77777777" w:rsidTr="00FD2261">
        <w:trPr>
          <w:trHeight w:val="6"/>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50D0AC0D" w14:textId="77777777" w:rsidR="00FD2261" w:rsidRPr="000B2BC6" w:rsidRDefault="00FD2261" w:rsidP="008903BD">
            <w:pPr>
              <w:rPr>
                <w:rFonts w:ascii="Times New Roman" w:hAnsi="Times New Roman"/>
                <w:b/>
                <w:bCs/>
                <w:i/>
                <w:iCs/>
                <w:color w:val="000000"/>
              </w:rPr>
            </w:pPr>
            <w:r w:rsidRPr="000B2BC6">
              <w:rPr>
                <w:rFonts w:ascii="Times New Roman" w:hAnsi="Times New Roman"/>
                <w:b/>
                <w:bCs/>
                <w:i/>
                <w:iCs/>
                <w:color w:val="000000"/>
              </w:rPr>
              <w:t>Modul quan trắc khí NO, NO</w:t>
            </w:r>
            <w:r w:rsidRPr="000B2BC6">
              <w:rPr>
                <w:rFonts w:ascii="Times New Roman" w:hAnsi="Times New Roman"/>
                <w:b/>
                <w:bCs/>
                <w:i/>
                <w:iCs/>
                <w:color w:val="000000"/>
                <w:vertAlign w:val="subscript"/>
              </w:rPr>
              <w:t>2</w:t>
            </w:r>
            <w:r w:rsidRPr="000B2BC6">
              <w:rPr>
                <w:rFonts w:ascii="Times New Roman" w:hAnsi="Times New Roman"/>
                <w:b/>
                <w:bCs/>
                <w:i/>
                <w:iCs/>
                <w:color w:val="000000"/>
              </w:rPr>
              <w:t>, Nox</w:t>
            </w:r>
          </w:p>
        </w:tc>
      </w:tr>
      <w:tr w:rsidR="00FD2261" w:rsidRPr="000B2BC6" w14:paraId="11404C0A"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968B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3F698"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lọc mẫu (Filter element) (24 chiếc)</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820A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B87A2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0,02</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3431D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0,002</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680979"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0,018</w:t>
            </w:r>
          </w:p>
        </w:tc>
      </w:tr>
      <w:tr w:rsidR="00FD2261" w:rsidRPr="000B2BC6" w14:paraId="207884C3"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1D07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6F484"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Gioăng (O-Ring)</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F47E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E5CAC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1CD3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049F63E"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0,009</w:t>
            </w:r>
          </w:p>
        </w:tc>
      </w:tr>
      <w:tr w:rsidR="00FD2261" w:rsidRPr="000B2BC6" w14:paraId="29832F93"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89F75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1CD6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F-packing</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175E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5136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A74E1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A6C5844"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0,05</w:t>
            </w:r>
          </w:p>
        </w:tc>
      </w:tr>
      <w:tr w:rsidR="00FD2261" w:rsidRPr="000B2BC6" w14:paraId="6FC53EBE"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4F27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5C34D"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màng ngăn (Diaphragm assembly)</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22A2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8EBF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0767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59D54A6"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0,05</w:t>
            </w:r>
          </w:p>
        </w:tc>
      </w:tr>
      <w:tr w:rsidR="00FD2261" w:rsidRPr="000B2BC6" w14:paraId="52B6760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4E21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1F83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khử ozôn (DO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B9BC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135C8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0CAC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7012A0A"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0,05</w:t>
            </w:r>
          </w:p>
        </w:tc>
      </w:tr>
      <w:tr w:rsidR="00FD2261" w:rsidRPr="000B2BC6" w14:paraId="6E0DF1AB"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A034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7</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D228D"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Đèn tử ngoại (UV Lamp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3279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246F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A12E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5319B4"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0,05</w:t>
            </w:r>
          </w:p>
        </w:tc>
      </w:tr>
      <w:tr w:rsidR="00FD2261" w:rsidRPr="000B2BC6" w14:paraId="71764E6E"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D20E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3705E"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Lớp lót UV (UV Liner)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AA01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BB5E7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235D6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C353E5"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0,05</w:t>
            </w:r>
          </w:p>
        </w:tc>
      </w:tr>
      <w:tr w:rsidR="00FD2261" w:rsidRPr="000B2BC6" w14:paraId="7C6A2858"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BD4C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0F028D"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làm khô thẩm thấu (Capllary PPD)</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CBC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052F17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059B0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71A0622" w14:textId="77777777" w:rsidR="00FD2261" w:rsidRPr="00D44EA0" w:rsidRDefault="00FD2261" w:rsidP="00FD2261">
            <w:pPr>
              <w:numPr>
                <w:ilvl w:val="0"/>
                <w:numId w:val="27"/>
              </w:numPr>
              <w:ind w:hanging="119"/>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04E3802C"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ABF5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C3551"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Ống chuyển đổi (Catalyzer Pipe)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638C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3DB1D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B725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5BD93FE"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37A6BBCC"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8C61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348DA"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(230V) (Pump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EA26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8D64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92517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4C27FC"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2CABAF7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F655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7BF9"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SV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0DB7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0668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A446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BDEFF7"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44979589"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684A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BC52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LCD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70B6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5D955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7B89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5B0A42F"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2911573A"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894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17</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F40D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Scrubber MIX cho APNA 370 (0,5kg)</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715A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kg</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58AB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693E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64B219"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43998CED"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4C265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lastRenderedPageBreak/>
              <w:t>18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86C8B"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Thùng đựng và bảo quản silicagel, Scrubber MIX</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8D12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1CE25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250D2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5BB26" w14:textId="77777777" w:rsidR="00FD2261" w:rsidRPr="000B2BC6" w:rsidRDefault="00FD2261" w:rsidP="00FD2261">
            <w:pPr>
              <w:numPr>
                <w:ilvl w:val="0"/>
                <w:numId w:val="27"/>
              </w:numPr>
              <w:ind w:hanging="88"/>
              <w:jc w:val="right"/>
              <w:rPr>
                <w:rFonts w:ascii="Times New Roman" w:hAnsi="Times New Roman"/>
                <w:b/>
                <w:i/>
                <w:color w:val="000000"/>
              </w:rPr>
            </w:pPr>
            <w:r>
              <w:rPr>
                <w:rFonts w:ascii="Times New Roman" w:hAnsi="Times New Roman"/>
                <w:b/>
                <w:i/>
                <w:color w:val="000000"/>
              </w:rPr>
              <w:t>0,01</w:t>
            </w:r>
          </w:p>
        </w:tc>
      </w:tr>
      <w:tr w:rsidR="00FD2261" w:rsidRPr="000B2BC6" w14:paraId="0E1996C0" w14:textId="77777777" w:rsidTr="00FD2261">
        <w:trPr>
          <w:trHeight w:val="5"/>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4C03E0E" w14:textId="77777777" w:rsidR="00FD2261" w:rsidRPr="000B2BC6" w:rsidRDefault="00FD2261" w:rsidP="008903BD">
            <w:pPr>
              <w:rPr>
                <w:rFonts w:ascii="Times New Roman" w:hAnsi="Times New Roman"/>
                <w:b/>
                <w:bCs/>
                <w:i/>
                <w:iCs/>
                <w:color w:val="000000"/>
              </w:rPr>
            </w:pPr>
            <w:r w:rsidRPr="000B2BC6">
              <w:rPr>
                <w:rFonts w:ascii="Times New Roman" w:hAnsi="Times New Roman"/>
                <w:b/>
                <w:bCs/>
                <w:i/>
                <w:iCs/>
                <w:color w:val="000000"/>
              </w:rPr>
              <w:t>Modul quan trắc khí SO</w:t>
            </w:r>
            <w:r w:rsidRPr="000B2BC6">
              <w:rPr>
                <w:rFonts w:ascii="Times New Roman" w:hAnsi="Times New Roman"/>
                <w:b/>
                <w:bCs/>
                <w:i/>
                <w:iCs/>
                <w:color w:val="000000"/>
                <w:vertAlign w:val="subscript"/>
              </w:rPr>
              <w:t>2</w:t>
            </w:r>
          </w:p>
        </w:tc>
      </w:tr>
      <w:tr w:rsidR="00FD2261" w:rsidRPr="000B2BC6" w14:paraId="5F612B09"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8FA6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69F851"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Gioăng (Special O-Ring)</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7DAD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2884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1DC0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0,002</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21233FD"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0,003</w:t>
            </w:r>
          </w:p>
        </w:tc>
      </w:tr>
      <w:tr w:rsidR="00FD2261" w:rsidRPr="000B2BC6" w14:paraId="2B6B7A2E"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CD82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3</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D6B6B"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Khí chuẩn SO2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CECF7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bình</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FB1CF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0,002</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941EA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68D977"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0,001</w:t>
            </w:r>
          </w:p>
        </w:tc>
      </w:tr>
      <w:tr w:rsidR="00FD2261" w:rsidRPr="000B2BC6" w14:paraId="4E6E6708"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B094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FEF70"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màng ngăn (Diaphragm assembly)</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F1853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F52B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3F20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348799D"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5B11071C"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866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F912B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lọc khí (Air filter)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4FA78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bôụ</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DBF1E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DB829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2E58CA"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4F49E9E9"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4AB32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8EF2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Đèn Xenon (Xenon Lamp)</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ADC1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B52E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181FE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8C529C"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582A2D73"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F75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7</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5EF78B"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Bộ loại hydrocacbon (HC cutter)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B72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80AA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D8E8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C007235"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178A0A39"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1E789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4C3DE"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Scrubber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B106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07FA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E13C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E4927D6"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2EEDDE85"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B6D92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508E6"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(230V) (Pump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3630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9BE18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8094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F7DD34"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7B71424B"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7E6AD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64BE4"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LCD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2A5F3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4994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C904C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3C8DA72"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03621CBD"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09334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0FC4"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Than hoạt tính cho modul phân tích SO2 (1kg/box)</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9B32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hộp</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B076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70C2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08F314"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0,045</w:t>
            </w:r>
          </w:p>
        </w:tc>
      </w:tr>
      <w:tr w:rsidR="00FD2261" w:rsidRPr="000B2BC6" w14:paraId="17A3BF16"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F5234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813FF"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Thùng đựng và bảo quản than hoạt tính</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3DB0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F5862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27BF3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9DF53EE"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59616B39" w14:textId="77777777" w:rsidTr="00FD2261">
        <w:trPr>
          <w:trHeight w:val="5"/>
        </w:trPr>
        <w:tc>
          <w:tcPr>
            <w:tcW w:w="629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FE66F80" w14:textId="77777777" w:rsidR="00FD2261" w:rsidRPr="000B2BC6" w:rsidRDefault="00FD2261" w:rsidP="008903BD">
            <w:pPr>
              <w:rPr>
                <w:rFonts w:ascii="Times New Roman" w:hAnsi="Times New Roman"/>
                <w:b/>
                <w:bCs/>
                <w:i/>
                <w:iCs/>
                <w:color w:val="000000"/>
              </w:rPr>
            </w:pPr>
            <w:r w:rsidRPr="000B2BC6">
              <w:rPr>
                <w:rFonts w:ascii="Times New Roman" w:hAnsi="Times New Roman"/>
                <w:b/>
                <w:bCs/>
                <w:i/>
                <w:iCs/>
                <w:color w:val="000000"/>
              </w:rPr>
              <w:t>Modul quan trắc khí CO</w:t>
            </w:r>
          </w:p>
        </w:tc>
        <w:tc>
          <w:tcPr>
            <w:tcW w:w="1470" w:type="dxa"/>
            <w:tcBorders>
              <w:top w:val="single" w:sz="4" w:space="0" w:color="auto"/>
              <w:left w:val="single" w:sz="4" w:space="0" w:color="auto"/>
              <w:bottom w:val="single" w:sz="4" w:space="0" w:color="auto"/>
              <w:right w:val="single" w:sz="4" w:space="0" w:color="auto"/>
            </w:tcBorders>
            <w:noWrap/>
            <w:vAlign w:val="center"/>
            <w:hideMark/>
          </w:tcPr>
          <w:p w14:paraId="465090C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 </w:t>
            </w:r>
          </w:p>
        </w:tc>
        <w:tc>
          <w:tcPr>
            <w:tcW w:w="1732" w:type="dxa"/>
            <w:tcBorders>
              <w:top w:val="single" w:sz="4" w:space="0" w:color="auto"/>
              <w:left w:val="single" w:sz="4" w:space="0" w:color="auto"/>
              <w:bottom w:val="single" w:sz="4" w:space="0" w:color="auto"/>
              <w:right w:val="single" w:sz="4" w:space="0" w:color="auto"/>
            </w:tcBorders>
            <w:noWrap/>
            <w:vAlign w:val="center"/>
            <w:hideMark/>
          </w:tcPr>
          <w:p w14:paraId="1BCE6E12" w14:textId="77777777" w:rsidR="00FD2261" w:rsidRPr="000B2BC6" w:rsidRDefault="00FD2261" w:rsidP="008903BD">
            <w:pPr>
              <w:ind w:hanging="88"/>
              <w:rPr>
                <w:rFonts w:ascii="Times New Roman" w:hAnsi="Times New Roman"/>
                <w:b/>
                <w:i/>
                <w:color w:val="000000"/>
              </w:rPr>
            </w:pPr>
            <w:r w:rsidRPr="000B2BC6">
              <w:rPr>
                <w:rFonts w:ascii="Times New Roman" w:hAnsi="Times New Roman"/>
                <w:b/>
                <w:i/>
                <w:color w:val="000000"/>
              </w:rPr>
              <w:t> </w:t>
            </w:r>
          </w:p>
        </w:tc>
      </w:tr>
      <w:tr w:rsidR="00FD2261" w:rsidRPr="000B2BC6" w14:paraId="65C0151F"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5B5CE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06B7D2"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Khí chuẩn CO</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6C0D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bình</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E0D1D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0,002</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022B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A0A3FE"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0,001</w:t>
            </w:r>
          </w:p>
        </w:tc>
      </w:tr>
      <w:tr w:rsidR="00FD2261" w:rsidRPr="000B2BC6" w14:paraId="469EC417"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73BE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1C72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Ống xúc tác (catalyzer tube)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168B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B675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817D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996BB5E"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6C4FEBA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5700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6EBC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Scrubber</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FC5B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220C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C05DD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DBE795"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0,03</w:t>
            </w:r>
          </w:p>
        </w:tc>
      </w:tr>
      <w:tr w:rsidR="00FD2261" w:rsidRPr="000B2BC6" w14:paraId="0513BD7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FA20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716BE"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(230V) (Pump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0661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87B5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0,03</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1428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FA2012B"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0,03</w:t>
            </w:r>
          </w:p>
        </w:tc>
      </w:tr>
      <w:tr w:rsidR="00FD2261" w:rsidRPr="000B2BC6" w14:paraId="0E0F9BEA"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7646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3A0C7"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SV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BD89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030A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6774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4B33D1"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0E4421DF"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225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7A741D"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LCD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C54B9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185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EAE2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BB8E05"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0,01</w:t>
            </w:r>
          </w:p>
        </w:tc>
      </w:tr>
      <w:tr w:rsidR="00FD2261" w:rsidRPr="000B2BC6" w14:paraId="58FE6414"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4297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13</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8E3E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Thùng đựng và bảo quản silicagel, Scrubber MIX</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BC49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9102F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B5CC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2921362"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148B02A4" w14:textId="77777777" w:rsidTr="00FD2261">
        <w:trPr>
          <w:trHeight w:val="5"/>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2522610" w14:textId="77777777" w:rsidR="00FD2261" w:rsidRPr="000B2BC6" w:rsidRDefault="00FD2261" w:rsidP="008903BD">
            <w:pPr>
              <w:rPr>
                <w:rFonts w:ascii="Times New Roman" w:hAnsi="Times New Roman"/>
                <w:b/>
                <w:bCs/>
                <w:i/>
                <w:iCs/>
                <w:color w:val="000000"/>
              </w:rPr>
            </w:pPr>
            <w:r w:rsidRPr="000B2BC6">
              <w:rPr>
                <w:rFonts w:ascii="Times New Roman" w:hAnsi="Times New Roman"/>
                <w:b/>
                <w:bCs/>
                <w:i/>
                <w:iCs/>
                <w:color w:val="000000"/>
              </w:rPr>
              <w:t>Modul quan trắc O</w:t>
            </w:r>
            <w:r w:rsidRPr="000B2BC6">
              <w:rPr>
                <w:rFonts w:ascii="Times New Roman" w:hAnsi="Times New Roman"/>
                <w:b/>
                <w:bCs/>
                <w:i/>
                <w:iCs/>
                <w:color w:val="000000"/>
                <w:vertAlign w:val="subscript"/>
              </w:rPr>
              <w:t>3</w:t>
            </w:r>
          </w:p>
        </w:tc>
      </w:tr>
      <w:tr w:rsidR="00FD2261" w:rsidRPr="000B2BC6" w14:paraId="6B0E8968"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F1045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40C211" w14:textId="77777777" w:rsidR="00FD2261" w:rsidRPr="000B2BC6" w:rsidRDefault="00FD2261" w:rsidP="008903BD">
            <w:pPr>
              <w:jc w:val="both"/>
              <w:rPr>
                <w:rFonts w:ascii="Times New Roman" w:hAnsi="Times New Roman"/>
                <w:color w:val="000000"/>
              </w:rPr>
            </w:pPr>
            <w:r w:rsidRPr="000B2BC6">
              <w:rPr>
                <w:rFonts w:ascii="Times New Roman" w:hAnsi="Times New Roman"/>
                <w:color w:val="000000"/>
              </w:rPr>
              <w:t>Ống DO (Glass tube)</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1EA0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5CF9C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E7D15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57B6DA"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55025071"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BA4E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6</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55BD56" w14:textId="77777777" w:rsidR="00FD2261" w:rsidRPr="000B2BC6" w:rsidRDefault="00FD2261" w:rsidP="008903BD">
            <w:pPr>
              <w:jc w:val="both"/>
              <w:rPr>
                <w:rFonts w:ascii="Times New Roman" w:hAnsi="Times New Roman"/>
                <w:color w:val="000000"/>
              </w:rPr>
            </w:pPr>
            <w:r w:rsidRPr="000B2BC6">
              <w:rPr>
                <w:rFonts w:ascii="Times New Roman" w:hAnsi="Times New Roman"/>
                <w:color w:val="000000"/>
              </w:rPr>
              <w:t>Đèn thủy ngân (Mecury lamp)</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D4D6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04FD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41E5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6AC8F4C"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4DE09250"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4E66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7</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6DD3A"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Đèn tử ngoại (UV Lamp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1A03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BFC8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F48B4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C8F3B3D"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7E8F4243"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9EA5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8</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7FFF4C"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(230V) (Pump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1CB7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9791A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BDCC8"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711BD12"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58ABAF3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E05B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F182D"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SV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F3B2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C577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3B74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8B438F"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0199D852"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6D00E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lastRenderedPageBreak/>
              <w:t>10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C7B145"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LCD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895B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C515D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3394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81891B0"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0,005</w:t>
            </w:r>
          </w:p>
        </w:tc>
      </w:tr>
      <w:tr w:rsidR="00FD2261" w:rsidRPr="000B2BC6" w14:paraId="35E05D26"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C6AE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ED53A"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Bộ màng bơm, van, gioăng đệm</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F6C9D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bộ</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AA7817"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DDBE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7A822A"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773CD8B1"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2571D"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15</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B4EB59"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Màng lọc bụi</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B579E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cái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2016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0,01</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BF97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0,001</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32E6DF4"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0,009</w:t>
            </w:r>
          </w:p>
        </w:tc>
      </w:tr>
      <w:tr w:rsidR="00FD2261" w:rsidRPr="000B2BC6" w14:paraId="0904E7F5" w14:textId="77777777" w:rsidTr="00FD2261">
        <w:trPr>
          <w:trHeight w:val="5"/>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4520133" w14:textId="77777777" w:rsidR="00FD2261" w:rsidRPr="000B2BC6" w:rsidRDefault="00FD2261" w:rsidP="008903BD">
            <w:pPr>
              <w:rPr>
                <w:rFonts w:ascii="Times New Roman" w:hAnsi="Times New Roman"/>
                <w:b/>
                <w:bCs/>
                <w:i/>
                <w:iCs/>
                <w:color w:val="000000"/>
              </w:rPr>
            </w:pPr>
            <w:r w:rsidRPr="000B2BC6">
              <w:rPr>
                <w:rFonts w:ascii="Times New Roman" w:hAnsi="Times New Roman"/>
                <w:b/>
                <w:bCs/>
                <w:i/>
                <w:iCs/>
                <w:color w:val="000000"/>
              </w:rPr>
              <w:t>Model quan trắc THC</w:t>
            </w:r>
          </w:p>
        </w:tc>
      </w:tr>
      <w:tr w:rsidR="00FD2261" w:rsidRPr="000B2BC6" w14:paraId="1166695B"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43612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11</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38D2E"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Bơm (230V) (Pump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C006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bộ</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7DEA3"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94D2A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633147"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50DE0D57"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48594"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12</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E5371C"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SV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01DC9"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3A885"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0,025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4E3D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865E57"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0,025</w:t>
            </w:r>
          </w:p>
        </w:tc>
      </w:tr>
      <w:tr w:rsidR="00FD2261" w:rsidRPr="000B2BC6" w14:paraId="452D6955"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B2A55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13</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EA3B2"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LCD unit</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AC572"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581E6"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0,025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654C7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325681"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0,025</w:t>
            </w:r>
          </w:p>
        </w:tc>
      </w:tr>
      <w:tr w:rsidR="00FD2261" w:rsidRPr="000B2BC6" w14:paraId="0AC08ED7"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2EACE1"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14</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B2D1F"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Thùng đựng và bảo quản than hoạt tính</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EE1FE"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cái</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09E20"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9EE4BA"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AB988C4" w14:textId="77777777" w:rsidR="00FD2261" w:rsidRPr="00D44EA0" w:rsidRDefault="00FD2261" w:rsidP="00FD2261">
            <w:pPr>
              <w:numPr>
                <w:ilvl w:val="0"/>
                <w:numId w:val="27"/>
              </w:numPr>
              <w:ind w:hanging="88"/>
              <w:jc w:val="right"/>
              <w:rPr>
                <w:rFonts w:ascii="Times New Roman" w:hAnsi="Times New Roman"/>
                <w:b/>
                <w:i/>
                <w:color w:val="000000"/>
              </w:rPr>
            </w:pPr>
            <w:r w:rsidRPr="00D44EA0">
              <w:rPr>
                <w:rFonts w:ascii="Times New Roman" w:hAnsi="Times New Roman"/>
                <w:b/>
                <w:i/>
                <w:color w:val="000000"/>
              </w:rPr>
              <w:t>0,05</w:t>
            </w:r>
          </w:p>
        </w:tc>
      </w:tr>
      <w:tr w:rsidR="00FD2261" w:rsidRPr="000B2BC6" w14:paraId="2F569A15" w14:textId="77777777" w:rsidTr="00FD2261">
        <w:trPr>
          <w:trHeight w:val="5"/>
        </w:trPr>
        <w:tc>
          <w:tcPr>
            <w:tcW w:w="949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8347419" w14:textId="77777777" w:rsidR="00FD2261" w:rsidRPr="000B2BC6" w:rsidRDefault="00FD2261" w:rsidP="008903BD">
            <w:pPr>
              <w:jc w:val="both"/>
              <w:rPr>
                <w:rFonts w:ascii="Times New Roman" w:hAnsi="Times New Roman"/>
                <w:b/>
                <w:bCs/>
                <w:i/>
                <w:iCs/>
                <w:color w:val="000000"/>
              </w:rPr>
            </w:pPr>
            <w:r w:rsidRPr="000B2BC6">
              <w:rPr>
                <w:rFonts w:ascii="Times New Roman" w:hAnsi="Times New Roman"/>
                <w:b/>
                <w:bCs/>
                <w:i/>
                <w:iCs/>
                <w:color w:val="000000"/>
              </w:rPr>
              <w:t>Modul quan trắc BTEX</w:t>
            </w:r>
          </w:p>
        </w:tc>
      </w:tr>
      <w:tr w:rsidR="00FD2261" w:rsidRPr="000B2BC6" w14:paraId="6AE16785" w14:textId="77777777" w:rsidTr="00FD2261">
        <w:trPr>
          <w:trHeight w:val="5"/>
        </w:trPr>
        <w:tc>
          <w:tcPr>
            <w:tcW w:w="1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1D78B"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9</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6C703" w14:textId="77777777" w:rsidR="00FD2261" w:rsidRPr="000B2BC6" w:rsidRDefault="00FD2261" w:rsidP="008903BD">
            <w:pPr>
              <w:rPr>
                <w:rFonts w:ascii="Times New Roman" w:hAnsi="Times New Roman"/>
                <w:color w:val="000000"/>
              </w:rPr>
            </w:pPr>
            <w:r w:rsidRPr="000B2BC6">
              <w:rPr>
                <w:rFonts w:ascii="Times New Roman" w:hAnsi="Times New Roman"/>
                <w:color w:val="000000"/>
              </w:rPr>
              <w:t>Đèn PID 10.6 eV</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5D9DEC"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chiếc</w:t>
            </w: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804CC9" w14:textId="77777777" w:rsidR="00FD2261" w:rsidRPr="00D44EA0" w:rsidRDefault="00FD2261" w:rsidP="008903BD">
            <w:pPr>
              <w:jc w:val="center"/>
              <w:rPr>
                <w:rFonts w:ascii="Times New Roman" w:hAnsi="Times New Roman"/>
                <w:color w:val="000000"/>
              </w:rPr>
            </w:pPr>
            <w:r w:rsidRPr="00D44EA0">
              <w:rPr>
                <w:rFonts w:ascii="Times New Roman" w:hAnsi="Times New Roman"/>
                <w:color w:val="000000"/>
              </w:rPr>
              <w:t>0,05</w:t>
            </w:r>
          </w:p>
        </w:tc>
        <w:tc>
          <w:tcPr>
            <w:tcW w:w="14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EA3FF" w14:textId="77777777" w:rsidR="00FD2261" w:rsidRPr="000B2BC6" w:rsidRDefault="00FD2261" w:rsidP="008903BD">
            <w:pPr>
              <w:jc w:val="center"/>
              <w:rPr>
                <w:rFonts w:ascii="Times New Roman" w:hAnsi="Times New Roman"/>
                <w:color w:val="000000"/>
              </w:rPr>
            </w:pPr>
            <w:r w:rsidRPr="000B2BC6">
              <w:rPr>
                <w:rFonts w:ascii="Times New Roman" w:hAnsi="Times New Roman"/>
                <w:color w:val="000000"/>
              </w:rPr>
              <w:t>0</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B63378" w14:textId="77777777" w:rsidR="00FD2261" w:rsidRPr="00D44EA0" w:rsidRDefault="00FD2261" w:rsidP="00FD2261">
            <w:pPr>
              <w:numPr>
                <w:ilvl w:val="0"/>
                <w:numId w:val="27"/>
              </w:numPr>
              <w:ind w:hanging="88"/>
              <w:jc w:val="right"/>
              <w:rPr>
                <w:rFonts w:ascii="Times New Roman" w:hAnsi="Times New Roman"/>
                <w:b/>
                <w:i/>
                <w:color w:val="000000"/>
                <w:sz w:val="26"/>
                <w:szCs w:val="26"/>
              </w:rPr>
            </w:pPr>
            <w:r w:rsidRPr="00D44EA0">
              <w:rPr>
                <w:rFonts w:ascii="Times New Roman" w:hAnsi="Times New Roman"/>
                <w:b/>
                <w:i/>
                <w:color w:val="000000"/>
                <w:sz w:val="26"/>
                <w:szCs w:val="26"/>
              </w:rPr>
              <w:t>0,05</w:t>
            </w:r>
          </w:p>
        </w:tc>
      </w:tr>
    </w:tbl>
    <w:p w14:paraId="0D103BC7"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09E78F6B"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105528F8"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2E1175FB"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6EE7E763"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51A4AC90"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357CE3DC"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133E36B5"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54C571AE"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35A6F555" w14:textId="77777777" w:rsidR="00485978" w:rsidRPr="00E36D00" w:rsidRDefault="00485978" w:rsidP="00485978">
      <w:pPr>
        <w:pStyle w:val="ListParagraph"/>
        <w:spacing w:after="60" w:line="252" w:lineRule="auto"/>
        <w:ind w:left="1170"/>
        <w:jc w:val="both"/>
        <w:rPr>
          <w:rFonts w:ascii="Times New Roman" w:hAnsi="Times New Roman"/>
          <w:bCs/>
          <w:sz w:val="28"/>
          <w:szCs w:val="28"/>
        </w:rPr>
      </w:pPr>
    </w:p>
    <w:p w14:paraId="295B8020" w14:textId="77777777" w:rsidR="00D627DF" w:rsidRPr="00E36D00" w:rsidRDefault="00D627DF" w:rsidP="00485978">
      <w:pPr>
        <w:pStyle w:val="ListParagraph"/>
        <w:spacing w:after="60" w:line="252" w:lineRule="auto"/>
        <w:ind w:left="1170"/>
        <w:jc w:val="both"/>
        <w:rPr>
          <w:rFonts w:ascii="Times New Roman" w:hAnsi="Times New Roman"/>
          <w:bCs/>
          <w:sz w:val="28"/>
          <w:szCs w:val="28"/>
        </w:rPr>
      </w:pPr>
    </w:p>
    <w:p w14:paraId="364F131C" w14:textId="77777777" w:rsidR="00D627DF" w:rsidRPr="00E36D00" w:rsidRDefault="00D627DF" w:rsidP="00485978">
      <w:pPr>
        <w:pStyle w:val="ListParagraph"/>
        <w:spacing w:after="60" w:line="252" w:lineRule="auto"/>
        <w:ind w:left="1170"/>
        <w:jc w:val="both"/>
        <w:rPr>
          <w:rFonts w:ascii="Times New Roman" w:hAnsi="Times New Roman"/>
          <w:bCs/>
          <w:sz w:val="28"/>
          <w:szCs w:val="28"/>
        </w:rPr>
      </w:pPr>
    </w:p>
    <w:p w14:paraId="31A6A620" w14:textId="5398E83D" w:rsidR="00D8053D" w:rsidRPr="00E36D00" w:rsidRDefault="00D8053D">
      <w:pPr>
        <w:spacing w:after="200" w:line="276" w:lineRule="auto"/>
        <w:rPr>
          <w:rFonts w:ascii="Times New Roman" w:hAnsi="Times New Roman"/>
          <w:bCs/>
          <w:sz w:val="28"/>
          <w:szCs w:val="28"/>
          <w:lang w:val="nb-NO"/>
        </w:rPr>
      </w:pPr>
    </w:p>
    <w:p w14:paraId="613FEAFF" w14:textId="77777777" w:rsidR="00D8053D" w:rsidRPr="00E36D00" w:rsidRDefault="00D8053D" w:rsidP="00D8053D">
      <w:pPr>
        <w:pStyle w:val="ListParagraph"/>
        <w:widowControl w:val="0"/>
        <w:tabs>
          <w:tab w:val="left" w:pos="993"/>
        </w:tabs>
        <w:spacing w:before="120"/>
        <w:contextualSpacing w:val="0"/>
        <w:jc w:val="both"/>
        <w:rPr>
          <w:rFonts w:ascii="Times New Roman" w:hAnsi="Times New Roman"/>
          <w:bCs/>
          <w:sz w:val="28"/>
          <w:szCs w:val="28"/>
          <w:lang w:val="nb-NO"/>
        </w:rPr>
        <w:sectPr w:rsidR="00D8053D" w:rsidRPr="00E36D00" w:rsidSect="003045CF">
          <w:headerReference w:type="default" r:id="rId8"/>
          <w:footerReference w:type="even" r:id="rId9"/>
          <w:footerReference w:type="default" r:id="rId10"/>
          <w:pgSz w:w="11907" w:h="16840" w:code="9"/>
          <w:pgMar w:top="1349" w:right="1134" w:bottom="992" w:left="1418" w:header="618" w:footer="465" w:gutter="0"/>
          <w:cols w:space="720"/>
        </w:sectPr>
      </w:pPr>
    </w:p>
    <w:p w14:paraId="6C271C84" w14:textId="459CBE3A" w:rsidR="00DC38D0" w:rsidRPr="00A370CF" w:rsidRDefault="00164414" w:rsidP="00A370CF">
      <w:pPr>
        <w:pStyle w:val="Heading1"/>
        <w:spacing w:before="0"/>
        <w:jc w:val="center"/>
        <w:rPr>
          <w:rFonts w:ascii="Times New Roman" w:eastAsia="Times New Roman" w:hAnsi="Times New Roman" w:cs="Times New Roman"/>
          <w:b/>
          <w:color w:val="auto"/>
          <w:sz w:val="28"/>
          <w:szCs w:val="28"/>
          <w:lang w:val="sv-SE"/>
        </w:rPr>
      </w:pPr>
      <w:bookmarkStart w:id="35" w:name="_Toc159416751"/>
      <w:r w:rsidRPr="00A370CF">
        <w:rPr>
          <w:rFonts w:ascii="Times New Roman" w:eastAsia="Times New Roman" w:hAnsi="Times New Roman" w:cs="Times New Roman"/>
          <w:b/>
          <w:color w:val="auto"/>
          <w:sz w:val="28"/>
          <w:szCs w:val="28"/>
          <w:lang w:val="sv-SE"/>
        </w:rPr>
        <w:lastRenderedPageBreak/>
        <w:t>Phần</w:t>
      </w:r>
      <w:r w:rsidR="00B637B3" w:rsidRPr="00A370CF">
        <w:rPr>
          <w:rFonts w:ascii="Times New Roman" w:eastAsia="Times New Roman" w:hAnsi="Times New Roman" w:cs="Times New Roman"/>
          <w:b/>
          <w:color w:val="auto"/>
          <w:sz w:val="28"/>
          <w:szCs w:val="28"/>
          <w:lang w:val="sv-SE"/>
        </w:rPr>
        <w:t xml:space="preserve"> II</w:t>
      </w:r>
      <w:r w:rsidRPr="00A370CF">
        <w:rPr>
          <w:rFonts w:ascii="Times New Roman" w:eastAsia="Times New Roman" w:hAnsi="Times New Roman" w:cs="Times New Roman"/>
          <w:b/>
          <w:color w:val="auto"/>
          <w:sz w:val="28"/>
          <w:szCs w:val="28"/>
          <w:lang w:val="sv-SE"/>
        </w:rPr>
        <w:t>I</w:t>
      </w:r>
      <w:bookmarkEnd w:id="35"/>
    </w:p>
    <w:p w14:paraId="15BE03F9" w14:textId="392DA6A0" w:rsidR="00891BB0" w:rsidRPr="00A370CF" w:rsidRDefault="00891BB0" w:rsidP="00A370CF">
      <w:pPr>
        <w:pStyle w:val="Heading1"/>
        <w:spacing w:before="0"/>
        <w:jc w:val="center"/>
        <w:rPr>
          <w:rFonts w:ascii="Times New Roman" w:eastAsia="Times New Roman" w:hAnsi="Times New Roman" w:cs="Times New Roman"/>
          <w:b/>
          <w:color w:val="auto"/>
          <w:sz w:val="28"/>
          <w:szCs w:val="28"/>
          <w:lang w:val="sv-SE"/>
        </w:rPr>
      </w:pPr>
      <w:bookmarkStart w:id="36" w:name="_Toc159416752"/>
      <w:r w:rsidRPr="00A370CF">
        <w:rPr>
          <w:rFonts w:ascii="Times New Roman" w:eastAsia="Times New Roman" w:hAnsi="Times New Roman" w:cs="Times New Roman"/>
          <w:b/>
          <w:color w:val="auto"/>
          <w:sz w:val="28"/>
          <w:szCs w:val="28"/>
          <w:lang w:val="sv-SE"/>
        </w:rPr>
        <w:t>1 BẢNG SO SÁNH CHÊNH LỆCH ĐƠN GIÁ QUAN TRẮC MÔI TRƯỜNG KHÔNG KHÍ THEO</w:t>
      </w:r>
      <w:r w:rsidR="00A370CF">
        <w:rPr>
          <w:rFonts w:ascii="Times New Roman" w:eastAsia="Times New Roman" w:hAnsi="Times New Roman" w:cs="Times New Roman"/>
          <w:b/>
          <w:color w:val="auto"/>
          <w:sz w:val="28"/>
          <w:szCs w:val="28"/>
          <w:lang w:val="sv-SE"/>
        </w:rPr>
        <w:t xml:space="preserve"> </w:t>
      </w:r>
      <w:r w:rsidRPr="00A370CF">
        <w:rPr>
          <w:rFonts w:ascii="Times New Roman" w:eastAsia="Times New Roman" w:hAnsi="Times New Roman" w:cs="Times New Roman"/>
          <w:b/>
          <w:color w:val="auto"/>
          <w:sz w:val="28"/>
          <w:szCs w:val="28"/>
          <w:lang w:val="sv-SE"/>
        </w:rPr>
        <w:t>QUYẾT ĐỊNH SỐ 05/2023/QĐ-UBND VÀ ĐƠN GIÁ SAU KHI ĐIỀU CHỈNH</w:t>
      </w:r>
      <w:bookmarkEnd w:id="36"/>
    </w:p>
    <w:p w14:paraId="01B0836E" w14:textId="125CE3BC" w:rsidR="00891BB0" w:rsidRPr="006127A5" w:rsidRDefault="00891BB0" w:rsidP="00891BB0">
      <w:pPr>
        <w:jc w:val="center"/>
        <w:rPr>
          <w:rFonts w:ascii="Times New Roman" w:hAnsi="Times New Roman"/>
          <w:i/>
          <w:szCs w:val="28"/>
        </w:rPr>
      </w:pPr>
    </w:p>
    <w:tbl>
      <w:tblPr>
        <w:tblW w:w="15134" w:type="dxa"/>
        <w:tblLayout w:type="fixed"/>
        <w:tblLook w:val="04A0" w:firstRow="1" w:lastRow="0" w:firstColumn="1" w:lastColumn="0" w:noHBand="0" w:noVBand="1"/>
      </w:tblPr>
      <w:tblGrid>
        <w:gridCol w:w="505"/>
        <w:gridCol w:w="728"/>
        <w:gridCol w:w="1143"/>
        <w:gridCol w:w="851"/>
        <w:gridCol w:w="850"/>
        <w:gridCol w:w="993"/>
        <w:gridCol w:w="850"/>
        <w:gridCol w:w="851"/>
        <w:gridCol w:w="992"/>
        <w:gridCol w:w="850"/>
        <w:gridCol w:w="851"/>
        <w:gridCol w:w="850"/>
        <w:gridCol w:w="851"/>
        <w:gridCol w:w="850"/>
        <w:gridCol w:w="993"/>
        <w:gridCol w:w="992"/>
        <w:gridCol w:w="1134"/>
      </w:tblGrid>
      <w:tr w:rsidR="00891BB0" w:rsidRPr="00DD4251" w14:paraId="416DCB7A" w14:textId="77777777" w:rsidTr="00891BB0">
        <w:trPr>
          <w:tblHeader/>
        </w:trPr>
        <w:tc>
          <w:tcPr>
            <w:tcW w:w="505" w:type="dxa"/>
            <w:tcBorders>
              <w:bottom w:val="single" w:sz="4" w:space="0" w:color="auto"/>
            </w:tcBorders>
            <w:shd w:val="clear" w:color="auto" w:fill="auto"/>
            <w:noWrap/>
            <w:vAlign w:val="center"/>
          </w:tcPr>
          <w:p w14:paraId="6BAEBF17" w14:textId="77777777" w:rsidR="00891BB0" w:rsidRPr="00DD4251" w:rsidRDefault="00891BB0" w:rsidP="00891BB0">
            <w:pPr>
              <w:jc w:val="center"/>
              <w:rPr>
                <w:rFonts w:ascii="Times New Roman" w:hAnsi="Times New Roman"/>
                <w:b/>
                <w:bCs/>
                <w:sz w:val="22"/>
                <w:szCs w:val="22"/>
              </w:rPr>
            </w:pPr>
          </w:p>
        </w:tc>
        <w:tc>
          <w:tcPr>
            <w:tcW w:w="728" w:type="dxa"/>
            <w:tcBorders>
              <w:bottom w:val="single" w:sz="4" w:space="0" w:color="auto"/>
            </w:tcBorders>
            <w:shd w:val="clear" w:color="auto" w:fill="auto"/>
            <w:vAlign w:val="center"/>
          </w:tcPr>
          <w:p w14:paraId="29E5D50A" w14:textId="77777777" w:rsidR="00891BB0" w:rsidRPr="00DD4251" w:rsidRDefault="00891BB0" w:rsidP="00891BB0">
            <w:pPr>
              <w:jc w:val="center"/>
              <w:rPr>
                <w:rFonts w:ascii="Times New Roman" w:hAnsi="Times New Roman"/>
                <w:b/>
                <w:bCs/>
                <w:sz w:val="22"/>
                <w:szCs w:val="22"/>
              </w:rPr>
            </w:pPr>
          </w:p>
        </w:tc>
        <w:tc>
          <w:tcPr>
            <w:tcW w:w="1143" w:type="dxa"/>
            <w:tcBorders>
              <w:bottom w:val="single" w:sz="4" w:space="0" w:color="auto"/>
            </w:tcBorders>
            <w:shd w:val="clear" w:color="auto" w:fill="auto"/>
            <w:vAlign w:val="center"/>
          </w:tcPr>
          <w:p w14:paraId="712A989A" w14:textId="77777777" w:rsidR="00891BB0" w:rsidRPr="00DD4251" w:rsidRDefault="00891BB0" w:rsidP="00891BB0">
            <w:pPr>
              <w:jc w:val="center"/>
              <w:rPr>
                <w:rFonts w:ascii="Times New Roman" w:hAnsi="Times New Roman"/>
                <w:b/>
                <w:bCs/>
                <w:sz w:val="22"/>
                <w:szCs w:val="22"/>
              </w:rPr>
            </w:pPr>
          </w:p>
        </w:tc>
        <w:tc>
          <w:tcPr>
            <w:tcW w:w="851" w:type="dxa"/>
            <w:tcBorders>
              <w:bottom w:val="single" w:sz="4" w:space="0" w:color="auto"/>
            </w:tcBorders>
          </w:tcPr>
          <w:p w14:paraId="0A2D4016" w14:textId="77777777" w:rsidR="00891BB0" w:rsidRPr="00DD4251" w:rsidRDefault="00891BB0" w:rsidP="00891BB0">
            <w:pPr>
              <w:jc w:val="right"/>
              <w:rPr>
                <w:rFonts w:ascii="Times New Roman" w:hAnsi="Times New Roman"/>
                <w:bCs/>
                <w:i/>
                <w:sz w:val="22"/>
                <w:szCs w:val="22"/>
              </w:rPr>
            </w:pPr>
          </w:p>
        </w:tc>
        <w:tc>
          <w:tcPr>
            <w:tcW w:w="10773" w:type="dxa"/>
            <w:gridSpan w:val="12"/>
            <w:tcBorders>
              <w:bottom w:val="single" w:sz="4" w:space="0" w:color="auto"/>
            </w:tcBorders>
            <w:shd w:val="clear" w:color="auto" w:fill="auto"/>
            <w:noWrap/>
            <w:vAlign w:val="center"/>
          </w:tcPr>
          <w:p w14:paraId="05005474" w14:textId="77777777" w:rsidR="00891BB0" w:rsidRPr="00DD4251" w:rsidRDefault="00891BB0" w:rsidP="00891BB0">
            <w:pPr>
              <w:jc w:val="right"/>
              <w:rPr>
                <w:rFonts w:ascii="Times New Roman" w:hAnsi="Times New Roman"/>
                <w:bCs/>
                <w:i/>
                <w:sz w:val="22"/>
                <w:szCs w:val="22"/>
              </w:rPr>
            </w:pPr>
            <w:r w:rsidRPr="00DD4251">
              <w:rPr>
                <w:rFonts w:ascii="Times New Roman" w:hAnsi="Times New Roman"/>
                <w:bCs/>
                <w:i/>
                <w:sz w:val="22"/>
                <w:szCs w:val="22"/>
              </w:rPr>
              <w:t>ĐVT: đồng/trung bình ngày/trạm</w:t>
            </w:r>
          </w:p>
        </w:tc>
        <w:tc>
          <w:tcPr>
            <w:tcW w:w="1134" w:type="dxa"/>
            <w:tcBorders>
              <w:bottom w:val="single" w:sz="4" w:space="0" w:color="auto"/>
            </w:tcBorders>
          </w:tcPr>
          <w:p w14:paraId="78B48C0D" w14:textId="77777777" w:rsidR="00891BB0" w:rsidRPr="00DD4251" w:rsidRDefault="00891BB0" w:rsidP="00891BB0">
            <w:pPr>
              <w:jc w:val="right"/>
              <w:rPr>
                <w:rFonts w:ascii="Times New Roman" w:hAnsi="Times New Roman"/>
                <w:bCs/>
                <w:i/>
                <w:sz w:val="22"/>
                <w:szCs w:val="22"/>
              </w:rPr>
            </w:pPr>
          </w:p>
        </w:tc>
      </w:tr>
      <w:tr w:rsidR="00891BB0" w:rsidRPr="00DD4251" w14:paraId="4F036BF0" w14:textId="77777777" w:rsidTr="00891BB0">
        <w:trPr>
          <w:tblHead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2C23F1CC"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TT</w:t>
            </w:r>
          </w:p>
        </w:tc>
        <w:tc>
          <w:tcPr>
            <w:tcW w:w="728" w:type="dxa"/>
            <w:vMerge w:val="restart"/>
            <w:tcBorders>
              <w:top w:val="single" w:sz="4" w:space="0" w:color="auto"/>
              <w:left w:val="single" w:sz="4" w:space="0" w:color="auto"/>
              <w:right w:val="single" w:sz="4" w:space="0" w:color="auto"/>
            </w:tcBorders>
            <w:shd w:val="clear" w:color="auto" w:fill="auto"/>
            <w:vAlign w:val="center"/>
            <w:hideMark/>
          </w:tcPr>
          <w:p w14:paraId="79FFD6DA"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Mã hiệu</w:t>
            </w:r>
          </w:p>
        </w:tc>
        <w:tc>
          <w:tcPr>
            <w:tcW w:w="1143" w:type="dxa"/>
            <w:vMerge w:val="restart"/>
            <w:tcBorders>
              <w:top w:val="single" w:sz="4" w:space="0" w:color="auto"/>
              <w:left w:val="single" w:sz="4" w:space="0" w:color="auto"/>
              <w:right w:val="single" w:sz="4" w:space="0" w:color="auto"/>
            </w:tcBorders>
            <w:shd w:val="clear" w:color="auto" w:fill="auto"/>
            <w:vAlign w:val="center"/>
            <w:hideMark/>
          </w:tcPr>
          <w:p w14:paraId="66E26ECA"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Thông số quan trắc</w:t>
            </w:r>
          </w:p>
        </w:tc>
        <w:tc>
          <w:tcPr>
            <w:tcW w:w="851" w:type="dxa"/>
            <w:tcBorders>
              <w:top w:val="single" w:sz="4" w:space="0" w:color="auto"/>
              <w:left w:val="nil"/>
              <w:bottom w:val="single" w:sz="4" w:space="0" w:color="auto"/>
              <w:right w:val="nil"/>
            </w:tcBorders>
          </w:tcPr>
          <w:p w14:paraId="17C1367E" w14:textId="77777777" w:rsidR="00891BB0" w:rsidRPr="00DD4251" w:rsidRDefault="00891BB0" w:rsidP="00891BB0">
            <w:pPr>
              <w:jc w:val="center"/>
              <w:rPr>
                <w:rFonts w:ascii="Times New Roman" w:hAnsi="Times New Roman"/>
                <w:b/>
                <w:bCs/>
                <w:sz w:val="22"/>
                <w:szCs w:val="22"/>
              </w:rPr>
            </w:pPr>
          </w:p>
        </w:tc>
        <w:tc>
          <w:tcPr>
            <w:tcW w:w="6237" w:type="dxa"/>
            <w:gridSpan w:val="7"/>
            <w:tcBorders>
              <w:top w:val="single" w:sz="4" w:space="0" w:color="auto"/>
              <w:left w:val="nil"/>
              <w:bottom w:val="single" w:sz="4" w:space="0" w:color="auto"/>
              <w:right w:val="single" w:sz="4" w:space="0" w:color="auto"/>
            </w:tcBorders>
            <w:shd w:val="clear" w:color="auto" w:fill="auto"/>
            <w:noWrap/>
            <w:vAlign w:val="center"/>
            <w:hideMark/>
          </w:tcPr>
          <w:p w14:paraId="6A5443F5"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Chi phí trực tiếp</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hideMark/>
          </w:tcPr>
          <w:p w14:paraId="3DBFF315" w14:textId="77777777" w:rsidR="00891BB0" w:rsidRPr="00DD4251" w:rsidRDefault="00891BB0" w:rsidP="00891BB0">
            <w:pPr>
              <w:jc w:val="center"/>
              <w:rPr>
                <w:rFonts w:ascii="Times New Roman" w:hAnsi="Times New Roman"/>
                <w:sz w:val="22"/>
                <w:szCs w:val="22"/>
              </w:rPr>
            </w:pPr>
            <w:r w:rsidRPr="00DD4251">
              <w:rPr>
                <w:rFonts w:ascii="Times New Roman" w:hAnsi="Times New Roman"/>
                <w:b/>
                <w:bCs/>
                <w:sz w:val="22"/>
                <w:szCs w:val="22"/>
              </w:rPr>
              <w:t>Chi phí chung (20%)</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hideMark/>
          </w:tcPr>
          <w:p w14:paraId="07DD47BF"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 xml:space="preserve">Đơn giá đã </w:t>
            </w:r>
          </w:p>
          <w:p w14:paraId="4F161911"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khấu hao</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hideMark/>
          </w:tcPr>
          <w:p w14:paraId="1DCC813C"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Đơn giá chưa</w:t>
            </w:r>
          </w:p>
          <w:p w14:paraId="4986AF64"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 xml:space="preserve"> khấu hao</w:t>
            </w:r>
          </w:p>
        </w:tc>
      </w:tr>
      <w:tr w:rsidR="00891BB0" w:rsidRPr="00DD4251" w14:paraId="73FD16EE" w14:textId="77777777" w:rsidTr="00891BB0">
        <w:trPr>
          <w:trHeight w:val="555"/>
          <w:tblHeader/>
        </w:trPr>
        <w:tc>
          <w:tcPr>
            <w:tcW w:w="505" w:type="dxa"/>
            <w:vMerge/>
            <w:tcBorders>
              <w:left w:val="single" w:sz="4" w:space="0" w:color="auto"/>
              <w:right w:val="single" w:sz="4" w:space="0" w:color="auto"/>
            </w:tcBorders>
            <w:vAlign w:val="center"/>
            <w:hideMark/>
          </w:tcPr>
          <w:p w14:paraId="5150C382" w14:textId="77777777" w:rsidR="00891BB0" w:rsidRPr="00DD4251" w:rsidRDefault="00891BB0" w:rsidP="00891BB0">
            <w:pPr>
              <w:rPr>
                <w:rFonts w:ascii="Times New Roman" w:hAnsi="Times New Roman"/>
                <w:b/>
                <w:bCs/>
                <w:sz w:val="22"/>
                <w:szCs w:val="22"/>
              </w:rPr>
            </w:pPr>
          </w:p>
        </w:tc>
        <w:tc>
          <w:tcPr>
            <w:tcW w:w="728" w:type="dxa"/>
            <w:vMerge/>
            <w:tcBorders>
              <w:left w:val="single" w:sz="4" w:space="0" w:color="auto"/>
              <w:right w:val="single" w:sz="4" w:space="0" w:color="auto"/>
            </w:tcBorders>
            <w:vAlign w:val="center"/>
            <w:hideMark/>
          </w:tcPr>
          <w:p w14:paraId="22692C98" w14:textId="77777777" w:rsidR="00891BB0" w:rsidRPr="00DD4251" w:rsidRDefault="00891BB0" w:rsidP="00891BB0">
            <w:pPr>
              <w:rPr>
                <w:rFonts w:ascii="Times New Roman" w:hAnsi="Times New Roman"/>
                <w:b/>
                <w:bCs/>
                <w:sz w:val="22"/>
                <w:szCs w:val="22"/>
              </w:rPr>
            </w:pPr>
          </w:p>
        </w:tc>
        <w:tc>
          <w:tcPr>
            <w:tcW w:w="1143" w:type="dxa"/>
            <w:vMerge/>
            <w:tcBorders>
              <w:left w:val="single" w:sz="4" w:space="0" w:color="auto"/>
              <w:right w:val="single" w:sz="4" w:space="0" w:color="auto"/>
            </w:tcBorders>
            <w:vAlign w:val="center"/>
            <w:hideMark/>
          </w:tcPr>
          <w:p w14:paraId="37E078F1" w14:textId="77777777" w:rsidR="00891BB0" w:rsidRPr="00DD4251" w:rsidRDefault="00891BB0" w:rsidP="00891BB0">
            <w:pPr>
              <w:rPr>
                <w:rFonts w:ascii="Times New Roman" w:hAnsi="Times New Roman"/>
                <w:b/>
                <w:bCs/>
                <w:sz w:val="22"/>
                <w:szCs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398C9875"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Nhân công</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61C1915A"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Vật liệu</w:t>
            </w:r>
          </w:p>
        </w:tc>
        <w:tc>
          <w:tcPr>
            <w:tcW w:w="851" w:type="dxa"/>
            <w:vMerge w:val="restart"/>
            <w:tcBorders>
              <w:top w:val="single" w:sz="4" w:space="0" w:color="auto"/>
              <w:left w:val="nil"/>
              <w:right w:val="single" w:sz="4" w:space="0" w:color="auto"/>
            </w:tcBorders>
            <w:shd w:val="clear" w:color="auto" w:fill="auto"/>
            <w:vAlign w:val="center"/>
            <w:hideMark/>
          </w:tcPr>
          <w:p w14:paraId="59F20329" w14:textId="77777777" w:rsidR="00891BB0" w:rsidRPr="00DD4251" w:rsidRDefault="00891BB0" w:rsidP="00891BB0">
            <w:pPr>
              <w:jc w:val="center"/>
              <w:rPr>
                <w:rFonts w:ascii="Times New Roman" w:hAnsi="Times New Roman"/>
                <w:b/>
                <w:bCs/>
                <w:sz w:val="22"/>
                <w:szCs w:val="22"/>
              </w:rPr>
            </w:pPr>
          </w:p>
          <w:p w14:paraId="34701117"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Dụng cụ</w:t>
            </w:r>
          </w:p>
          <w:p w14:paraId="4A4C66FD" w14:textId="77777777" w:rsidR="00891BB0" w:rsidRPr="00C41FD6" w:rsidRDefault="00891BB0" w:rsidP="00891BB0">
            <w:pPr>
              <w:jc w:val="center"/>
              <w:rPr>
                <w:rFonts w:ascii="Times New Roman" w:hAnsi="Times New Roman"/>
                <w:bCs/>
                <w:sz w:val="22"/>
                <w:szCs w:val="22"/>
              </w:rPr>
            </w:pPr>
            <w:r w:rsidRPr="00C41FD6">
              <w:rPr>
                <w:rFonts w:ascii="Times New Roman" w:hAnsi="Times New Roman"/>
                <w:bCs/>
                <w:sz w:val="22"/>
                <w:szCs w:val="22"/>
              </w:rPr>
              <w:t>(không thay đổi)</w:t>
            </w:r>
          </w:p>
        </w:tc>
        <w:tc>
          <w:tcPr>
            <w:tcW w:w="1842" w:type="dxa"/>
            <w:gridSpan w:val="2"/>
            <w:tcBorders>
              <w:top w:val="nil"/>
              <w:left w:val="nil"/>
              <w:bottom w:val="single" w:sz="4" w:space="0" w:color="auto"/>
              <w:right w:val="single" w:sz="4" w:space="0" w:color="auto"/>
            </w:tcBorders>
            <w:shd w:val="clear" w:color="auto" w:fill="auto"/>
            <w:vAlign w:val="center"/>
            <w:hideMark/>
          </w:tcPr>
          <w:p w14:paraId="7017C442"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Khấu hao</w:t>
            </w:r>
          </w:p>
        </w:tc>
        <w:tc>
          <w:tcPr>
            <w:tcW w:w="851" w:type="dxa"/>
            <w:vMerge w:val="restart"/>
            <w:tcBorders>
              <w:top w:val="nil"/>
              <w:left w:val="nil"/>
              <w:right w:val="single" w:sz="4" w:space="0" w:color="auto"/>
            </w:tcBorders>
            <w:shd w:val="clear" w:color="auto" w:fill="auto"/>
            <w:vAlign w:val="center"/>
            <w:hideMark/>
          </w:tcPr>
          <w:p w14:paraId="5AD11BB3"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Năng lượng</w:t>
            </w:r>
          </w:p>
          <w:p w14:paraId="23208875" w14:textId="77777777" w:rsidR="00891BB0" w:rsidRPr="00DD4251" w:rsidRDefault="00891BB0" w:rsidP="00891BB0">
            <w:pPr>
              <w:jc w:val="center"/>
              <w:rPr>
                <w:rFonts w:ascii="Times New Roman" w:hAnsi="Times New Roman"/>
                <w:b/>
                <w:bCs/>
                <w:sz w:val="22"/>
                <w:szCs w:val="22"/>
              </w:rPr>
            </w:pPr>
            <w:r w:rsidRPr="00C41FD6">
              <w:rPr>
                <w:rFonts w:ascii="Times New Roman" w:hAnsi="Times New Roman"/>
                <w:bCs/>
                <w:sz w:val="22"/>
                <w:szCs w:val="22"/>
              </w:rPr>
              <w:t>(không thay đổi)</w:t>
            </w:r>
          </w:p>
        </w:tc>
        <w:tc>
          <w:tcPr>
            <w:tcW w:w="1701" w:type="dxa"/>
            <w:gridSpan w:val="2"/>
            <w:vMerge/>
            <w:tcBorders>
              <w:left w:val="single" w:sz="4" w:space="0" w:color="auto"/>
              <w:bottom w:val="single" w:sz="4" w:space="0" w:color="auto"/>
              <w:right w:val="single" w:sz="4" w:space="0" w:color="auto"/>
            </w:tcBorders>
            <w:vAlign w:val="center"/>
            <w:hideMark/>
          </w:tcPr>
          <w:p w14:paraId="321FAF98" w14:textId="77777777" w:rsidR="00891BB0" w:rsidRPr="00DD4251" w:rsidRDefault="00891BB0" w:rsidP="00891BB0">
            <w:pPr>
              <w:rPr>
                <w:rFonts w:ascii="Times New Roman" w:hAnsi="Times New Roman"/>
                <w:b/>
                <w:bCs/>
                <w:sz w:val="22"/>
                <w:szCs w:val="22"/>
              </w:rPr>
            </w:pPr>
          </w:p>
        </w:tc>
        <w:tc>
          <w:tcPr>
            <w:tcW w:w="1843" w:type="dxa"/>
            <w:gridSpan w:val="2"/>
            <w:vMerge/>
            <w:tcBorders>
              <w:left w:val="single" w:sz="4" w:space="0" w:color="auto"/>
              <w:bottom w:val="single" w:sz="4" w:space="0" w:color="auto"/>
              <w:right w:val="single" w:sz="4" w:space="0" w:color="auto"/>
            </w:tcBorders>
            <w:vAlign w:val="center"/>
            <w:hideMark/>
          </w:tcPr>
          <w:p w14:paraId="04A031D0" w14:textId="77777777" w:rsidR="00891BB0" w:rsidRPr="00DD4251" w:rsidRDefault="00891BB0" w:rsidP="00891BB0">
            <w:pPr>
              <w:rPr>
                <w:rFonts w:ascii="Times New Roman" w:hAnsi="Times New Roman"/>
                <w:b/>
                <w:bCs/>
                <w:sz w:val="22"/>
                <w:szCs w:val="22"/>
              </w:rPr>
            </w:pPr>
          </w:p>
        </w:tc>
        <w:tc>
          <w:tcPr>
            <w:tcW w:w="2126" w:type="dxa"/>
            <w:gridSpan w:val="2"/>
            <w:vMerge/>
            <w:tcBorders>
              <w:left w:val="single" w:sz="4" w:space="0" w:color="auto"/>
              <w:bottom w:val="single" w:sz="4" w:space="0" w:color="auto"/>
              <w:right w:val="single" w:sz="4" w:space="0" w:color="auto"/>
            </w:tcBorders>
            <w:vAlign w:val="center"/>
            <w:hideMark/>
          </w:tcPr>
          <w:p w14:paraId="10A3B901" w14:textId="77777777" w:rsidR="00891BB0" w:rsidRPr="00DD4251" w:rsidRDefault="00891BB0" w:rsidP="00891BB0">
            <w:pPr>
              <w:rPr>
                <w:rFonts w:ascii="Times New Roman" w:hAnsi="Times New Roman"/>
                <w:b/>
                <w:bCs/>
                <w:sz w:val="22"/>
                <w:szCs w:val="22"/>
              </w:rPr>
            </w:pPr>
          </w:p>
        </w:tc>
      </w:tr>
      <w:tr w:rsidR="00891BB0" w:rsidRPr="00DD4251" w14:paraId="60ED8DED" w14:textId="77777777" w:rsidTr="00891BB0">
        <w:trPr>
          <w:trHeight w:val="435"/>
          <w:tblHeader/>
        </w:trPr>
        <w:tc>
          <w:tcPr>
            <w:tcW w:w="505" w:type="dxa"/>
            <w:vMerge/>
            <w:tcBorders>
              <w:left w:val="single" w:sz="4" w:space="0" w:color="auto"/>
              <w:bottom w:val="single" w:sz="4" w:space="0" w:color="auto"/>
              <w:right w:val="single" w:sz="4" w:space="0" w:color="auto"/>
            </w:tcBorders>
            <w:vAlign w:val="center"/>
          </w:tcPr>
          <w:p w14:paraId="4F6591CF" w14:textId="77777777" w:rsidR="00891BB0" w:rsidRPr="00DD4251" w:rsidRDefault="00891BB0" w:rsidP="00891BB0">
            <w:pPr>
              <w:rPr>
                <w:rFonts w:ascii="Times New Roman" w:hAnsi="Times New Roman"/>
                <w:b/>
                <w:bCs/>
                <w:sz w:val="22"/>
                <w:szCs w:val="22"/>
              </w:rPr>
            </w:pPr>
          </w:p>
        </w:tc>
        <w:tc>
          <w:tcPr>
            <w:tcW w:w="728" w:type="dxa"/>
            <w:vMerge/>
            <w:tcBorders>
              <w:left w:val="single" w:sz="4" w:space="0" w:color="auto"/>
              <w:bottom w:val="single" w:sz="4" w:space="0" w:color="auto"/>
              <w:right w:val="single" w:sz="4" w:space="0" w:color="auto"/>
            </w:tcBorders>
            <w:vAlign w:val="center"/>
          </w:tcPr>
          <w:p w14:paraId="06979B07" w14:textId="77777777" w:rsidR="00891BB0" w:rsidRPr="00DD4251" w:rsidRDefault="00891BB0" w:rsidP="00891BB0">
            <w:pPr>
              <w:rPr>
                <w:rFonts w:ascii="Times New Roman" w:hAnsi="Times New Roman"/>
                <w:b/>
                <w:bCs/>
                <w:sz w:val="22"/>
                <w:szCs w:val="22"/>
              </w:rPr>
            </w:pPr>
          </w:p>
        </w:tc>
        <w:tc>
          <w:tcPr>
            <w:tcW w:w="1143" w:type="dxa"/>
            <w:vMerge/>
            <w:tcBorders>
              <w:left w:val="single" w:sz="4" w:space="0" w:color="auto"/>
              <w:bottom w:val="single" w:sz="4" w:space="0" w:color="auto"/>
              <w:right w:val="single" w:sz="4" w:space="0" w:color="auto"/>
            </w:tcBorders>
            <w:vAlign w:val="center"/>
          </w:tcPr>
          <w:p w14:paraId="01231372" w14:textId="77777777" w:rsidR="00891BB0" w:rsidRPr="00DD4251" w:rsidRDefault="00891BB0" w:rsidP="00891BB0">
            <w:pPr>
              <w:rPr>
                <w:rFonts w:ascii="Times New Roman" w:hAnsi="Times New Roman"/>
                <w:b/>
                <w:b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39AD9CDC"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nil"/>
              <w:bottom w:val="single" w:sz="4" w:space="0" w:color="auto"/>
              <w:right w:val="single" w:sz="4" w:space="0" w:color="auto"/>
            </w:tcBorders>
            <w:shd w:val="clear" w:color="auto" w:fill="auto"/>
            <w:vAlign w:val="center"/>
          </w:tcPr>
          <w:p w14:paraId="54677059"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DF621"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E803C4"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1" w:type="dxa"/>
            <w:vMerge/>
            <w:tcBorders>
              <w:left w:val="nil"/>
              <w:bottom w:val="single" w:sz="4" w:space="0" w:color="auto"/>
              <w:right w:val="single" w:sz="4" w:space="0" w:color="auto"/>
            </w:tcBorders>
            <w:shd w:val="clear" w:color="auto" w:fill="auto"/>
            <w:vAlign w:val="center"/>
          </w:tcPr>
          <w:p w14:paraId="3BE53D63" w14:textId="77777777" w:rsidR="00891BB0" w:rsidRPr="00DD4251" w:rsidRDefault="00891BB0" w:rsidP="00891BB0">
            <w:pPr>
              <w:jc w:val="center"/>
              <w:rPr>
                <w:rFonts w:ascii="Times New Roman" w:hAnsi="Times New Roman"/>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470C7DE"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nil"/>
              <w:bottom w:val="single" w:sz="4" w:space="0" w:color="auto"/>
              <w:right w:val="single" w:sz="4" w:space="0" w:color="auto"/>
            </w:tcBorders>
            <w:shd w:val="clear" w:color="auto" w:fill="auto"/>
            <w:vAlign w:val="center"/>
          </w:tcPr>
          <w:p w14:paraId="55B085BC"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1" w:type="dxa"/>
            <w:vMerge/>
            <w:tcBorders>
              <w:left w:val="nil"/>
              <w:bottom w:val="single" w:sz="4" w:space="0" w:color="auto"/>
              <w:right w:val="single" w:sz="4" w:space="0" w:color="auto"/>
            </w:tcBorders>
            <w:shd w:val="clear" w:color="auto" w:fill="auto"/>
            <w:vAlign w:val="center"/>
          </w:tcPr>
          <w:p w14:paraId="70076153" w14:textId="77777777" w:rsidR="00891BB0" w:rsidRPr="00DD4251" w:rsidRDefault="00891BB0" w:rsidP="00891BB0">
            <w:pPr>
              <w:jc w:val="center"/>
              <w:rPr>
                <w:rFonts w:ascii="Times New Roman" w:hAnsi="Times New Roman"/>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2D99CC"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851" w:type="dxa"/>
            <w:tcBorders>
              <w:top w:val="single" w:sz="4" w:space="0" w:color="auto"/>
              <w:left w:val="single" w:sz="4" w:space="0" w:color="auto"/>
              <w:bottom w:val="single" w:sz="4" w:space="0" w:color="auto"/>
              <w:right w:val="single" w:sz="4" w:space="0" w:color="auto"/>
            </w:tcBorders>
            <w:vAlign w:val="center"/>
          </w:tcPr>
          <w:p w14:paraId="7E720FA1"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0" w:type="dxa"/>
            <w:tcBorders>
              <w:top w:val="single" w:sz="4" w:space="0" w:color="auto"/>
              <w:left w:val="single" w:sz="4" w:space="0" w:color="auto"/>
              <w:bottom w:val="single" w:sz="4" w:space="0" w:color="auto"/>
              <w:right w:val="single" w:sz="4" w:space="0" w:color="auto"/>
            </w:tcBorders>
            <w:vAlign w:val="center"/>
          </w:tcPr>
          <w:p w14:paraId="78CEA299"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993" w:type="dxa"/>
            <w:tcBorders>
              <w:top w:val="single" w:sz="4" w:space="0" w:color="auto"/>
              <w:left w:val="single" w:sz="4" w:space="0" w:color="auto"/>
              <w:bottom w:val="single" w:sz="4" w:space="0" w:color="auto"/>
              <w:right w:val="single" w:sz="4" w:space="0" w:color="auto"/>
            </w:tcBorders>
            <w:vAlign w:val="center"/>
          </w:tcPr>
          <w:p w14:paraId="2A40C563"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992" w:type="dxa"/>
            <w:tcBorders>
              <w:top w:val="single" w:sz="4" w:space="0" w:color="auto"/>
              <w:left w:val="single" w:sz="4" w:space="0" w:color="auto"/>
              <w:bottom w:val="single" w:sz="4" w:space="0" w:color="auto"/>
              <w:right w:val="single" w:sz="4" w:space="0" w:color="auto"/>
            </w:tcBorders>
            <w:vAlign w:val="center"/>
          </w:tcPr>
          <w:p w14:paraId="11E13FE8"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1134" w:type="dxa"/>
            <w:tcBorders>
              <w:top w:val="single" w:sz="4" w:space="0" w:color="auto"/>
              <w:left w:val="single" w:sz="4" w:space="0" w:color="auto"/>
              <w:bottom w:val="single" w:sz="4" w:space="0" w:color="auto"/>
              <w:right w:val="single" w:sz="4" w:space="0" w:color="auto"/>
            </w:tcBorders>
            <w:vAlign w:val="center"/>
          </w:tcPr>
          <w:p w14:paraId="095D7210"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r>
      <w:tr w:rsidR="00891BB0" w:rsidRPr="00DD4251" w14:paraId="05E89929" w14:textId="77777777" w:rsidTr="00891BB0">
        <w:trPr>
          <w:trHeight w:val="435"/>
          <w:tblHeader/>
        </w:trPr>
        <w:tc>
          <w:tcPr>
            <w:tcW w:w="505" w:type="dxa"/>
            <w:tcBorders>
              <w:left w:val="single" w:sz="4" w:space="0" w:color="auto"/>
              <w:bottom w:val="single" w:sz="4" w:space="0" w:color="auto"/>
              <w:right w:val="single" w:sz="4" w:space="0" w:color="auto"/>
            </w:tcBorders>
            <w:vAlign w:val="center"/>
          </w:tcPr>
          <w:p w14:paraId="146AAD32" w14:textId="77777777" w:rsidR="00891BB0" w:rsidRPr="007C7624" w:rsidRDefault="00891BB0" w:rsidP="00891BB0">
            <w:pPr>
              <w:rPr>
                <w:rFonts w:ascii="Times New Roman Bold" w:hAnsi="Times New Roman Bold"/>
                <w:bCs/>
                <w:i/>
                <w:spacing w:val="-10"/>
                <w:sz w:val="22"/>
                <w:szCs w:val="22"/>
              </w:rPr>
            </w:pPr>
            <w:r w:rsidRPr="007C7624">
              <w:rPr>
                <w:rFonts w:ascii="Times New Roman Bold" w:hAnsi="Times New Roman Bold"/>
                <w:bCs/>
                <w:i/>
                <w:spacing w:val="-10"/>
                <w:sz w:val="22"/>
                <w:szCs w:val="22"/>
              </w:rPr>
              <w:t>(A)</w:t>
            </w:r>
          </w:p>
        </w:tc>
        <w:tc>
          <w:tcPr>
            <w:tcW w:w="728" w:type="dxa"/>
            <w:tcBorders>
              <w:left w:val="single" w:sz="4" w:space="0" w:color="auto"/>
              <w:bottom w:val="single" w:sz="4" w:space="0" w:color="auto"/>
              <w:right w:val="single" w:sz="4" w:space="0" w:color="auto"/>
            </w:tcBorders>
            <w:vAlign w:val="center"/>
          </w:tcPr>
          <w:p w14:paraId="5B830073" w14:textId="77777777" w:rsidR="00891BB0" w:rsidRPr="007C7624" w:rsidRDefault="00891BB0" w:rsidP="00891BB0">
            <w:pPr>
              <w:rPr>
                <w:rFonts w:ascii="Times New Roman" w:hAnsi="Times New Roman"/>
                <w:bCs/>
                <w:i/>
                <w:sz w:val="22"/>
                <w:szCs w:val="22"/>
              </w:rPr>
            </w:pPr>
            <w:r w:rsidRPr="007C7624">
              <w:rPr>
                <w:rFonts w:ascii="Times New Roman" w:hAnsi="Times New Roman"/>
                <w:bCs/>
                <w:i/>
                <w:sz w:val="22"/>
                <w:szCs w:val="22"/>
              </w:rPr>
              <w:t>(B)</w:t>
            </w:r>
          </w:p>
        </w:tc>
        <w:tc>
          <w:tcPr>
            <w:tcW w:w="1143" w:type="dxa"/>
            <w:tcBorders>
              <w:left w:val="single" w:sz="4" w:space="0" w:color="auto"/>
              <w:bottom w:val="single" w:sz="4" w:space="0" w:color="auto"/>
              <w:right w:val="single" w:sz="4" w:space="0" w:color="auto"/>
            </w:tcBorders>
            <w:vAlign w:val="center"/>
          </w:tcPr>
          <w:p w14:paraId="4BB518D7" w14:textId="77777777" w:rsidR="00891BB0" w:rsidRPr="007C7624" w:rsidRDefault="00891BB0" w:rsidP="00891BB0">
            <w:pPr>
              <w:rPr>
                <w:rFonts w:ascii="Times New Roman" w:hAnsi="Times New Roman"/>
                <w:bCs/>
                <w:i/>
                <w:sz w:val="22"/>
                <w:szCs w:val="22"/>
              </w:rPr>
            </w:pPr>
            <w:r w:rsidRPr="007C7624">
              <w:rPr>
                <w:rFonts w:ascii="Times New Roman" w:hAnsi="Times New Roman"/>
                <w:bCs/>
                <w:i/>
                <w:sz w:val="22"/>
                <w:szCs w:val="22"/>
              </w:rPr>
              <w:t>(C)</w:t>
            </w:r>
          </w:p>
        </w:tc>
        <w:tc>
          <w:tcPr>
            <w:tcW w:w="851" w:type="dxa"/>
            <w:tcBorders>
              <w:top w:val="single" w:sz="4" w:space="0" w:color="auto"/>
              <w:left w:val="nil"/>
              <w:bottom w:val="single" w:sz="4" w:space="0" w:color="auto"/>
              <w:right w:val="single" w:sz="4" w:space="0" w:color="auto"/>
            </w:tcBorders>
            <w:shd w:val="clear" w:color="auto" w:fill="auto"/>
            <w:vAlign w:val="center"/>
          </w:tcPr>
          <w:p w14:paraId="7D86BA81"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34ADF53A"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A59069"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A1B38F"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(4)</w:t>
            </w:r>
          </w:p>
        </w:tc>
        <w:tc>
          <w:tcPr>
            <w:tcW w:w="851" w:type="dxa"/>
            <w:tcBorders>
              <w:left w:val="nil"/>
              <w:bottom w:val="single" w:sz="4" w:space="0" w:color="auto"/>
              <w:right w:val="single" w:sz="4" w:space="0" w:color="auto"/>
            </w:tcBorders>
            <w:shd w:val="clear" w:color="auto" w:fill="auto"/>
            <w:vAlign w:val="center"/>
          </w:tcPr>
          <w:p w14:paraId="68723D41"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01A4CB52"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8C110"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(7)</w:t>
            </w:r>
          </w:p>
        </w:tc>
        <w:tc>
          <w:tcPr>
            <w:tcW w:w="851" w:type="dxa"/>
            <w:tcBorders>
              <w:left w:val="nil"/>
              <w:bottom w:val="single" w:sz="4" w:space="0" w:color="auto"/>
              <w:right w:val="single" w:sz="4" w:space="0" w:color="auto"/>
            </w:tcBorders>
            <w:shd w:val="clear" w:color="auto" w:fill="auto"/>
            <w:vAlign w:val="center"/>
          </w:tcPr>
          <w:p w14:paraId="12B3461A"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029516C6"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14:paraId="2C97520E"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4433B40C"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(11)</w:t>
            </w:r>
          </w:p>
        </w:tc>
        <w:tc>
          <w:tcPr>
            <w:tcW w:w="993" w:type="dxa"/>
            <w:tcBorders>
              <w:top w:val="single" w:sz="4" w:space="0" w:color="auto"/>
              <w:left w:val="single" w:sz="4" w:space="0" w:color="auto"/>
              <w:bottom w:val="single" w:sz="4" w:space="0" w:color="auto"/>
              <w:right w:val="single" w:sz="4" w:space="0" w:color="auto"/>
            </w:tcBorders>
            <w:vAlign w:val="center"/>
          </w:tcPr>
          <w:p w14:paraId="0E8F181A"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tcPr>
          <w:p w14:paraId="229C5040"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61BF6092"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(14)</w:t>
            </w:r>
          </w:p>
        </w:tc>
      </w:tr>
      <w:tr w:rsidR="00891BB0" w:rsidRPr="00DD4251" w14:paraId="76EBFA5D" w14:textId="77777777" w:rsidTr="00891BB0">
        <w:trPr>
          <w:trHeight w:val="218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7485E62"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w:t>
            </w:r>
          </w:p>
        </w:tc>
        <w:tc>
          <w:tcPr>
            <w:tcW w:w="728" w:type="dxa"/>
            <w:tcBorders>
              <w:top w:val="nil"/>
              <w:left w:val="nil"/>
              <w:bottom w:val="single" w:sz="4" w:space="0" w:color="auto"/>
              <w:right w:val="single" w:sz="4" w:space="0" w:color="auto"/>
            </w:tcBorders>
            <w:shd w:val="clear" w:color="auto" w:fill="auto"/>
            <w:vAlign w:val="center"/>
            <w:hideMark/>
          </w:tcPr>
          <w:p w14:paraId="3E59C10D"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KKC1a</w:t>
            </w:r>
          </w:p>
        </w:tc>
        <w:tc>
          <w:tcPr>
            <w:tcW w:w="1143" w:type="dxa"/>
            <w:tcBorders>
              <w:top w:val="nil"/>
              <w:left w:val="nil"/>
              <w:bottom w:val="single" w:sz="4" w:space="0" w:color="auto"/>
              <w:right w:val="single" w:sz="4" w:space="0" w:color="auto"/>
            </w:tcBorders>
            <w:shd w:val="clear" w:color="000000" w:fill="FFFFFF"/>
            <w:vAlign w:val="center"/>
            <w:hideMark/>
          </w:tcPr>
          <w:p w14:paraId="144FD556"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tượng (Meteorology), đo thông số nhiệt độ</w:t>
            </w:r>
          </w:p>
        </w:tc>
        <w:tc>
          <w:tcPr>
            <w:tcW w:w="851" w:type="dxa"/>
            <w:tcBorders>
              <w:top w:val="nil"/>
              <w:left w:val="nil"/>
              <w:bottom w:val="single" w:sz="4" w:space="0" w:color="auto"/>
              <w:right w:val="single" w:sz="4" w:space="0" w:color="auto"/>
            </w:tcBorders>
            <w:shd w:val="clear" w:color="auto" w:fill="auto"/>
            <w:noWrap/>
            <w:vAlign w:val="center"/>
          </w:tcPr>
          <w:p w14:paraId="55B7EDE7"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29.989</w:t>
            </w:r>
          </w:p>
        </w:tc>
        <w:tc>
          <w:tcPr>
            <w:tcW w:w="850" w:type="dxa"/>
            <w:tcBorders>
              <w:top w:val="nil"/>
              <w:left w:val="nil"/>
              <w:bottom w:val="single" w:sz="4" w:space="0" w:color="auto"/>
              <w:right w:val="single" w:sz="4" w:space="0" w:color="auto"/>
            </w:tcBorders>
            <w:vAlign w:val="center"/>
          </w:tcPr>
          <w:p w14:paraId="0C2E9076"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168B4AA"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single" w:sz="4" w:space="0" w:color="auto"/>
              <w:bottom w:val="single" w:sz="4" w:space="0" w:color="auto"/>
              <w:right w:val="single" w:sz="4" w:space="0" w:color="auto"/>
            </w:tcBorders>
            <w:shd w:val="clear" w:color="auto" w:fill="auto"/>
            <w:vAlign w:val="center"/>
          </w:tcPr>
          <w:p w14:paraId="58E7C7A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4EE25EA7"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hideMark/>
          </w:tcPr>
          <w:p w14:paraId="5D560D79"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494FCED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15C01AC7"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05D00F00"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19DC2A26"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2E49C1A8"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5E97194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65B2A5EB"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1194076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5D54A0FD" w14:textId="77777777" w:rsidTr="00891BB0">
        <w:trPr>
          <w:trHeight w:val="223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F0B1B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2</w:t>
            </w:r>
          </w:p>
        </w:tc>
        <w:tc>
          <w:tcPr>
            <w:tcW w:w="728" w:type="dxa"/>
            <w:tcBorders>
              <w:top w:val="nil"/>
              <w:left w:val="nil"/>
              <w:bottom w:val="single" w:sz="4" w:space="0" w:color="auto"/>
              <w:right w:val="single" w:sz="4" w:space="0" w:color="auto"/>
            </w:tcBorders>
            <w:shd w:val="clear" w:color="auto" w:fill="auto"/>
            <w:vAlign w:val="center"/>
            <w:hideMark/>
          </w:tcPr>
          <w:p w14:paraId="0DDF14CD"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KKC1b</w:t>
            </w:r>
          </w:p>
        </w:tc>
        <w:tc>
          <w:tcPr>
            <w:tcW w:w="1143" w:type="dxa"/>
            <w:tcBorders>
              <w:top w:val="nil"/>
              <w:left w:val="nil"/>
              <w:bottom w:val="single" w:sz="4" w:space="0" w:color="auto"/>
              <w:right w:val="single" w:sz="4" w:space="0" w:color="auto"/>
            </w:tcBorders>
            <w:shd w:val="clear" w:color="000000" w:fill="FFFFFF"/>
            <w:vAlign w:val="center"/>
            <w:hideMark/>
          </w:tcPr>
          <w:p w14:paraId="422DA2FC"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tượng (Meteorology), đo thông số độ ẩm</w:t>
            </w:r>
          </w:p>
        </w:tc>
        <w:tc>
          <w:tcPr>
            <w:tcW w:w="851" w:type="dxa"/>
            <w:tcBorders>
              <w:top w:val="nil"/>
              <w:left w:val="nil"/>
              <w:bottom w:val="single" w:sz="4" w:space="0" w:color="auto"/>
              <w:right w:val="single" w:sz="4" w:space="0" w:color="auto"/>
            </w:tcBorders>
            <w:shd w:val="clear" w:color="auto" w:fill="auto"/>
            <w:noWrap/>
            <w:vAlign w:val="center"/>
          </w:tcPr>
          <w:p w14:paraId="6BD28552"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29.989</w:t>
            </w:r>
          </w:p>
        </w:tc>
        <w:tc>
          <w:tcPr>
            <w:tcW w:w="850" w:type="dxa"/>
            <w:tcBorders>
              <w:top w:val="nil"/>
              <w:left w:val="nil"/>
              <w:bottom w:val="single" w:sz="4" w:space="0" w:color="auto"/>
              <w:right w:val="single" w:sz="4" w:space="0" w:color="auto"/>
            </w:tcBorders>
            <w:vAlign w:val="center"/>
          </w:tcPr>
          <w:p w14:paraId="06518A96"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13E5046"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single" w:sz="4" w:space="0" w:color="auto"/>
              <w:bottom w:val="single" w:sz="4" w:space="0" w:color="auto"/>
              <w:right w:val="single" w:sz="4" w:space="0" w:color="auto"/>
            </w:tcBorders>
            <w:shd w:val="clear" w:color="auto" w:fill="auto"/>
            <w:vAlign w:val="center"/>
          </w:tcPr>
          <w:p w14:paraId="4E9A2E3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0BED1629"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hideMark/>
          </w:tcPr>
          <w:p w14:paraId="2177D7B9"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0D9B89D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2304727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7CA9471A"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0519AFE7"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457DE358"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09878A2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2FCCA6B5"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592436B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605C6679" w14:textId="77777777" w:rsidTr="00891BB0">
        <w:trPr>
          <w:trHeight w:val="204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2B0E9D2"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lastRenderedPageBreak/>
              <w:t>3</w:t>
            </w:r>
          </w:p>
        </w:tc>
        <w:tc>
          <w:tcPr>
            <w:tcW w:w="728" w:type="dxa"/>
            <w:tcBorders>
              <w:top w:val="nil"/>
              <w:left w:val="nil"/>
              <w:bottom w:val="single" w:sz="4" w:space="0" w:color="auto"/>
              <w:right w:val="single" w:sz="4" w:space="0" w:color="auto"/>
            </w:tcBorders>
            <w:shd w:val="clear" w:color="auto" w:fill="auto"/>
            <w:vAlign w:val="center"/>
            <w:hideMark/>
          </w:tcPr>
          <w:p w14:paraId="2806E3F3"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KKC1c</w:t>
            </w:r>
          </w:p>
        </w:tc>
        <w:tc>
          <w:tcPr>
            <w:tcW w:w="1143" w:type="dxa"/>
            <w:tcBorders>
              <w:top w:val="nil"/>
              <w:left w:val="nil"/>
              <w:bottom w:val="single" w:sz="4" w:space="0" w:color="auto"/>
              <w:right w:val="single" w:sz="4" w:space="0" w:color="auto"/>
            </w:tcBorders>
            <w:shd w:val="clear" w:color="000000" w:fill="FFFFFF"/>
            <w:vAlign w:val="center"/>
            <w:hideMark/>
          </w:tcPr>
          <w:p w14:paraId="2B639FC5"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tượng (Meteorology) đo thông số tốc độ gió</w:t>
            </w:r>
          </w:p>
        </w:tc>
        <w:tc>
          <w:tcPr>
            <w:tcW w:w="851" w:type="dxa"/>
            <w:tcBorders>
              <w:top w:val="nil"/>
              <w:left w:val="nil"/>
              <w:bottom w:val="single" w:sz="4" w:space="0" w:color="auto"/>
              <w:right w:val="single" w:sz="4" w:space="0" w:color="auto"/>
            </w:tcBorders>
            <w:shd w:val="clear" w:color="auto" w:fill="auto"/>
            <w:noWrap/>
            <w:vAlign w:val="center"/>
          </w:tcPr>
          <w:p w14:paraId="27F50EC7"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29.989</w:t>
            </w:r>
          </w:p>
        </w:tc>
        <w:tc>
          <w:tcPr>
            <w:tcW w:w="850" w:type="dxa"/>
            <w:tcBorders>
              <w:top w:val="nil"/>
              <w:left w:val="nil"/>
              <w:bottom w:val="single" w:sz="4" w:space="0" w:color="auto"/>
              <w:right w:val="single" w:sz="4" w:space="0" w:color="auto"/>
            </w:tcBorders>
            <w:vAlign w:val="center"/>
          </w:tcPr>
          <w:p w14:paraId="7F44A355"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73AF92E"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single" w:sz="4" w:space="0" w:color="auto"/>
              <w:bottom w:val="single" w:sz="4" w:space="0" w:color="auto"/>
              <w:right w:val="single" w:sz="4" w:space="0" w:color="auto"/>
            </w:tcBorders>
            <w:shd w:val="clear" w:color="auto" w:fill="auto"/>
            <w:vAlign w:val="center"/>
          </w:tcPr>
          <w:p w14:paraId="7C76129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58B3B2CC"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hideMark/>
          </w:tcPr>
          <w:p w14:paraId="00DF1FD8"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0AD54BE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33CCC93D"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5250E79D"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04D247F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121EB8E1"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3FA7386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0D2C7947"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7E355DC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5BF7650F" w14:textId="77777777" w:rsidTr="00891BB0">
        <w:trPr>
          <w:trHeight w:val="1973"/>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3D42A77"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4</w:t>
            </w:r>
          </w:p>
        </w:tc>
        <w:tc>
          <w:tcPr>
            <w:tcW w:w="728" w:type="dxa"/>
            <w:tcBorders>
              <w:top w:val="nil"/>
              <w:left w:val="nil"/>
              <w:bottom w:val="single" w:sz="4" w:space="0" w:color="auto"/>
              <w:right w:val="single" w:sz="4" w:space="0" w:color="auto"/>
            </w:tcBorders>
            <w:shd w:val="clear" w:color="auto" w:fill="auto"/>
            <w:vAlign w:val="center"/>
            <w:hideMark/>
          </w:tcPr>
          <w:p w14:paraId="0D6DF066"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KKC1d</w:t>
            </w:r>
          </w:p>
        </w:tc>
        <w:tc>
          <w:tcPr>
            <w:tcW w:w="1143" w:type="dxa"/>
            <w:tcBorders>
              <w:top w:val="nil"/>
              <w:left w:val="nil"/>
              <w:bottom w:val="single" w:sz="4" w:space="0" w:color="auto"/>
              <w:right w:val="single" w:sz="4" w:space="0" w:color="auto"/>
            </w:tcBorders>
            <w:shd w:val="clear" w:color="000000" w:fill="FFFFFF"/>
            <w:vAlign w:val="center"/>
            <w:hideMark/>
          </w:tcPr>
          <w:p w14:paraId="4DAC3260"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tượng (Meteorology), đo thông số hướng gió</w:t>
            </w:r>
          </w:p>
        </w:tc>
        <w:tc>
          <w:tcPr>
            <w:tcW w:w="851" w:type="dxa"/>
            <w:tcBorders>
              <w:top w:val="nil"/>
              <w:left w:val="nil"/>
              <w:bottom w:val="single" w:sz="4" w:space="0" w:color="auto"/>
              <w:right w:val="single" w:sz="4" w:space="0" w:color="auto"/>
            </w:tcBorders>
            <w:shd w:val="clear" w:color="auto" w:fill="auto"/>
            <w:noWrap/>
            <w:vAlign w:val="center"/>
          </w:tcPr>
          <w:p w14:paraId="621564FD"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29.989</w:t>
            </w:r>
          </w:p>
        </w:tc>
        <w:tc>
          <w:tcPr>
            <w:tcW w:w="850" w:type="dxa"/>
            <w:tcBorders>
              <w:top w:val="nil"/>
              <w:left w:val="nil"/>
              <w:bottom w:val="single" w:sz="4" w:space="0" w:color="auto"/>
              <w:right w:val="single" w:sz="4" w:space="0" w:color="auto"/>
            </w:tcBorders>
            <w:vAlign w:val="center"/>
          </w:tcPr>
          <w:p w14:paraId="69D02F2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2ACCA12"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nil"/>
              <w:bottom w:val="single" w:sz="4" w:space="0" w:color="auto"/>
              <w:right w:val="single" w:sz="4" w:space="0" w:color="auto"/>
            </w:tcBorders>
            <w:shd w:val="clear" w:color="auto" w:fill="auto"/>
            <w:vAlign w:val="center"/>
          </w:tcPr>
          <w:p w14:paraId="69D1008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120D71B1"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tcPr>
          <w:p w14:paraId="28CF4D72"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33DAE675"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6FC7DA63"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6111F788"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09520815"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2B0CC1C8"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2372D95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0807D318"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2F39EAF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24569352"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CECE929"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5</w:t>
            </w:r>
          </w:p>
        </w:tc>
        <w:tc>
          <w:tcPr>
            <w:tcW w:w="728" w:type="dxa"/>
            <w:tcBorders>
              <w:top w:val="nil"/>
              <w:left w:val="nil"/>
              <w:bottom w:val="single" w:sz="4" w:space="0" w:color="auto"/>
              <w:right w:val="single" w:sz="4" w:space="0" w:color="auto"/>
            </w:tcBorders>
            <w:shd w:val="clear" w:color="auto" w:fill="auto"/>
            <w:vAlign w:val="center"/>
            <w:hideMark/>
          </w:tcPr>
          <w:p w14:paraId="67B99545"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KKC1đ</w:t>
            </w:r>
          </w:p>
        </w:tc>
        <w:tc>
          <w:tcPr>
            <w:tcW w:w="1143" w:type="dxa"/>
            <w:tcBorders>
              <w:top w:val="nil"/>
              <w:left w:val="nil"/>
              <w:bottom w:val="single" w:sz="4" w:space="0" w:color="auto"/>
              <w:right w:val="single" w:sz="4" w:space="0" w:color="auto"/>
            </w:tcBorders>
            <w:shd w:val="clear" w:color="000000" w:fill="FFFFFF"/>
            <w:vAlign w:val="center"/>
            <w:hideMark/>
          </w:tcPr>
          <w:p w14:paraId="55A06DED"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tượng (Meteorology), đo thông số bức xạ mặt trời</w:t>
            </w:r>
          </w:p>
        </w:tc>
        <w:tc>
          <w:tcPr>
            <w:tcW w:w="851" w:type="dxa"/>
            <w:tcBorders>
              <w:top w:val="nil"/>
              <w:left w:val="nil"/>
              <w:bottom w:val="single" w:sz="4" w:space="0" w:color="auto"/>
              <w:right w:val="single" w:sz="4" w:space="0" w:color="auto"/>
            </w:tcBorders>
            <w:shd w:val="clear" w:color="auto" w:fill="auto"/>
            <w:noWrap/>
            <w:vAlign w:val="center"/>
          </w:tcPr>
          <w:p w14:paraId="06A61297"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29.989</w:t>
            </w:r>
          </w:p>
        </w:tc>
        <w:tc>
          <w:tcPr>
            <w:tcW w:w="850" w:type="dxa"/>
            <w:tcBorders>
              <w:top w:val="nil"/>
              <w:left w:val="nil"/>
              <w:bottom w:val="single" w:sz="4" w:space="0" w:color="auto"/>
              <w:right w:val="single" w:sz="4" w:space="0" w:color="auto"/>
            </w:tcBorders>
            <w:vAlign w:val="center"/>
          </w:tcPr>
          <w:p w14:paraId="2C23D72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60140F7"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nil"/>
              <w:bottom w:val="single" w:sz="4" w:space="0" w:color="auto"/>
              <w:right w:val="single" w:sz="4" w:space="0" w:color="auto"/>
            </w:tcBorders>
            <w:shd w:val="clear" w:color="auto" w:fill="auto"/>
            <w:vAlign w:val="center"/>
          </w:tcPr>
          <w:p w14:paraId="2926291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3803E7D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tcPr>
          <w:p w14:paraId="08E3218B"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0C8A889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39A60FEC"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32BDA421"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304E6633"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4AB36EB2"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60AA7708"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06A55BFB"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10C65925"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3B7DF5C8" w14:textId="77777777" w:rsidTr="00891BB0">
        <w:trPr>
          <w:trHeight w:val="73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85E7114"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6</w:t>
            </w:r>
          </w:p>
        </w:tc>
        <w:tc>
          <w:tcPr>
            <w:tcW w:w="728" w:type="dxa"/>
            <w:tcBorders>
              <w:top w:val="nil"/>
              <w:left w:val="nil"/>
              <w:bottom w:val="single" w:sz="4" w:space="0" w:color="auto"/>
              <w:right w:val="single" w:sz="4" w:space="0" w:color="auto"/>
            </w:tcBorders>
            <w:shd w:val="clear" w:color="auto" w:fill="auto"/>
            <w:vAlign w:val="center"/>
            <w:hideMark/>
          </w:tcPr>
          <w:p w14:paraId="4A24E043"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KKC1e</w:t>
            </w:r>
          </w:p>
        </w:tc>
        <w:tc>
          <w:tcPr>
            <w:tcW w:w="1143" w:type="dxa"/>
            <w:tcBorders>
              <w:top w:val="nil"/>
              <w:left w:val="nil"/>
              <w:bottom w:val="single" w:sz="4" w:space="0" w:color="auto"/>
              <w:right w:val="single" w:sz="4" w:space="0" w:color="auto"/>
            </w:tcBorders>
            <w:shd w:val="clear" w:color="000000" w:fill="FFFFFF"/>
            <w:vAlign w:val="center"/>
            <w:hideMark/>
          </w:tcPr>
          <w:p w14:paraId="03BC3592"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 xml:space="preserve">Modul quan trắc khí tượng </w:t>
            </w:r>
            <w:r w:rsidRPr="00DD4251">
              <w:rPr>
                <w:rFonts w:ascii="Times New Roman" w:hAnsi="Times New Roman"/>
                <w:sz w:val="22"/>
                <w:szCs w:val="22"/>
              </w:rPr>
              <w:lastRenderedPageBreak/>
              <w:t>(Meteorology), đo thông số áp suất khí quyển</w:t>
            </w:r>
          </w:p>
        </w:tc>
        <w:tc>
          <w:tcPr>
            <w:tcW w:w="851" w:type="dxa"/>
            <w:tcBorders>
              <w:top w:val="nil"/>
              <w:left w:val="nil"/>
              <w:bottom w:val="single" w:sz="4" w:space="0" w:color="auto"/>
              <w:right w:val="single" w:sz="4" w:space="0" w:color="auto"/>
            </w:tcBorders>
            <w:shd w:val="clear" w:color="auto" w:fill="auto"/>
            <w:noWrap/>
            <w:vAlign w:val="center"/>
          </w:tcPr>
          <w:p w14:paraId="665FE399"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lastRenderedPageBreak/>
              <w:t>29.989</w:t>
            </w:r>
          </w:p>
        </w:tc>
        <w:tc>
          <w:tcPr>
            <w:tcW w:w="850" w:type="dxa"/>
            <w:tcBorders>
              <w:top w:val="nil"/>
              <w:left w:val="nil"/>
              <w:bottom w:val="single" w:sz="4" w:space="0" w:color="auto"/>
              <w:right w:val="single" w:sz="4" w:space="0" w:color="auto"/>
            </w:tcBorders>
            <w:vAlign w:val="center"/>
          </w:tcPr>
          <w:p w14:paraId="07AB625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36.228</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4E768F5"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33.737</w:t>
            </w:r>
          </w:p>
        </w:tc>
        <w:tc>
          <w:tcPr>
            <w:tcW w:w="850" w:type="dxa"/>
            <w:tcBorders>
              <w:top w:val="nil"/>
              <w:left w:val="nil"/>
              <w:bottom w:val="single" w:sz="4" w:space="0" w:color="auto"/>
              <w:right w:val="single" w:sz="4" w:space="0" w:color="auto"/>
            </w:tcBorders>
            <w:shd w:val="clear" w:color="auto" w:fill="auto"/>
            <w:vAlign w:val="center"/>
          </w:tcPr>
          <w:p w14:paraId="4CB26D4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33.737</w:t>
            </w:r>
          </w:p>
        </w:tc>
        <w:tc>
          <w:tcPr>
            <w:tcW w:w="851" w:type="dxa"/>
            <w:tcBorders>
              <w:top w:val="nil"/>
              <w:left w:val="nil"/>
              <w:bottom w:val="single" w:sz="4" w:space="0" w:color="auto"/>
              <w:right w:val="single" w:sz="4" w:space="0" w:color="auto"/>
            </w:tcBorders>
            <w:shd w:val="clear" w:color="auto" w:fill="auto"/>
            <w:noWrap/>
            <w:vAlign w:val="center"/>
            <w:hideMark/>
          </w:tcPr>
          <w:p w14:paraId="7417E4D5"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13.237</w:t>
            </w:r>
          </w:p>
        </w:tc>
        <w:tc>
          <w:tcPr>
            <w:tcW w:w="992" w:type="dxa"/>
            <w:tcBorders>
              <w:top w:val="nil"/>
              <w:left w:val="nil"/>
              <w:bottom w:val="single" w:sz="4" w:space="0" w:color="auto"/>
              <w:right w:val="single" w:sz="4" w:space="0" w:color="auto"/>
            </w:tcBorders>
            <w:shd w:val="clear" w:color="auto" w:fill="auto"/>
            <w:noWrap/>
            <w:vAlign w:val="center"/>
          </w:tcPr>
          <w:p w14:paraId="53B2B29E"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35.027</w:t>
            </w:r>
          </w:p>
        </w:tc>
        <w:tc>
          <w:tcPr>
            <w:tcW w:w="850" w:type="dxa"/>
            <w:tcBorders>
              <w:top w:val="nil"/>
              <w:left w:val="nil"/>
              <w:bottom w:val="single" w:sz="4" w:space="0" w:color="auto"/>
              <w:right w:val="single" w:sz="4" w:space="0" w:color="auto"/>
            </w:tcBorders>
            <w:shd w:val="clear" w:color="auto" w:fill="auto"/>
            <w:vAlign w:val="center"/>
          </w:tcPr>
          <w:p w14:paraId="097B3F5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20.195</w:t>
            </w:r>
          </w:p>
        </w:tc>
        <w:tc>
          <w:tcPr>
            <w:tcW w:w="851" w:type="dxa"/>
            <w:tcBorders>
              <w:top w:val="nil"/>
              <w:left w:val="nil"/>
              <w:bottom w:val="single" w:sz="4" w:space="0" w:color="auto"/>
              <w:right w:val="single" w:sz="4" w:space="0" w:color="auto"/>
            </w:tcBorders>
            <w:shd w:val="clear" w:color="auto" w:fill="auto"/>
            <w:noWrap/>
            <w:vAlign w:val="center"/>
            <w:hideMark/>
          </w:tcPr>
          <w:p w14:paraId="58392A85"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4.698</w:t>
            </w:r>
          </w:p>
        </w:tc>
        <w:tc>
          <w:tcPr>
            <w:tcW w:w="850" w:type="dxa"/>
            <w:tcBorders>
              <w:top w:val="nil"/>
              <w:left w:val="nil"/>
              <w:bottom w:val="single" w:sz="4" w:space="0" w:color="auto"/>
              <w:right w:val="single" w:sz="4" w:space="0" w:color="auto"/>
            </w:tcBorders>
            <w:shd w:val="clear" w:color="auto" w:fill="auto"/>
            <w:noWrap/>
            <w:vAlign w:val="center"/>
            <w:hideMark/>
          </w:tcPr>
          <w:p w14:paraId="24210237"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23.338</w:t>
            </w:r>
          </w:p>
        </w:tc>
        <w:tc>
          <w:tcPr>
            <w:tcW w:w="851" w:type="dxa"/>
            <w:tcBorders>
              <w:top w:val="nil"/>
              <w:left w:val="nil"/>
              <w:bottom w:val="single" w:sz="4" w:space="0" w:color="auto"/>
              <w:right w:val="single" w:sz="4" w:space="0" w:color="auto"/>
            </w:tcBorders>
            <w:shd w:val="clear" w:color="auto" w:fill="auto"/>
            <w:vAlign w:val="center"/>
          </w:tcPr>
          <w:p w14:paraId="215EBFE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21.619</w:t>
            </w:r>
          </w:p>
        </w:tc>
        <w:tc>
          <w:tcPr>
            <w:tcW w:w="850" w:type="dxa"/>
            <w:tcBorders>
              <w:top w:val="nil"/>
              <w:left w:val="nil"/>
              <w:bottom w:val="single" w:sz="4" w:space="0" w:color="auto"/>
              <w:right w:val="single" w:sz="4" w:space="0" w:color="auto"/>
            </w:tcBorders>
            <w:shd w:val="clear" w:color="auto" w:fill="auto"/>
            <w:noWrap/>
            <w:vAlign w:val="center"/>
          </w:tcPr>
          <w:p w14:paraId="4AF535DF"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140.025</w:t>
            </w:r>
          </w:p>
        </w:tc>
        <w:tc>
          <w:tcPr>
            <w:tcW w:w="993" w:type="dxa"/>
            <w:tcBorders>
              <w:top w:val="nil"/>
              <w:left w:val="nil"/>
              <w:bottom w:val="single" w:sz="4" w:space="0" w:color="auto"/>
              <w:right w:val="single" w:sz="4" w:space="0" w:color="auto"/>
            </w:tcBorders>
            <w:shd w:val="clear" w:color="auto" w:fill="auto"/>
            <w:vAlign w:val="center"/>
          </w:tcPr>
          <w:p w14:paraId="3C2078E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129.714</w:t>
            </w:r>
          </w:p>
        </w:tc>
        <w:tc>
          <w:tcPr>
            <w:tcW w:w="992" w:type="dxa"/>
            <w:tcBorders>
              <w:top w:val="nil"/>
              <w:left w:val="nil"/>
              <w:bottom w:val="single" w:sz="4" w:space="0" w:color="auto"/>
              <w:right w:val="single" w:sz="4" w:space="0" w:color="auto"/>
            </w:tcBorders>
            <w:shd w:val="clear" w:color="auto" w:fill="auto"/>
            <w:noWrap/>
            <w:vAlign w:val="center"/>
          </w:tcPr>
          <w:p w14:paraId="44CA843E"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104.998</w:t>
            </w:r>
          </w:p>
        </w:tc>
        <w:tc>
          <w:tcPr>
            <w:tcW w:w="1134" w:type="dxa"/>
            <w:tcBorders>
              <w:top w:val="nil"/>
              <w:left w:val="nil"/>
              <w:bottom w:val="single" w:sz="4" w:space="0" w:color="auto"/>
              <w:right w:val="single" w:sz="4" w:space="0" w:color="auto"/>
            </w:tcBorders>
            <w:vAlign w:val="center"/>
          </w:tcPr>
          <w:p w14:paraId="284007F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105.480</w:t>
            </w:r>
          </w:p>
        </w:tc>
      </w:tr>
      <w:tr w:rsidR="00891BB0" w:rsidRPr="00DD4251" w14:paraId="30796B36"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A4AC0D6"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lastRenderedPageBreak/>
              <w:t>7</w:t>
            </w:r>
          </w:p>
        </w:tc>
        <w:tc>
          <w:tcPr>
            <w:tcW w:w="728" w:type="dxa"/>
            <w:tcBorders>
              <w:top w:val="nil"/>
              <w:left w:val="nil"/>
              <w:bottom w:val="single" w:sz="4" w:space="0" w:color="auto"/>
              <w:right w:val="single" w:sz="4" w:space="0" w:color="auto"/>
            </w:tcBorders>
            <w:shd w:val="clear" w:color="auto" w:fill="auto"/>
            <w:vAlign w:val="center"/>
            <w:hideMark/>
          </w:tcPr>
          <w:p w14:paraId="50D4C103"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KKC2a</w:t>
            </w:r>
          </w:p>
        </w:tc>
        <w:tc>
          <w:tcPr>
            <w:tcW w:w="1143" w:type="dxa"/>
            <w:tcBorders>
              <w:top w:val="nil"/>
              <w:left w:val="nil"/>
              <w:bottom w:val="single" w:sz="4" w:space="0" w:color="auto"/>
              <w:right w:val="single" w:sz="4" w:space="0" w:color="auto"/>
            </w:tcBorders>
            <w:shd w:val="clear" w:color="000000" w:fill="FFFFFF"/>
            <w:vAlign w:val="center"/>
            <w:hideMark/>
          </w:tcPr>
          <w:p w14:paraId="0CFD5FD1"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Bụi TSP</w:t>
            </w:r>
          </w:p>
        </w:tc>
        <w:tc>
          <w:tcPr>
            <w:tcW w:w="851" w:type="dxa"/>
            <w:tcBorders>
              <w:top w:val="nil"/>
              <w:left w:val="nil"/>
              <w:bottom w:val="single" w:sz="4" w:space="0" w:color="auto"/>
              <w:right w:val="single" w:sz="4" w:space="0" w:color="auto"/>
            </w:tcBorders>
            <w:shd w:val="clear" w:color="auto" w:fill="auto"/>
            <w:noWrap/>
            <w:vAlign w:val="center"/>
          </w:tcPr>
          <w:p w14:paraId="6F519297"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2771978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BCDF206"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132.497</w:t>
            </w:r>
          </w:p>
        </w:tc>
        <w:tc>
          <w:tcPr>
            <w:tcW w:w="850" w:type="dxa"/>
            <w:tcBorders>
              <w:top w:val="nil"/>
              <w:left w:val="nil"/>
              <w:bottom w:val="single" w:sz="4" w:space="0" w:color="auto"/>
              <w:right w:val="single" w:sz="4" w:space="0" w:color="auto"/>
            </w:tcBorders>
            <w:shd w:val="clear" w:color="auto" w:fill="auto"/>
            <w:vAlign w:val="center"/>
          </w:tcPr>
          <w:p w14:paraId="36CAB8E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26.532</w:t>
            </w:r>
          </w:p>
        </w:tc>
        <w:tc>
          <w:tcPr>
            <w:tcW w:w="851" w:type="dxa"/>
            <w:tcBorders>
              <w:top w:val="nil"/>
              <w:left w:val="nil"/>
              <w:bottom w:val="single" w:sz="4" w:space="0" w:color="auto"/>
              <w:right w:val="single" w:sz="4" w:space="0" w:color="auto"/>
            </w:tcBorders>
            <w:shd w:val="clear" w:color="auto" w:fill="auto"/>
            <w:noWrap/>
            <w:vAlign w:val="center"/>
            <w:hideMark/>
          </w:tcPr>
          <w:p w14:paraId="1A2559C1"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9.502</w:t>
            </w:r>
          </w:p>
        </w:tc>
        <w:tc>
          <w:tcPr>
            <w:tcW w:w="992" w:type="dxa"/>
            <w:tcBorders>
              <w:top w:val="nil"/>
              <w:left w:val="nil"/>
              <w:bottom w:val="single" w:sz="4" w:space="0" w:color="auto"/>
              <w:right w:val="single" w:sz="4" w:space="0" w:color="auto"/>
            </w:tcBorders>
            <w:shd w:val="clear" w:color="auto" w:fill="auto"/>
            <w:noWrap/>
            <w:vAlign w:val="center"/>
          </w:tcPr>
          <w:p w14:paraId="25F10C0B"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57.763</w:t>
            </w:r>
          </w:p>
        </w:tc>
        <w:tc>
          <w:tcPr>
            <w:tcW w:w="850" w:type="dxa"/>
            <w:tcBorders>
              <w:top w:val="nil"/>
              <w:left w:val="nil"/>
              <w:bottom w:val="single" w:sz="4" w:space="0" w:color="auto"/>
              <w:right w:val="single" w:sz="4" w:space="0" w:color="auto"/>
            </w:tcBorders>
            <w:shd w:val="clear" w:color="auto" w:fill="auto"/>
            <w:vAlign w:val="center"/>
          </w:tcPr>
          <w:p w14:paraId="2B67CE0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29.526</w:t>
            </w:r>
          </w:p>
        </w:tc>
        <w:tc>
          <w:tcPr>
            <w:tcW w:w="851" w:type="dxa"/>
            <w:tcBorders>
              <w:top w:val="nil"/>
              <w:left w:val="nil"/>
              <w:bottom w:val="single" w:sz="4" w:space="0" w:color="auto"/>
              <w:right w:val="single" w:sz="4" w:space="0" w:color="auto"/>
            </w:tcBorders>
            <w:shd w:val="clear" w:color="auto" w:fill="auto"/>
            <w:noWrap/>
            <w:vAlign w:val="center"/>
            <w:hideMark/>
          </w:tcPr>
          <w:p w14:paraId="48588A36"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07BB0A05"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53.477</w:t>
            </w:r>
          </w:p>
        </w:tc>
        <w:tc>
          <w:tcPr>
            <w:tcW w:w="851" w:type="dxa"/>
            <w:tcBorders>
              <w:top w:val="nil"/>
              <w:left w:val="nil"/>
              <w:bottom w:val="single" w:sz="4" w:space="0" w:color="auto"/>
              <w:right w:val="single" w:sz="4" w:space="0" w:color="auto"/>
            </w:tcBorders>
            <w:shd w:val="clear" w:color="auto" w:fill="auto"/>
            <w:vAlign w:val="center"/>
          </w:tcPr>
          <w:p w14:paraId="2D7C117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29.139</w:t>
            </w:r>
          </w:p>
        </w:tc>
        <w:tc>
          <w:tcPr>
            <w:tcW w:w="850" w:type="dxa"/>
            <w:tcBorders>
              <w:top w:val="nil"/>
              <w:left w:val="nil"/>
              <w:bottom w:val="single" w:sz="4" w:space="0" w:color="auto"/>
              <w:right w:val="single" w:sz="4" w:space="0" w:color="auto"/>
            </w:tcBorders>
            <w:shd w:val="clear" w:color="auto" w:fill="auto"/>
            <w:noWrap/>
            <w:vAlign w:val="center"/>
          </w:tcPr>
          <w:p w14:paraId="0BB71684"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320.863</w:t>
            </w:r>
          </w:p>
        </w:tc>
        <w:tc>
          <w:tcPr>
            <w:tcW w:w="993" w:type="dxa"/>
            <w:tcBorders>
              <w:top w:val="nil"/>
              <w:left w:val="nil"/>
              <w:bottom w:val="single" w:sz="4" w:space="0" w:color="auto"/>
              <w:right w:val="single" w:sz="4" w:space="0" w:color="auto"/>
            </w:tcBorders>
            <w:shd w:val="clear" w:color="auto" w:fill="auto"/>
            <w:vAlign w:val="center"/>
          </w:tcPr>
          <w:p w14:paraId="09E78B57"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174.835</w:t>
            </w:r>
          </w:p>
        </w:tc>
        <w:tc>
          <w:tcPr>
            <w:tcW w:w="992" w:type="dxa"/>
            <w:tcBorders>
              <w:top w:val="nil"/>
              <w:left w:val="nil"/>
              <w:bottom w:val="single" w:sz="4" w:space="0" w:color="auto"/>
              <w:right w:val="single" w:sz="4" w:space="0" w:color="auto"/>
            </w:tcBorders>
            <w:shd w:val="clear" w:color="auto" w:fill="auto"/>
            <w:noWrap/>
            <w:vAlign w:val="center"/>
          </w:tcPr>
          <w:p w14:paraId="12D943BA"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263.100</w:t>
            </w:r>
          </w:p>
        </w:tc>
        <w:tc>
          <w:tcPr>
            <w:tcW w:w="1134" w:type="dxa"/>
            <w:tcBorders>
              <w:top w:val="nil"/>
              <w:left w:val="nil"/>
              <w:bottom w:val="single" w:sz="4" w:space="0" w:color="auto"/>
              <w:right w:val="single" w:sz="4" w:space="0" w:color="auto"/>
            </w:tcBorders>
            <w:vAlign w:val="center"/>
          </w:tcPr>
          <w:p w14:paraId="3407F61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139.403</w:t>
            </w:r>
          </w:p>
        </w:tc>
      </w:tr>
      <w:tr w:rsidR="00891BB0" w:rsidRPr="00DD4251" w14:paraId="6453C61E"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D12C4B1"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8</w:t>
            </w:r>
          </w:p>
        </w:tc>
        <w:tc>
          <w:tcPr>
            <w:tcW w:w="728" w:type="dxa"/>
            <w:tcBorders>
              <w:top w:val="nil"/>
              <w:left w:val="nil"/>
              <w:bottom w:val="single" w:sz="4" w:space="0" w:color="auto"/>
              <w:right w:val="single" w:sz="4" w:space="0" w:color="auto"/>
            </w:tcBorders>
            <w:shd w:val="clear" w:color="auto" w:fill="auto"/>
            <w:vAlign w:val="center"/>
            <w:hideMark/>
          </w:tcPr>
          <w:p w14:paraId="14109E7C"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KKC2b</w:t>
            </w:r>
          </w:p>
        </w:tc>
        <w:tc>
          <w:tcPr>
            <w:tcW w:w="1143" w:type="dxa"/>
            <w:tcBorders>
              <w:top w:val="nil"/>
              <w:left w:val="nil"/>
              <w:bottom w:val="single" w:sz="4" w:space="0" w:color="auto"/>
              <w:right w:val="single" w:sz="4" w:space="0" w:color="auto"/>
            </w:tcBorders>
            <w:shd w:val="clear" w:color="000000" w:fill="FFFFFF"/>
            <w:vAlign w:val="center"/>
            <w:hideMark/>
          </w:tcPr>
          <w:p w14:paraId="5C9CA8E7"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Bụi PM-10</w:t>
            </w:r>
          </w:p>
        </w:tc>
        <w:tc>
          <w:tcPr>
            <w:tcW w:w="851" w:type="dxa"/>
            <w:tcBorders>
              <w:top w:val="nil"/>
              <w:left w:val="nil"/>
              <w:bottom w:val="single" w:sz="4" w:space="0" w:color="auto"/>
              <w:right w:val="single" w:sz="4" w:space="0" w:color="auto"/>
            </w:tcBorders>
            <w:shd w:val="clear" w:color="auto" w:fill="auto"/>
            <w:noWrap/>
            <w:vAlign w:val="center"/>
          </w:tcPr>
          <w:p w14:paraId="0108860E"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3F0B7C4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6ABD503"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132.497</w:t>
            </w:r>
          </w:p>
        </w:tc>
        <w:tc>
          <w:tcPr>
            <w:tcW w:w="850" w:type="dxa"/>
            <w:tcBorders>
              <w:top w:val="nil"/>
              <w:left w:val="nil"/>
              <w:bottom w:val="single" w:sz="4" w:space="0" w:color="auto"/>
              <w:right w:val="single" w:sz="4" w:space="0" w:color="auto"/>
            </w:tcBorders>
            <w:shd w:val="clear" w:color="auto" w:fill="auto"/>
            <w:vAlign w:val="center"/>
          </w:tcPr>
          <w:p w14:paraId="7917A6E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26.532</w:t>
            </w:r>
          </w:p>
        </w:tc>
        <w:tc>
          <w:tcPr>
            <w:tcW w:w="851" w:type="dxa"/>
            <w:tcBorders>
              <w:top w:val="nil"/>
              <w:left w:val="nil"/>
              <w:bottom w:val="single" w:sz="4" w:space="0" w:color="auto"/>
              <w:right w:val="single" w:sz="4" w:space="0" w:color="auto"/>
            </w:tcBorders>
            <w:shd w:val="clear" w:color="auto" w:fill="auto"/>
            <w:noWrap/>
            <w:vAlign w:val="center"/>
            <w:hideMark/>
          </w:tcPr>
          <w:p w14:paraId="1B6A214B"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9.502</w:t>
            </w:r>
          </w:p>
        </w:tc>
        <w:tc>
          <w:tcPr>
            <w:tcW w:w="992" w:type="dxa"/>
            <w:tcBorders>
              <w:top w:val="nil"/>
              <w:left w:val="nil"/>
              <w:bottom w:val="single" w:sz="4" w:space="0" w:color="auto"/>
              <w:right w:val="single" w:sz="4" w:space="0" w:color="auto"/>
            </w:tcBorders>
            <w:shd w:val="clear" w:color="auto" w:fill="auto"/>
            <w:noWrap/>
            <w:vAlign w:val="center"/>
          </w:tcPr>
          <w:p w14:paraId="518BF105"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57.763</w:t>
            </w:r>
          </w:p>
        </w:tc>
        <w:tc>
          <w:tcPr>
            <w:tcW w:w="850" w:type="dxa"/>
            <w:tcBorders>
              <w:top w:val="nil"/>
              <w:left w:val="nil"/>
              <w:bottom w:val="single" w:sz="4" w:space="0" w:color="auto"/>
              <w:right w:val="single" w:sz="4" w:space="0" w:color="auto"/>
            </w:tcBorders>
            <w:shd w:val="clear" w:color="auto" w:fill="auto"/>
            <w:vAlign w:val="center"/>
          </w:tcPr>
          <w:p w14:paraId="00AA1E3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29.526</w:t>
            </w:r>
          </w:p>
        </w:tc>
        <w:tc>
          <w:tcPr>
            <w:tcW w:w="851" w:type="dxa"/>
            <w:tcBorders>
              <w:top w:val="nil"/>
              <w:left w:val="nil"/>
              <w:bottom w:val="single" w:sz="4" w:space="0" w:color="auto"/>
              <w:right w:val="single" w:sz="4" w:space="0" w:color="auto"/>
            </w:tcBorders>
            <w:shd w:val="clear" w:color="auto" w:fill="auto"/>
            <w:noWrap/>
            <w:vAlign w:val="center"/>
            <w:hideMark/>
          </w:tcPr>
          <w:p w14:paraId="1954FB52"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6C3A3122"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53.477</w:t>
            </w:r>
          </w:p>
        </w:tc>
        <w:tc>
          <w:tcPr>
            <w:tcW w:w="851" w:type="dxa"/>
            <w:tcBorders>
              <w:top w:val="nil"/>
              <w:left w:val="nil"/>
              <w:bottom w:val="single" w:sz="4" w:space="0" w:color="auto"/>
              <w:right w:val="single" w:sz="4" w:space="0" w:color="auto"/>
            </w:tcBorders>
            <w:shd w:val="clear" w:color="auto" w:fill="auto"/>
            <w:vAlign w:val="center"/>
          </w:tcPr>
          <w:p w14:paraId="0F7BE17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29.139</w:t>
            </w:r>
          </w:p>
        </w:tc>
        <w:tc>
          <w:tcPr>
            <w:tcW w:w="850" w:type="dxa"/>
            <w:tcBorders>
              <w:top w:val="nil"/>
              <w:left w:val="nil"/>
              <w:bottom w:val="single" w:sz="4" w:space="0" w:color="auto"/>
              <w:right w:val="single" w:sz="4" w:space="0" w:color="auto"/>
            </w:tcBorders>
            <w:shd w:val="clear" w:color="auto" w:fill="auto"/>
            <w:noWrap/>
            <w:vAlign w:val="center"/>
          </w:tcPr>
          <w:p w14:paraId="1E85A16C"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320.863</w:t>
            </w:r>
          </w:p>
        </w:tc>
        <w:tc>
          <w:tcPr>
            <w:tcW w:w="993" w:type="dxa"/>
            <w:tcBorders>
              <w:top w:val="nil"/>
              <w:left w:val="nil"/>
              <w:bottom w:val="single" w:sz="4" w:space="0" w:color="auto"/>
              <w:right w:val="single" w:sz="4" w:space="0" w:color="auto"/>
            </w:tcBorders>
            <w:shd w:val="clear" w:color="auto" w:fill="auto"/>
            <w:vAlign w:val="center"/>
          </w:tcPr>
          <w:p w14:paraId="078E642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174.835</w:t>
            </w:r>
          </w:p>
        </w:tc>
        <w:tc>
          <w:tcPr>
            <w:tcW w:w="992" w:type="dxa"/>
            <w:tcBorders>
              <w:top w:val="nil"/>
              <w:left w:val="nil"/>
              <w:bottom w:val="single" w:sz="4" w:space="0" w:color="auto"/>
              <w:right w:val="single" w:sz="4" w:space="0" w:color="auto"/>
            </w:tcBorders>
            <w:shd w:val="clear" w:color="auto" w:fill="auto"/>
            <w:noWrap/>
            <w:vAlign w:val="center"/>
          </w:tcPr>
          <w:p w14:paraId="7CA43328"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263.100</w:t>
            </w:r>
          </w:p>
        </w:tc>
        <w:tc>
          <w:tcPr>
            <w:tcW w:w="1134" w:type="dxa"/>
            <w:tcBorders>
              <w:top w:val="nil"/>
              <w:left w:val="nil"/>
              <w:bottom w:val="single" w:sz="4" w:space="0" w:color="auto"/>
              <w:right w:val="single" w:sz="4" w:space="0" w:color="auto"/>
            </w:tcBorders>
            <w:vAlign w:val="center"/>
          </w:tcPr>
          <w:p w14:paraId="424B785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139.403</w:t>
            </w:r>
          </w:p>
        </w:tc>
      </w:tr>
      <w:tr w:rsidR="00891BB0" w:rsidRPr="00DD4251" w14:paraId="64333B52"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CE44F0D"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9</w:t>
            </w:r>
          </w:p>
        </w:tc>
        <w:tc>
          <w:tcPr>
            <w:tcW w:w="728" w:type="dxa"/>
            <w:tcBorders>
              <w:top w:val="nil"/>
              <w:left w:val="nil"/>
              <w:bottom w:val="single" w:sz="4" w:space="0" w:color="auto"/>
              <w:right w:val="single" w:sz="4" w:space="0" w:color="auto"/>
            </w:tcBorders>
            <w:shd w:val="clear" w:color="auto" w:fill="auto"/>
            <w:vAlign w:val="center"/>
            <w:hideMark/>
          </w:tcPr>
          <w:p w14:paraId="5DB9A3F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KKC2c</w:t>
            </w:r>
          </w:p>
        </w:tc>
        <w:tc>
          <w:tcPr>
            <w:tcW w:w="1143" w:type="dxa"/>
            <w:tcBorders>
              <w:top w:val="nil"/>
              <w:left w:val="nil"/>
              <w:bottom w:val="single" w:sz="4" w:space="0" w:color="auto"/>
              <w:right w:val="single" w:sz="4" w:space="0" w:color="auto"/>
            </w:tcBorders>
            <w:shd w:val="clear" w:color="000000" w:fill="FFFFFF"/>
            <w:vAlign w:val="center"/>
            <w:hideMark/>
          </w:tcPr>
          <w:p w14:paraId="35D48A35"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Bụi PM-2,5</w:t>
            </w:r>
          </w:p>
        </w:tc>
        <w:tc>
          <w:tcPr>
            <w:tcW w:w="851" w:type="dxa"/>
            <w:tcBorders>
              <w:top w:val="nil"/>
              <w:left w:val="nil"/>
              <w:bottom w:val="single" w:sz="4" w:space="0" w:color="auto"/>
              <w:right w:val="single" w:sz="4" w:space="0" w:color="auto"/>
            </w:tcBorders>
            <w:shd w:val="clear" w:color="auto" w:fill="auto"/>
            <w:noWrap/>
            <w:vAlign w:val="center"/>
          </w:tcPr>
          <w:p w14:paraId="35C6EBAC"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2B4BE5D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9BD90CC"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132.497</w:t>
            </w:r>
          </w:p>
        </w:tc>
        <w:tc>
          <w:tcPr>
            <w:tcW w:w="850" w:type="dxa"/>
            <w:tcBorders>
              <w:top w:val="nil"/>
              <w:left w:val="nil"/>
              <w:bottom w:val="single" w:sz="4" w:space="0" w:color="auto"/>
              <w:right w:val="single" w:sz="4" w:space="0" w:color="auto"/>
            </w:tcBorders>
            <w:shd w:val="clear" w:color="auto" w:fill="auto"/>
            <w:vAlign w:val="center"/>
          </w:tcPr>
          <w:p w14:paraId="1868A938"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26.532</w:t>
            </w:r>
          </w:p>
        </w:tc>
        <w:tc>
          <w:tcPr>
            <w:tcW w:w="851" w:type="dxa"/>
            <w:tcBorders>
              <w:top w:val="nil"/>
              <w:left w:val="nil"/>
              <w:bottom w:val="single" w:sz="4" w:space="0" w:color="auto"/>
              <w:right w:val="single" w:sz="4" w:space="0" w:color="auto"/>
            </w:tcBorders>
            <w:shd w:val="clear" w:color="auto" w:fill="auto"/>
            <w:noWrap/>
            <w:vAlign w:val="center"/>
            <w:hideMark/>
          </w:tcPr>
          <w:p w14:paraId="02308B49"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9.502</w:t>
            </w:r>
          </w:p>
        </w:tc>
        <w:tc>
          <w:tcPr>
            <w:tcW w:w="992" w:type="dxa"/>
            <w:tcBorders>
              <w:top w:val="nil"/>
              <w:left w:val="nil"/>
              <w:bottom w:val="single" w:sz="4" w:space="0" w:color="auto"/>
              <w:right w:val="single" w:sz="4" w:space="0" w:color="auto"/>
            </w:tcBorders>
            <w:shd w:val="clear" w:color="auto" w:fill="auto"/>
            <w:noWrap/>
            <w:vAlign w:val="center"/>
          </w:tcPr>
          <w:p w14:paraId="1B5C1D01"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57.763</w:t>
            </w:r>
          </w:p>
        </w:tc>
        <w:tc>
          <w:tcPr>
            <w:tcW w:w="850" w:type="dxa"/>
            <w:tcBorders>
              <w:top w:val="nil"/>
              <w:left w:val="nil"/>
              <w:bottom w:val="single" w:sz="4" w:space="0" w:color="auto"/>
              <w:right w:val="single" w:sz="4" w:space="0" w:color="auto"/>
            </w:tcBorders>
            <w:shd w:val="clear" w:color="auto" w:fill="auto"/>
            <w:vAlign w:val="center"/>
          </w:tcPr>
          <w:p w14:paraId="37D16CA8"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29.526</w:t>
            </w:r>
          </w:p>
        </w:tc>
        <w:tc>
          <w:tcPr>
            <w:tcW w:w="851" w:type="dxa"/>
            <w:tcBorders>
              <w:top w:val="nil"/>
              <w:left w:val="nil"/>
              <w:bottom w:val="single" w:sz="4" w:space="0" w:color="auto"/>
              <w:right w:val="single" w:sz="4" w:space="0" w:color="auto"/>
            </w:tcBorders>
            <w:shd w:val="clear" w:color="auto" w:fill="auto"/>
            <w:noWrap/>
            <w:vAlign w:val="center"/>
            <w:hideMark/>
          </w:tcPr>
          <w:p w14:paraId="784249D6"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22178AA9"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53.477</w:t>
            </w:r>
          </w:p>
        </w:tc>
        <w:tc>
          <w:tcPr>
            <w:tcW w:w="851" w:type="dxa"/>
            <w:tcBorders>
              <w:top w:val="nil"/>
              <w:left w:val="nil"/>
              <w:bottom w:val="single" w:sz="4" w:space="0" w:color="auto"/>
              <w:right w:val="single" w:sz="4" w:space="0" w:color="auto"/>
            </w:tcBorders>
            <w:shd w:val="clear" w:color="auto" w:fill="auto"/>
            <w:vAlign w:val="center"/>
          </w:tcPr>
          <w:p w14:paraId="7C2F28D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29.139</w:t>
            </w:r>
          </w:p>
        </w:tc>
        <w:tc>
          <w:tcPr>
            <w:tcW w:w="850" w:type="dxa"/>
            <w:tcBorders>
              <w:top w:val="nil"/>
              <w:left w:val="nil"/>
              <w:bottom w:val="single" w:sz="4" w:space="0" w:color="auto"/>
              <w:right w:val="single" w:sz="4" w:space="0" w:color="auto"/>
            </w:tcBorders>
            <w:shd w:val="clear" w:color="auto" w:fill="auto"/>
            <w:noWrap/>
            <w:vAlign w:val="center"/>
          </w:tcPr>
          <w:p w14:paraId="383FC4AF"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320.863</w:t>
            </w:r>
          </w:p>
        </w:tc>
        <w:tc>
          <w:tcPr>
            <w:tcW w:w="993" w:type="dxa"/>
            <w:tcBorders>
              <w:top w:val="nil"/>
              <w:left w:val="nil"/>
              <w:bottom w:val="single" w:sz="4" w:space="0" w:color="auto"/>
              <w:right w:val="single" w:sz="4" w:space="0" w:color="auto"/>
            </w:tcBorders>
            <w:shd w:val="clear" w:color="auto" w:fill="auto"/>
            <w:vAlign w:val="center"/>
          </w:tcPr>
          <w:p w14:paraId="0169471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174.835</w:t>
            </w:r>
          </w:p>
        </w:tc>
        <w:tc>
          <w:tcPr>
            <w:tcW w:w="992" w:type="dxa"/>
            <w:tcBorders>
              <w:top w:val="nil"/>
              <w:left w:val="nil"/>
              <w:bottom w:val="single" w:sz="4" w:space="0" w:color="auto"/>
              <w:right w:val="single" w:sz="4" w:space="0" w:color="auto"/>
            </w:tcBorders>
            <w:shd w:val="clear" w:color="auto" w:fill="auto"/>
            <w:noWrap/>
            <w:vAlign w:val="center"/>
          </w:tcPr>
          <w:p w14:paraId="3ED9FFB3"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263.100</w:t>
            </w:r>
          </w:p>
        </w:tc>
        <w:tc>
          <w:tcPr>
            <w:tcW w:w="1134" w:type="dxa"/>
            <w:tcBorders>
              <w:top w:val="nil"/>
              <w:left w:val="nil"/>
              <w:bottom w:val="single" w:sz="4" w:space="0" w:color="auto"/>
              <w:right w:val="single" w:sz="4" w:space="0" w:color="auto"/>
            </w:tcBorders>
            <w:vAlign w:val="center"/>
          </w:tcPr>
          <w:p w14:paraId="4C33398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139.403</w:t>
            </w:r>
          </w:p>
        </w:tc>
      </w:tr>
      <w:tr w:rsidR="00891BB0" w:rsidRPr="00DD4251" w14:paraId="59AA1B15"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C77B0F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10</w:t>
            </w:r>
          </w:p>
        </w:tc>
        <w:tc>
          <w:tcPr>
            <w:tcW w:w="728" w:type="dxa"/>
            <w:tcBorders>
              <w:top w:val="nil"/>
              <w:left w:val="nil"/>
              <w:bottom w:val="single" w:sz="4" w:space="0" w:color="auto"/>
              <w:right w:val="single" w:sz="4" w:space="0" w:color="auto"/>
            </w:tcBorders>
            <w:shd w:val="clear" w:color="auto" w:fill="auto"/>
            <w:vAlign w:val="center"/>
            <w:hideMark/>
          </w:tcPr>
          <w:p w14:paraId="36CD27C9"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KKC2d</w:t>
            </w:r>
          </w:p>
        </w:tc>
        <w:tc>
          <w:tcPr>
            <w:tcW w:w="1143" w:type="dxa"/>
            <w:tcBorders>
              <w:top w:val="nil"/>
              <w:left w:val="nil"/>
              <w:bottom w:val="single" w:sz="4" w:space="0" w:color="auto"/>
              <w:right w:val="single" w:sz="4" w:space="0" w:color="auto"/>
            </w:tcBorders>
            <w:shd w:val="clear" w:color="000000" w:fill="FFFFFF"/>
            <w:vAlign w:val="center"/>
            <w:hideMark/>
          </w:tcPr>
          <w:p w14:paraId="777C1000"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Bụi PM-1</w:t>
            </w:r>
          </w:p>
        </w:tc>
        <w:tc>
          <w:tcPr>
            <w:tcW w:w="851" w:type="dxa"/>
            <w:tcBorders>
              <w:top w:val="nil"/>
              <w:left w:val="nil"/>
              <w:bottom w:val="single" w:sz="4" w:space="0" w:color="auto"/>
              <w:right w:val="single" w:sz="4" w:space="0" w:color="auto"/>
            </w:tcBorders>
            <w:shd w:val="clear" w:color="auto" w:fill="auto"/>
            <w:noWrap/>
            <w:vAlign w:val="center"/>
          </w:tcPr>
          <w:p w14:paraId="6D7EC2DD"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330683A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BF5A91D"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132.497</w:t>
            </w:r>
          </w:p>
        </w:tc>
        <w:tc>
          <w:tcPr>
            <w:tcW w:w="850" w:type="dxa"/>
            <w:tcBorders>
              <w:top w:val="nil"/>
              <w:left w:val="nil"/>
              <w:bottom w:val="single" w:sz="4" w:space="0" w:color="auto"/>
              <w:right w:val="single" w:sz="4" w:space="0" w:color="auto"/>
            </w:tcBorders>
            <w:shd w:val="clear" w:color="auto" w:fill="auto"/>
            <w:vAlign w:val="center"/>
          </w:tcPr>
          <w:p w14:paraId="3A65724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26.532</w:t>
            </w:r>
          </w:p>
        </w:tc>
        <w:tc>
          <w:tcPr>
            <w:tcW w:w="851" w:type="dxa"/>
            <w:tcBorders>
              <w:top w:val="nil"/>
              <w:left w:val="nil"/>
              <w:bottom w:val="single" w:sz="4" w:space="0" w:color="auto"/>
              <w:right w:val="single" w:sz="4" w:space="0" w:color="auto"/>
            </w:tcBorders>
            <w:shd w:val="clear" w:color="auto" w:fill="auto"/>
            <w:noWrap/>
            <w:vAlign w:val="center"/>
            <w:hideMark/>
          </w:tcPr>
          <w:p w14:paraId="60DE2F90"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9.502</w:t>
            </w:r>
          </w:p>
        </w:tc>
        <w:tc>
          <w:tcPr>
            <w:tcW w:w="992" w:type="dxa"/>
            <w:tcBorders>
              <w:top w:val="nil"/>
              <w:left w:val="nil"/>
              <w:bottom w:val="single" w:sz="4" w:space="0" w:color="auto"/>
              <w:right w:val="single" w:sz="4" w:space="0" w:color="auto"/>
            </w:tcBorders>
            <w:shd w:val="clear" w:color="auto" w:fill="auto"/>
            <w:noWrap/>
            <w:vAlign w:val="center"/>
          </w:tcPr>
          <w:p w14:paraId="46D3875F"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57.763</w:t>
            </w:r>
          </w:p>
        </w:tc>
        <w:tc>
          <w:tcPr>
            <w:tcW w:w="850" w:type="dxa"/>
            <w:tcBorders>
              <w:top w:val="nil"/>
              <w:left w:val="nil"/>
              <w:bottom w:val="single" w:sz="4" w:space="0" w:color="auto"/>
              <w:right w:val="single" w:sz="4" w:space="0" w:color="auto"/>
            </w:tcBorders>
            <w:shd w:val="clear" w:color="auto" w:fill="auto"/>
            <w:vAlign w:val="center"/>
          </w:tcPr>
          <w:p w14:paraId="3BFD1C1B"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29.526</w:t>
            </w:r>
          </w:p>
        </w:tc>
        <w:tc>
          <w:tcPr>
            <w:tcW w:w="851" w:type="dxa"/>
            <w:tcBorders>
              <w:top w:val="nil"/>
              <w:left w:val="nil"/>
              <w:bottom w:val="single" w:sz="4" w:space="0" w:color="auto"/>
              <w:right w:val="single" w:sz="4" w:space="0" w:color="auto"/>
            </w:tcBorders>
            <w:shd w:val="clear" w:color="auto" w:fill="auto"/>
            <w:noWrap/>
            <w:vAlign w:val="center"/>
            <w:hideMark/>
          </w:tcPr>
          <w:p w14:paraId="782C146B"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4E183A31"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53.477</w:t>
            </w:r>
          </w:p>
        </w:tc>
        <w:tc>
          <w:tcPr>
            <w:tcW w:w="851" w:type="dxa"/>
            <w:tcBorders>
              <w:top w:val="nil"/>
              <w:left w:val="nil"/>
              <w:bottom w:val="single" w:sz="4" w:space="0" w:color="auto"/>
              <w:right w:val="single" w:sz="4" w:space="0" w:color="auto"/>
            </w:tcBorders>
            <w:shd w:val="clear" w:color="auto" w:fill="auto"/>
            <w:vAlign w:val="center"/>
          </w:tcPr>
          <w:p w14:paraId="127D443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29.139</w:t>
            </w:r>
          </w:p>
        </w:tc>
        <w:tc>
          <w:tcPr>
            <w:tcW w:w="850" w:type="dxa"/>
            <w:tcBorders>
              <w:top w:val="nil"/>
              <w:left w:val="nil"/>
              <w:bottom w:val="single" w:sz="4" w:space="0" w:color="auto"/>
              <w:right w:val="single" w:sz="4" w:space="0" w:color="auto"/>
            </w:tcBorders>
            <w:shd w:val="clear" w:color="auto" w:fill="auto"/>
            <w:noWrap/>
            <w:vAlign w:val="center"/>
          </w:tcPr>
          <w:p w14:paraId="6AAFBB37"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320.863</w:t>
            </w:r>
          </w:p>
        </w:tc>
        <w:tc>
          <w:tcPr>
            <w:tcW w:w="993" w:type="dxa"/>
            <w:tcBorders>
              <w:top w:val="nil"/>
              <w:left w:val="nil"/>
              <w:bottom w:val="single" w:sz="4" w:space="0" w:color="auto"/>
              <w:right w:val="single" w:sz="4" w:space="0" w:color="auto"/>
            </w:tcBorders>
            <w:shd w:val="clear" w:color="auto" w:fill="auto"/>
            <w:vAlign w:val="center"/>
          </w:tcPr>
          <w:p w14:paraId="72AE0BC3"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174.835</w:t>
            </w:r>
          </w:p>
        </w:tc>
        <w:tc>
          <w:tcPr>
            <w:tcW w:w="992" w:type="dxa"/>
            <w:tcBorders>
              <w:top w:val="nil"/>
              <w:left w:val="nil"/>
              <w:bottom w:val="single" w:sz="4" w:space="0" w:color="auto"/>
              <w:right w:val="single" w:sz="4" w:space="0" w:color="auto"/>
            </w:tcBorders>
            <w:shd w:val="clear" w:color="auto" w:fill="auto"/>
            <w:noWrap/>
            <w:vAlign w:val="center"/>
          </w:tcPr>
          <w:p w14:paraId="1A062F6E"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263.100</w:t>
            </w:r>
          </w:p>
        </w:tc>
        <w:tc>
          <w:tcPr>
            <w:tcW w:w="1134" w:type="dxa"/>
            <w:tcBorders>
              <w:top w:val="nil"/>
              <w:left w:val="nil"/>
              <w:bottom w:val="single" w:sz="4" w:space="0" w:color="auto"/>
              <w:right w:val="single" w:sz="4" w:space="0" w:color="auto"/>
            </w:tcBorders>
            <w:vAlign w:val="center"/>
          </w:tcPr>
          <w:p w14:paraId="7A563E8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139.403</w:t>
            </w:r>
          </w:p>
        </w:tc>
      </w:tr>
      <w:tr w:rsidR="00891BB0" w:rsidRPr="00DD4251" w14:paraId="18427181"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DDDE4A5"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11</w:t>
            </w:r>
          </w:p>
        </w:tc>
        <w:tc>
          <w:tcPr>
            <w:tcW w:w="728" w:type="dxa"/>
            <w:tcBorders>
              <w:top w:val="nil"/>
              <w:left w:val="nil"/>
              <w:bottom w:val="single" w:sz="4" w:space="0" w:color="auto"/>
              <w:right w:val="single" w:sz="4" w:space="0" w:color="auto"/>
            </w:tcBorders>
            <w:shd w:val="clear" w:color="auto" w:fill="auto"/>
            <w:vAlign w:val="center"/>
            <w:hideMark/>
          </w:tcPr>
          <w:p w14:paraId="74997CFB"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KKC3a</w:t>
            </w:r>
          </w:p>
        </w:tc>
        <w:tc>
          <w:tcPr>
            <w:tcW w:w="1143" w:type="dxa"/>
            <w:tcBorders>
              <w:top w:val="nil"/>
              <w:left w:val="nil"/>
              <w:bottom w:val="single" w:sz="4" w:space="0" w:color="auto"/>
              <w:right w:val="single" w:sz="4" w:space="0" w:color="auto"/>
            </w:tcBorders>
            <w:shd w:val="clear" w:color="000000" w:fill="FFFFFF"/>
            <w:vAlign w:val="center"/>
            <w:hideMark/>
          </w:tcPr>
          <w:p w14:paraId="3F5CB0E1"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NO</w:t>
            </w:r>
          </w:p>
        </w:tc>
        <w:tc>
          <w:tcPr>
            <w:tcW w:w="851" w:type="dxa"/>
            <w:tcBorders>
              <w:top w:val="nil"/>
              <w:left w:val="nil"/>
              <w:bottom w:val="single" w:sz="4" w:space="0" w:color="auto"/>
              <w:right w:val="single" w:sz="4" w:space="0" w:color="auto"/>
            </w:tcBorders>
            <w:shd w:val="clear" w:color="auto" w:fill="auto"/>
            <w:noWrap/>
            <w:vAlign w:val="center"/>
          </w:tcPr>
          <w:p w14:paraId="61FA7FC7"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6204DF8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000A0B3"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333.340</w:t>
            </w:r>
          </w:p>
        </w:tc>
        <w:tc>
          <w:tcPr>
            <w:tcW w:w="850" w:type="dxa"/>
            <w:tcBorders>
              <w:top w:val="nil"/>
              <w:left w:val="nil"/>
              <w:bottom w:val="single" w:sz="4" w:space="0" w:color="auto"/>
              <w:right w:val="single" w:sz="4" w:space="0" w:color="auto"/>
            </w:tcBorders>
            <w:shd w:val="clear" w:color="auto" w:fill="auto"/>
            <w:vAlign w:val="center"/>
          </w:tcPr>
          <w:p w14:paraId="6321DE9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28.218</w:t>
            </w:r>
          </w:p>
        </w:tc>
        <w:tc>
          <w:tcPr>
            <w:tcW w:w="851" w:type="dxa"/>
            <w:tcBorders>
              <w:top w:val="nil"/>
              <w:left w:val="nil"/>
              <w:bottom w:val="single" w:sz="4" w:space="0" w:color="auto"/>
              <w:right w:val="single" w:sz="4" w:space="0" w:color="auto"/>
            </w:tcBorders>
            <w:shd w:val="clear" w:color="auto" w:fill="auto"/>
            <w:noWrap/>
            <w:vAlign w:val="center"/>
            <w:hideMark/>
          </w:tcPr>
          <w:p w14:paraId="256673AC"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66705543"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109.816</w:t>
            </w:r>
          </w:p>
        </w:tc>
        <w:tc>
          <w:tcPr>
            <w:tcW w:w="850" w:type="dxa"/>
            <w:tcBorders>
              <w:top w:val="nil"/>
              <w:left w:val="nil"/>
              <w:bottom w:val="single" w:sz="4" w:space="0" w:color="auto"/>
              <w:right w:val="single" w:sz="4" w:space="0" w:color="auto"/>
            </w:tcBorders>
            <w:shd w:val="clear" w:color="auto" w:fill="auto"/>
            <w:vAlign w:val="center"/>
          </w:tcPr>
          <w:p w14:paraId="7E83EBF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56.191</w:t>
            </w:r>
          </w:p>
        </w:tc>
        <w:tc>
          <w:tcPr>
            <w:tcW w:w="851" w:type="dxa"/>
            <w:tcBorders>
              <w:top w:val="nil"/>
              <w:left w:val="nil"/>
              <w:bottom w:val="single" w:sz="4" w:space="0" w:color="auto"/>
              <w:right w:val="single" w:sz="4" w:space="0" w:color="auto"/>
            </w:tcBorders>
            <w:shd w:val="clear" w:color="auto" w:fill="auto"/>
            <w:noWrap/>
            <w:vAlign w:val="center"/>
            <w:hideMark/>
          </w:tcPr>
          <w:p w14:paraId="26014465"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19A9975B" w14:textId="77777777" w:rsidR="00891BB0" w:rsidRPr="00A05BBD" w:rsidRDefault="00891BB0" w:rsidP="00891BB0">
            <w:pPr>
              <w:jc w:val="right"/>
              <w:rPr>
                <w:rFonts w:ascii="Times New Roman" w:hAnsi="Times New Roman"/>
                <w:spacing w:val="-18"/>
                <w:sz w:val="22"/>
                <w:szCs w:val="22"/>
              </w:rPr>
            </w:pPr>
            <w:r w:rsidRPr="00A05BBD">
              <w:rPr>
                <w:rFonts w:ascii="Times New Roman" w:hAnsi="Times New Roman"/>
                <w:spacing w:val="-18"/>
                <w:sz w:val="22"/>
                <w:szCs w:val="22"/>
              </w:rPr>
              <w:t>105.129</w:t>
            </w:r>
          </w:p>
        </w:tc>
        <w:tc>
          <w:tcPr>
            <w:tcW w:w="851" w:type="dxa"/>
            <w:tcBorders>
              <w:top w:val="nil"/>
              <w:left w:val="nil"/>
              <w:bottom w:val="single" w:sz="4" w:space="0" w:color="auto"/>
              <w:right w:val="single" w:sz="4" w:space="0" w:color="auto"/>
            </w:tcBorders>
            <w:shd w:val="clear" w:color="auto" w:fill="auto"/>
            <w:vAlign w:val="center"/>
          </w:tcPr>
          <w:p w14:paraId="1A204E8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35.882</w:t>
            </w:r>
          </w:p>
        </w:tc>
        <w:tc>
          <w:tcPr>
            <w:tcW w:w="850" w:type="dxa"/>
            <w:tcBorders>
              <w:top w:val="nil"/>
              <w:left w:val="nil"/>
              <w:bottom w:val="single" w:sz="4" w:space="0" w:color="auto"/>
              <w:right w:val="single" w:sz="4" w:space="0" w:color="auto"/>
            </w:tcBorders>
            <w:shd w:val="clear" w:color="auto" w:fill="auto"/>
            <w:noWrap/>
            <w:vAlign w:val="center"/>
          </w:tcPr>
          <w:p w14:paraId="64719464"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630.776</w:t>
            </w:r>
          </w:p>
        </w:tc>
        <w:tc>
          <w:tcPr>
            <w:tcW w:w="993" w:type="dxa"/>
            <w:tcBorders>
              <w:top w:val="nil"/>
              <w:left w:val="nil"/>
              <w:bottom w:val="single" w:sz="4" w:space="0" w:color="auto"/>
              <w:right w:val="single" w:sz="4" w:space="0" w:color="auto"/>
            </w:tcBorders>
            <w:shd w:val="clear" w:color="auto" w:fill="auto"/>
            <w:vAlign w:val="center"/>
          </w:tcPr>
          <w:p w14:paraId="7456AA2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215.292</w:t>
            </w:r>
          </w:p>
        </w:tc>
        <w:tc>
          <w:tcPr>
            <w:tcW w:w="992" w:type="dxa"/>
            <w:tcBorders>
              <w:top w:val="nil"/>
              <w:left w:val="nil"/>
              <w:bottom w:val="single" w:sz="4" w:space="0" w:color="auto"/>
              <w:right w:val="single" w:sz="4" w:space="0" w:color="auto"/>
            </w:tcBorders>
            <w:shd w:val="clear" w:color="auto" w:fill="auto"/>
            <w:noWrap/>
            <w:vAlign w:val="center"/>
          </w:tcPr>
          <w:p w14:paraId="3BC979BF"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520.959</w:t>
            </w:r>
          </w:p>
        </w:tc>
        <w:tc>
          <w:tcPr>
            <w:tcW w:w="1134" w:type="dxa"/>
            <w:tcBorders>
              <w:top w:val="nil"/>
              <w:left w:val="nil"/>
              <w:bottom w:val="single" w:sz="4" w:space="0" w:color="auto"/>
              <w:right w:val="single" w:sz="4" w:space="0" w:color="auto"/>
            </w:tcBorders>
            <w:vAlign w:val="center"/>
          </w:tcPr>
          <w:p w14:paraId="3B50726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147.863</w:t>
            </w:r>
          </w:p>
        </w:tc>
      </w:tr>
      <w:tr w:rsidR="00891BB0" w:rsidRPr="00DD4251" w14:paraId="137B54D6"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809144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12</w:t>
            </w:r>
          </w:p>
        </w:tc>
        <w:tc>
          <w:tcPr>
            <w:tcW w:w="728" w:type="dxa"/>
            <w:tcBorders>
              <w:top w:val="nil"/>
              <w:left w:val="nil"/>
              <w:bottom w:val="single" w:sz="4" w:space="0" w:color="auto"/>
              <w:right w:val="single" w:sz="4" w:space="0" w:color="auto"/>
            </w:tcBorders>
            <w:shd w:val="clear" w:color="auto" w:fill="auto"/>
            <w:vAlign w:val="center"/>
            <w:hideMark/>
          </w:tcPr>
          <w:p w14:paraId="1F5C3E17"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KKC3b</w:t>
            </w:r>
          </w:p>
        </w:tc>
        <w:tc>
          <w:tcPr>
            <w:tcW w:w="1143" w:type="dxa"/>
            <w:tcBorders>
              <w:top w:val="nil"/>
              <w:left w:val="nil"/>
              <w:bottom w:val="single" w:sz="4" w:space="0" w:color="auto"/>
              <w:right w:val="single" w:sz="4" w:space="0" w:color="auto"/>
            </w:tcBorders>
            <w:shd w:val="clear" w:color="000000" w:fill="FFFFFF"/>
            <w:vAlign w:val="center"/>
            <w:hideMark/>
          </w:tcPr>
          <w:p w14:paraId="30C6BEB7"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NO</w:t>
            </w:r>
            <w:r w:rsidRPr="00DD4251">
              <w:rPr>
                <w:rFonts w:ascii="Times New Roman" w:hAnsi="Times New Roman"/>
                <w:sz w:val="22"/>
                <w:szCs w:val="22"/>
                <w:vertAlign w:val="subscript"/>
              </w:rPr>
              <w:t>2</w:t>
            </w:r>
          </w:p>
        </w:tc>
        <w:tc>
          <w:tcPr>
            <w:tcW w:w="851" w:type="dxa"/>
            <w:tcBorders>
              <w:top w:val="nil"/>
              <w:left w:val="nil"/>
              <w:bottom w:val="single" w:sz="4" w:space="0" w:color="auto"/>
              <w:right w:val="single" w:sz="4" w:space="0" w:color="auto"/>
            </w:tcBorders>
            <w:shd w:val="clear" w:color="auto" w:fill="auto"/>
            <w:noWrap/>
            <w:vAlign w:val="center"/>
          </w:tcPr>
          <w:p w14:paraId="538F3B76"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38E8F48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BFAF1DB"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333.340</w:t>
            </w:r>
          </w:p>
        </w:tc>
        <w:tc>
          <w:tcPr>
            <w:tcW w:w="850" w:type="dxa"/>
            <w:tcBorders>
              <w:top w:val="nil"/>
              <w:left w:val="nil"/>
              <w:bottom w:val="single" w:sz="4" w:space="0" w:color="auto"/>
              <w:right w:val="single" w:sz="4" w:space="0" w:color="auto"/>
            </w:tcBorders>
            <w:shd w:val="clear" w:color="auto" w:fill="auto"/>
            <w:vAlign w:val="center"/>
          </w:tcPr>
          <w:p w14:paraId="451D4B9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28.218</w:t>
            </w:r>
          </w:p>
        </w:tc>
        <w:tc>
          <w:tcPr>
            <w:tcW w:w="851" w:type="dxa"/>
            <w:tcBorders>
              <w:top w:val="nil"/>
              <w:left w:val="nil"/>
              <w:bottom w:val="single" w:sz="4" w:space="0" w:color="auto"/>
              <w:right w:val="single" w:sz="4" w:space="0" w:color="auto"/>
            </w:tcBorders>
            <w:shd w:val="clear" w:color="auto" w:fill="auto"/>
            <w:noWrap/>
            <w:vAlign w:val="center"/>
            <w:hideMark/>
          </w:tcPr>
          <w:p w14:paraId="0FE9519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04ED06F9"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109.816</w:t>
            </w:r>
          </w:p>
        </w:tc>
        <w:tc>
          <w:tcPr>
            <w:tcW w:w="850" w:type="dxa"/>
            <w:tcBorders>
              <w:top w:val="nil"/>
              <w:left w:val="nil"/>
              <w:bottom w:val="single" w:sz="4" w:space="0" w:color="auto"/>
              <w:right w:val="single" w:sz="4" w:space="0" w:color="auto"/>
            </w:tcBorders>
            <w:shd w:val="clear" w:color="auto" w:fill="auto"/>
            <w:vAlign w:val="center"/>
          </w:tcPr>
          <w:p w14:paraId="1431398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56.191</w:t>
            </w:r>
          </w:p>
        </w:tc>
        <w:tc>
          <w:tcPr>
            <w:tcW w:w="851" w:type="dxa"/>
            <w:tcBorders>
              <w:top w:val="nil"/>
              <w:left w:val="nil"/>
              <w:bottom w:val="single" w:sz="4" w:space="0" w:color="auto"/>
              <w:right w:val="single" w:sz="4" w:space="0" w:color="auto"/>
            </w:tcBorders>
            <w:shd w:val="clear" w:color="auto" w:fill="auto"/>
            <w:noWrap/>
            <w:vAlign w:val="center"/>
            <w:hideMark/>
          </w:tcPr>
          <w:p w14:paraId="3F77C26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706AFB7B" w14:textId="77777777" w:rsidR="00891BB0" w:rsidRPr="00A05BBD" w:rsidRDefault="00891BB0" w:rsidP="00891BB0">
            <w:pPr>
              <w:jc w:val="right"/>
              <w:rPr>
                <w:rFonts w:ascii="Times New Roman" w:hAnsi="Times New Roman"/>
                <w:spacing w:val="-18"/>
                <w:sz w:val="22"/>
                <w:szCs w:val="22"/>
              </w:rPr>
            </w:pPr>
            <w:r w:rsidRPr="00A05BBD">
              <w:rPr>
                <w:rFonts w:ascii="Times New Roman" w:hAnsi="Times New Roman"/>
                <w:spacing w:val="-18"/>
                <w:sz w:val="22"/>
                <w:szCs w:val="22"/>
              </w:rPr>
              <w:t>105.129</w:t>
            </w:r>
          </w:p>
        </w:tc>
        <w:tc>
          <w:tcPr>
            <w:tcW w:w="851" w:type="dxa"/>
            <w:tcBorders>
              <w:top w:val="nil"/>
              <w:left w:val="nil"/>
              <w:bottom w:val="single" w:sz="4" w:space="0" w:color="auto"/>
              <w:right w:val="single" w:sz="4" w:space="0" w:color="auto"/>
            </w:tcBorders>
            <w:shd w:val="clear" w:color="auto" w:fill="auto"/>
            <w:vAlign w:val="center"/>
          </w:tcPr>
          <w:p w14:paraId="533E91B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35.882</w:t>
            </w:r>
          </w:p>
        </w:tc>
        <w:tc>
          <w:tcPr>
            <w:tcW w:w="850" w:type="dxa"/>
            <w:tcBorders>
              <w:top w:val="nil"/>
              <w:left w:val="nil"/>
              <w:bottom w:val="single" w:sz="4" w:space="0" w:color="auto"/>
              <w:right w:val="single" w:sz="4" w:space="0" w:color="auto"/>
            </w:tcBorders>
            <w:shd w:val="clear" w:color="auto" w:fill="auto"/>
            <w:noWrap/>
            <w:vAlign w:val="center"/>
          </w:tcPr>
          <w:p w14:paraId="226A342A"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630.776</w:t>
            </w:r>
          </w:p>
        </w:tc>
        <w:tc>
          <w:tcPr>
            <w:tcW w:w="993" w:type="dxa"/>
            <w:tcBorders>
              <w:top w:val="nil"/>
              <w:left w:val="nil"/>
              <w:bottom w:val="single" w:sz="4" w:space="0" w:color="auto"/>
              <w:right w:val="single" w:sz="4" w:space="0" w:color="auto"/>
            </w:tcBorders>
            <w:shd w:val="clear" w:color="auto" w:fill="auto"/>
            <w:vAlign w:val="center"/>
          </w:tcPr>
          <w:p w14:paraId="5F5FF8B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215.292</w:t>
            </w:r>
          </w:p>
        </w:tc>
        <w:tc>
          <w:tcPr>
            <w:tcW w:w="992" w:type="dxa"/>
            <w:tcBorders>
              <w:top w:val="nil"/>
              <w:left w:val="nil"/>
              <w:bottom w:val="single" w:sz="4" w:space="0" w:color="auto"/>
              <w:right w:val="single" w:sz="4" w:space="0" w:color="auto"/>
            </w:tcBorders>
            <w:shd w:val="clear" w:color="auto" w:fill="auto"/>
            <w:noWrap/>
            <w:vAlign w:val="center"/>
          </w:tcPr>
          <w:p w14:paraId="7FD45213"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520.959</w:t>
            </w:r>
          </w:p>
        </w:tc>
        <w:tc>
          <w:tcPr>
            <w:tcW w:w="1134" w:type="dxa"/>
            <w:tcBorders>
              <w:top w:val="nil"/>
              <w:left w:val="nil"/>
              <w:bottom w:val="single" w:sz="4" w:space="0" w:color="auto"/>
              <w:right w:val="single" w:sz="4" w:space="0" w:color="auto"/>
            </w:tcBorders>
            <w:vAlign w:val="center"/>
          </w:tcPr>
          <w:p w14:paraId="0F5D9073"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147.863</w:t>
            </w:r>
          </w:p>
        </w:tc>
      </w:tr>
      <w:tr w:rsidR="00891BB0" w:rsidRPr="00DD4251" w14:paraId="6F6F6C4F"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724D09"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lastRenderedPageBreak/>
              <w:t>13</w:t>
            </w:r>
          </w:p>
        </w:tc>
        <w:tc>
          <w:tcPr>
            <w:tcW w:w="728" w:type="dxa"/>
            <w:tcBorders>
              <w:top w:val="nil"/>
              <w:left w:val="nil"/>
              <w:bottom w:val="single" w:sz="4" w:space="0" w:color="auto"/>
              <w:right w:val="single" w:sz="4" w:space="0" w:color="auto"/>
            </w:tcBorders>
            <w:shd w:val="clear" w:color="auto" w:fill="auto"/>
            <w:vAlign w:val="center"/>
            <w:hideMark/>
          </w:tcPr>
          <w:p w14:paraId="2502546C"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KKC3c</w:t>
            </w:r>
          </w:p>
        </w:tc>
        <w:tc>
          <w:tcPr>
            <w:tcW w:w="1143" w:type="dxa"/>
            <w:tcBorders>
              <w:top w:val="nil"/>
              <w:left w:val="nil"/>
              <w:bottom w:val="single" w:sz="4" w:space="0" w:color="auto"/>
              <w:right w:val="single" w:sz="4" w:space="0" w:color="auto"/>
            </w:tcBorders>
            <w:shd w:val="clear" w:color="000000" w:fill="FFFFFF"/>
            <w:vAlign w:val="center"/>
            <w:hideMark/>
          </w:tcPr>
          <w:p w14:paraId="656D7A57"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NO</w:t>
            </w:r>
            <w:r w:rsidRPr="00DD4251">
              <w:rPr>
                <w:rFonts w:ascii="Times New Roman" w:hAnsi="Times New Roman"/>
                <w:sz w:val="22"/>
                <w:szCs w:val="22"/>
                <w:vertAlign w:val="subscript"/>
              </w:rPr>
              <w:t>x</w:t>
            </w:r>
          </w:p>
        </w:tc>
        <w:tc>
          <w:tcPr>
            <w:tcW w:w="851" w:type="dxa"/>
            <w:tcBorders>
              <w:top w:val="nil"/>
              <w:left w:val="nil"/>
              <w:bottom w:val="single" w:sz="4" w:space="0" w:color="auto"/>
              <w:right w:val="single" w:sz="4" w:space="0" w:color="auto"/>
            </w:tcBorders>
            <w:shd w:val="clear" w:color="auto" w:fill="auto"/>
            <w:noWrap/>
            <w:vAlign w:val="center"/>
          </w:tcPr>
          <w:p w14:paraId="33FB43E8"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4968EF2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9AA8247"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333.340</w:t>
            </w:r>
          </w:p>
        </w:tc>
        <w:tc>
          <w:tcPr>
            <w:tcW w:w="850" w:type="dxa"/>
            <w:tcBorders>
              <w:top w:val="nil"/>
              <w:left w:val="nil"/>
              <w:bottom w:val="single" w:sz="4" w:space="0" w:color="auto"/>
              <w:right w:val="single" w:sz="4" w:space="0" w:color="auto"/>
            </w:tcBorders>
            <w:shd w:val="clear" w:color="auto" w:fill="auto"/>
            <w:vAlign w:val="center"/>
          </w:tcPr>
          <w:p w14:paraId="7D54CDF5"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28.218</w:t>
            </w:r>
          </w:p>
        </w:tc>
        <w:tc>
          <w:tcPr>
            <w:tcW w:w="851" w:type="dxa"/>
            <w:tcBorders>
              <w:top w:val="nil"/>
              <w:left w:val="nil"/>
              <w:bottom w:val="single" w:sz="4" w:space="0" w:color="auto"/>
              <w:right w:val="single" w:sz="4" w:space="0" w:color="auto"/>
            </w:tcBorders>
            <w:shd w:val="clear" w:color="auto" w:fill="auto"/>
            <w:noWrap/>
            <w:vAlign w:val="center"/>
            <w:hideMark/>
          </w:tcPr>
          <w:p w14:paraId="396E2CFC"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52C0987C"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109.816</w:t>
            </w:r>
          </w:p>
        </w:tc>
        <w:tc>
          <w:tcPr>
            <w:tcW w:w="850" w:type="dxa"/>
            <w:tcBorders>
              <w:top w:val="nil"/>
              <w:left w:val="nil"/>
              <w:bottom w:val="single" w:sz="4" w:space="0" w:color="auto"/>
              <w:right w:val="single" w:sz="4" w:space="0" w:color="auto"/>
            </w:tcBorders>
            <w:shd w:val="clear" w:color="auto" w:fill="auto"/>
            <w:vAlign w:val="center"/>
          </w:tcPr>
          <w:p w14:paraId="41A6BE3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56.191</w:t>
            </w:r>
          </w:p>
        </w:tc>
        <w:tc>
          <w:tcPr>
            <w:tcW w:w="851" w:type="dxa"/>
            <w:tcBorders>
              <w:top w:val="nil"/>
              <w:left w:val="nil"/>
              <w:bottom w:val="single" w:sz="4" w:space="0" w:color="auto"/>
              <w:right w:val="single" w:sz="4" w:space="0" w:color="auto"/>
            </w:tcBorders>
            <w:shd w:val="clear" w:color="auto" w:fill="auto"/>
            <w:noWrap/>
            <w:vAlign w:val="center"/>
            <w:hideMark/>
          </w:tcPr>
          <w:p w14:paraId="34DB1BEB"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54CAD019" w14:textId="77777777" w:rsidR="00891BB0" w:rsidRPr="00A05BBD" w:rsidRDefault="00891BB0" w:rsidP="00891BB0">
            <w:pPr>
              <w:jc w:val="right"/>
              <w:rPr>
                <w:rFonts w:ascii="Times New Roman" w:hAnsi="Times New Roman"/>
                <w:spacing w:val="-18"/>
                <w:sz w:val="22"/>
                <w:szCs w:val="22"/>
              </w:rPr>
            </w:pPr>
            <w:r w:rsidRPr="00A05BBD">
              <w:rPr>
                <w:rFonts w:ascii="Times New Roman" w:hAnsi="Times New Roman"/>
                <w:spacing w:val="-18"/>
                <w:sz w:val="22"/>
                <w:szCs w:val="22"/>
              </w:rPr>
              <w:t>105.129</w:t>
            </w:r>
          </w:p>
        </w:tc>
        <w:tc>
          <w:tcPr>
            <w:tcW w:w="851" w:type="dxa"/>
            <w:tcBorders>
              <w:top w:val="nil"/>
              <w:left w:val="nil"/>
              <w:bottom w:val="single" w:sz="4" w:space="0" w:color="auto"/>
              <w:right w:val="single" w:sz="4" w:space="0" w:color="auto"/>
            </w:tcBorders>
            <w:shd w:val="clear" w:color="auto" w:fill="auto"/>
            <w:vAlign w:val="center"/>
          </w:tcPr>
          <w:p w14:paraId="039E451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35.882</w:t>
            </w:r>
          </w:p>
        </w:tc>
        <w:tc>
          <w:tcPr>
            <w:tcW w:w="850" w:type="dxa"/>
            <w:tcBorders>
              <w:top w:val="nil"/>
              <w:left w:val="nil"/>
              <w:bottom w:val="single" w:sz="4" w:space="0" w:color="auto"/>
              <w:right w:val="single" w:sz="4" w:space="0" w:color="auto"/>
            </w:tcBorders>
            <w:shd w:val="clear" w:color="auto" w:fill="auto"/>
            <w:noWrap/>
            <w:vAlign w:val="center"/>
          </w:tcPr>
          <w:p w14:paraId="69CD86C7"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630.776</w:t>
            </w:r>
          </w:p>
        </w:tc>
        <w:tc>
          <w:tcPr>
            <w:tcW w:w="993" w:type="dxa"/>
            <w:tcBorders>
              <w:top w:val="nil"/>
              <w:left w:val="nil"/>
              <w:bottom w:val="single" w:sz="4" w:space="0" w:color="auto"/>
              <w:right w:val="single" w:sz="4" w:space="0" w:color="auto"/>
            </w:tcBorders>
            <w:shd w:val="clear" w:color="auto" w:fill="auto"/>
            <w:vAlign w:val="center"/>
          </w:tcPr>
          <w:p w14:paraId="0CB8711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215.292</w:t>
            </w:r>
          </w:p>
        </w:tc>
        <w:tc>
          <w:tcPr>
            <w:tcW w:w="992" w:type="dxa"/>
            <w:tcBorders>
              <w:top w:val="nil"/>
              <w:left w:val="nil"/>
              <w:bottom w:val="single" w:sz="4" w:space="0" w:color="auto"/>
              <w:right w:val="single" w:sz="4" w:space="0" w:color="auto"/>
            </w:tcBorders>
            <w:shd w:val="clear" w:color="auto" w:fill="auto"/>
            <w:noWrap/>
            <w:vAlign w:val="center"/>
          </w:tcPr>
          <w:p w14:paraId="1AD63474"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520.959</w:t>
            </w:r>
          </w:p>
        </w:tc>
        <w:tc>
          <w:tcPr>
            <w:tcW w:w="1134" w:type="dxa"/>
            <w:tcBorders>
              <w:top w:val="nil"/>
              <w:left w:val="nil"/>
              <w:bottom w:val="single" w:sz="4" w:space="0" w:color="auto"/>
              <w:right w:val="single" w:sz="4" w:space="0" w:color="auto"/>
            </w:tcBorders>
            <w:vAlign w:val="center"/>
          </w:tcPr>
          <w:p w14:paraId="26A6FE1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147.863</w:t>
            </w:r>
          </w:p>
        </w:tc>
      </w:tr>
      <w:tr w:rsidR="00891BB0" w:rsidRPr="00DD4251" w14:paraId="3BDDADAA"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09B015F"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14</w:t>
            </w:r>
          </w:p>
        </w:tc>
        <w:tc>
          <w:tcPr>
            <w:tcW w:w="728" w:type="dxa"/>
            <w:tcBorders>
              <w:top w:val="nil"/>
              <w:left w:val="nil"/>
              <w:bottom w:val="single" w:sz="4" w:space="0" w:color="auto"/>
              <w:right w:val="single" w:sz="4" w:space="0" w:color="auto"/>
            </w:tcBorders>
            <w:shd w:val="clear" w:color="auto" w:fill="auto"/>
            <w:vAlign w:val="center"/>
            <w:hideMark/>
          </w:tcPr>
          <w:p w14:paraId="759057ED"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KKC4</w:t>
            </w:r>
          </w:p>
        </w:tc>
        <w:tc>
          <w:tcPr>
            <w:tcW w:w="1143" w:type="dxa"/>
            <w:tcBorders>
              <w:top w:val="nil"/>
              <w:left w:val="nil"/>
              <w:bottom w:val="single" w:sz="4" w:space="0" w:color="auto"/>
              <w:right w:val="single" w:sz="4" w:space="0" w:color="auto"/>
            </w:tcBorders>
            <w:shd w:val="clear" w:color="000000" w:fill="FFFFFF"/>
            <w:vAlign w:val="center"/>
            <w:hideMark/>
          </w:tcPr>
          <w:p w14:paraId="3D8A04B3"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SO</w:t>
            </w:r>
            <w:r w:rsidRPr="00DD4251">
              <w:rPr>
                <w:rFonts w:ascii="Times New Roman" w:hAnsi="Times New Roman"/>
                <w:sz w:val="22"/>
                <w:szCs w:val="22"/>
                <w:vertAlign w:val="subscript"/>
              </w:rPr>
              <w:t>2</w:t>
            </w:r>
          </w:p>
        </w:tc>
        <w:tc>
          <w:tcPr>
            <w:tcW w:w="851" w:type="dxa"/>
            <w:tcBorders>
              <w:top w:val="nil"/>
              <w:left w:val="nil"/>
              <w:bottom w:val="single" w:sz="4" w:space="0" w:color="auto"/>
              <w:right w:val="single" w:sz="4" w:space="0" w:color="auto"/>
            </w:tcBorders>
            <w:shd w:val="clear" w:color="auto" w:fill="auto"/>
            <w:noWrap/>
            <w:vAlign w:val="center"/>
          </w:tcPr>
          <w:p w14:paraId="72E32C8D"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10312226"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7F7C846"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156.916</w:t>
            </w:r>
          </w:p>
        </w:tc>
        <w:tc>
          <w:tcPr>
            <w:tcW w:w="850" w:type="dxa"/>
            <w:tcBorders>
              <w:top w:val="nil"/>
              <w:left w:val="nil"/>
              <w:bottom w:val="single" w:sz="4" w:space="0" w:color="auto"/>
              <w:right w:val="single" w:sz="4" w:space="0" w:color="auto"/>
            </w:tcBorders>
            <w:shd w:val="clear" w:color="auto" w:fill="auto"/>
            <w:vAlign w:val="center"/>
          </w:tcPr>
          <w:p w14:paraId="07CAEF5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32.020</w:t>
            </w:r>
          </w:p>
        </w:tc>
        <w:tc>
          <w:tcPr>
            <w:tcW w:w="851" w:type="dxa"/>
            <w:tcBorders>
              <w:top w:val="nil"/>
              <w:left w:val="nil"/>
              <w:bottom w:val="single" w:sz="4" w:space="0" w:color="auto"/>
              <w:right w:val="single" w:sz="4" w:space="0" w:color="auto"/>
            </w:tcBorders>
            <w:shd w:val="clear" w:color="auto" w:fill="auto"/>
            <w:noWrap/>
            <w:vAlign w:val="center"/>
            <w:hideMark/>
          </w:tcPr>
          <w:p w14:paraId="0F4B874A"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5F91D056"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106.706</w:t>
            </w:r>
          </w:p>
        </w:tc>
        <w:tc>
          <w:tcPr>
            <w:tcW w:w="850" w:type="dxa"/>
            <w:tcBorders>
              <w:top w:val="nil"/>
              <w:left w:val="nil"/>
              <w:bottom w:val="single" w:sz="4" w:space="0" w:color="auto"/>
              <w:right w:val="single" w:sz="4" w:space="0" w:color="auto"/>
            </w:tcBorders>
            <w:shd w:val="clear" w:color="auto" w:fill="auto"/>
            <w:vAlign w:val="center"/>
          </w:tcPr>
          <w:p w14:paraId="77F264C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55.186</w:t>
            </w:r>
          </w:p>
        </w:tc>
        <w:tc>
          <w:tcPr>
            <w:tcW w:w="851" w:type="dxa"/>
            <w:tcBorders>
              <w:top w:val="nil"/>
              <w:left w:val="nil"/>
              <w:bottom w:val="single" w:sz="4" w:space="0" w:color="auto"/>
              <w:right w:val="single" w:sz="4" w:space="0" w:color="auto"/>
            </w:tcBorders>
            <w:shd w:val="clear" w:color="auto" w:fill="auto"/>
            <w:noWrap/>
            <w:vAlign w:val="center"/>
            <w:hideMark/>
          </w:tcPr>
          <w:p w14:paraId="2910476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709148F5"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69.223</w:t>
            </w:r>
          </w:p>
        </w:tc>
        <w:tc>
          <w:tcPr>
            <w:tcW w:w="851" w:type="dxa"/>
            <w:tcBorders>
              <w:top w:val="nil"/>
              <w:left w:val="nil"/>
              <w:bottom w:val="single" w:sz="4" w:space="0" w:color="auto"/>
              <w:right w:val="single" w:sz="4" w:space="0" w:color="auto"/>
            </w:tcBorders>
            <w:shd w:val="clear" w:color="auto" w:fill="auto"/>
            <w:vAlign w:val="center"/>
          </w:tcPr>
          <w:p w14:paraId="10A8E4D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36.441</w:t>
            </w:r>
          </w:p>
        </w:tc>
        <w:tc>
          <w:tcPr>
            <w:tcW w:w="850" w:type="dxa"/>
            <w:tcBorders>
              <w:top w:val="nil"/>
              <w:left w:val="nil"/>
              <w:bottom w:val="single" w:sz="4" w:space="0" w:color="auto"/>
              <w:right w:val="single" w:sz="4" w:space="0" w:color="auto"/>
            </w:tcBorders>
            <w:shd w:val="clear" w:color="auto" w:fill="auto"/>
            <w:noWrap/>
            <w:vAlign w:val="center"/>
          </w:tcPr>
          <w:p w14:paraId="3A5F5C60"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415.335</w:t>
            </w:r>
          </w:p>
        </w:tc>
        <w:tc>
          <w:tcPr>
            <w:tcW w:w="993" w:type="dxa"/>
            <w:tcBorders>
              <w:top w:val="nil"/>
              <w:left w:val="nil"/>
              <w:bottom w:val="single" w:sz="4" w:space="0" w:color="auto"/>
              <w:right w:val="single" w:sz="4" w:space="0" w:color="auto"/>
            </w:tcBorders>
            <w:shd w:val="clear" w:color="auto" w:fill="auto"/>
            <w:vAlign w:val="center"/>
          </w:tcPr>
          <w:p w14:paraId="7767B406"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218.648</w:t>
            </w:r>
          </w:p>
        </w:tc>
        <w:tc>
          <w:tcPr>
            <w:tcW w:w="992" w:type="dxa"/>
            <w:tcBorders>
              <w:top w:val="nil"/>
              <w:left w:val="nil"/>
              <w:bottom w:val="single" w:sz="4" w:space="0" w:color="auto"/>
              <w:right w:val="single" w:sz="4" w:space="0" w:color="auto"/>
            </w:tcBorders>
            <w:shd w:val="clear" w:color="auto" w:fill="auto"/>
            <w:noWrap/>
            <w:vAlign w:val="center"/>
          </w:tcPr>
          <w:p w14:paraId="6072529F"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308.629</w:t>
            </w:r>
          </w:p>
        </w:tc>
        <w:tc>
          <w:tcPr>
            <w:tcW w:w="1134" w:type="dxa"/>
            <w:tcBorders>
              <w:top w:val="nil"/>
              <w:left w:val="nil"/>
              <w:bottom w:val="single" w:sz="4" w:space="0" w:color="auto"/>
              <w:right w:val="single" w:sz="4" w:space="0" w:color="auto"/>
            </w:tcBorders>
            <w:vAlign w:val="center"/>
          </w:tcPr>
          <w:p w14:paraId="1CD8952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152.425</w:t>
            </w:r>
          </w:p>
        </w:tc>
      </w:tr>
      <w:tr w:rsidR="00891BB0" w:rsidRPr="00DD4251" w14:paraId="3DC33BD2"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25C1FB6"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15</w:t>
            </w:r>
          </w:p>
        </w:tc>
        <w:tc>
          <w:tcPr>
            <w:tcW w:w="728" w:type="dxa"/>
            <w:tcBorders>
              <w:top w:val="nil"/>
              <w:left w:val="nil"/>
              <w:bottom w:val="single" w:sz="4" w:space="0" w:color="auto"/>
              <w:right w:val="single" w:sz="4" w:space="0" w:color="auto"/>
            </w:tcBorders>
            <w:shd w:val="clear" w:color="auto" w:fill="auto"/>
            <w:vAlign w:val="center"/>
            <w:hideMark/>
          </w:tcPr>
          <w:p w14:paraId="6339517F"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KKC5</w:t>
            </w:r>
          </w:p>
        </w:tc>
        <w:tc>
          <w:tcPr>
            <w:tcW w:w="1143" w:type="dxa"/>
            <w:tcBorders>
              <w:top w:val="nil"/>
              <w:left w:val="nil"/>
              <w:bottom w:val="single" w:sz="4" w:space="0" w:color="auto"/>
              <w:right w:val="single" w:sz="4" w:space="0" w:color="auto"/>
            </w:tcBorders>
            <w:shd w:val="clear" w:color="000000" w:fill="FFFFFF"/>
            <w:vAlign w:val="center"/>
            <w:hideMark/>
          </w:tcPr>
          <w:p w14:paraId="28F860CF"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khí CO</w:t>
            </w:r>
          </w:p>
        </w:tc>
        <w:tc>
          <w:tcPr>
            <w:tcW w:w="851" w:type="dxa"/>
            <w:tcBorders>
              <w:top w:val="nil"/>
              <w:left w:val="nil"/>
              <w:bottom w:val="single" w:sz="4" w:space="0" w:color="auto"/>
              <w:right w:val="single" w:sz="4" w:space="0" w:color="auto"/>
            </w:tcBorders>
            <w:shd w:val="clear" w:color="auto" w:fill="auto"/>
            <w:noWrap/>
            <w:vAlign w:val="center"/>
          </w:tcPr>
          <w:p w14:paraId="5BA6BFB6"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27159324"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1BAA6BF"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117.307</w:t>
            </w:r>
          </w:p>
        </w:tc>
        <w:tc>
          <w:tcPr>
            <w:tcW w:w="850" w:type="dxa"/>
            <w:tcBorders>
              <w:top w:val="nil"/>
              <w:left w:val="nil"/>
              <w:bottom w:val="single" w:sz="4" w:space="0" w:color="auto"/>
              <w:right w:val="single" w:sz="4" w:space="0" w:color="auto"/>
            </w:tcBorders>
            <w:shd w:val="clear" w:color="auto" w:fill="auto"/>
            <w:vAlign w:val="center"/>
          </w:tcPr>
          <w:p w14:paraId="709B989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48.090</w:t>
            </w:r>
          </w:p>
        </w:tc>
        <w:tc>
          <w:tcPr>
            <w:tcW w:w="851" w:type="dxa"/>
            <w:tcBorders>
              <w:top w:val="nil"/>
              <w:left w:val="nil"/>
              <w:bottom w:val="single" w:sz="4" w:space="0" w:color="auto"/>
              <w:right w:val="single" w:sz="4" w:space="0" w:color="auto"/>
            </w:tcBorders>
            <w:shd w:val="clear" w:color="auto" w:fill="auto"/>
            <w:noWrap/>
            <w:vAlign w:val="center"/>
            <w:hideMark/>
          </w:tcPr>
          <w:p w14:paraId="1C3ADE30"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196A9A80"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93.464</w:t>
            </w:r>
          </w:p>
        </w:tc>
        <w:tc>
          <w:tcPr>
            <w:tcW w:w="850" w:type="dxa"/>
            <w:tcBorders>
              <w:top w:val="nil"/>
              <w:left w:val="nil"/>
              <w:bottom w:val="single" w:sz="4" w:space="0" w:color="auto"/>
              <w:right w:val="single" w:sz="4" w:space="0" w:color="auto"/>
            </w:tcBorders>
            <w:shd w:val="clear" w:color="auto" w:fill="auto"/>
            <w:vAlign w:val="center"/>
          </w:tcPr>
          <w:p w14:paraId="29B5E9C8"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48.565</w:t>
            </w:r>
          </w:p>
        </w:tc>
        <w:tc>
          <w:tcPr>
            <w:tcW w:w="851" w:type="dxa"/>
            <w:tcBorders>
              <w:top w:val="nil"/>
              <w:left w:val="nil"/>
              <w:bottom w:val="single" w:sz="4" w:space="0" w:color="auto"/>
              <w:right w:val="single" w:sz="4" w:space="0" w:color="auto"/>
            </w:tcBorders>
            <w:shd w:val="clear" w:color="auto" w:fill="auto"/>
            <w:noWrap/>
            <w:vAlign w:val="center"/>
            <w:hideMark/>
          </w:tcPr>
          <w:p w14:paraId="42D669DC"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36A7EC59"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58.652</w:t>
            </w:r>
          </w:p>
        </w:tc>
        <w:tc>
          <w:tcPr>
            <w:tcW w:w="851" w:type="dxa"/>
            <w:tcBorders>
              <w:top w:val="nil"/>
              <w:left w:val="nil"/>
              <w:bottom w:val="single" w:sz="4" w:space="0" w:color="auto"/>
              <w:right w:val="single" w:sz="4" w:space="0" w:color="auto"/>
            </w:tcBorders>
            <w:shd w:val="clear" w:color="auto" w:fill="auto"/>
            <w:vAlign w:val="center"/>
          </w:tcPr>
          <w:p w14:paraId="6322DA7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38.331</w:t>
            </w:r>
          </w:p>
        </w:tc>
        <w:tc>
          <w:tcPr>
            <w:tcW w:w="850" w:type="dxa"/>
            <w:tcBorders>
              <w:top w:val="nil"/>
              <w:left w:val="nil"/>
              <w:bottom w:val="single" w:sz="4" w:space="0" w:color="auto"/>
              <w:right w:val="single" w:sz="4" w:space="0" w:color="auto"/>
            </w:tcBorders>
            <w:shd w:val="clear" w:color="auto" w:fill="auto"/>
            <w:noWrap/>
            <w:vAlign w:val="center"/>
          </w:tcPr>
          <w:p w14:paraId="4B24C42D"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351.914</w:t>
            </w:r>
          </w:p>
        </w:tc>
        <w:tc>
          <w:tcPr>
            <w:tcW w:w="993" w:type="dxa"/>
            <w:tcBorders>
              <w:top w:val="nil"/>
              <w:left w:val="nil"/>
              <w:bottom w:val="single" w:sz="4" w:space="0" w:color="auto"/>
              <w:right w:val="single" w:sz="4" w:space="0" w:color="auto"/>
            </w:tcBorders>
            <w:shd w:val="clear" w:color="auto" w:fill="auto"/>
            <w:vAlign w:val="center"/>
          </w:tcPr>
          <w:p w14:paraId="5C86D93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229.987</w:t>
            </w:r>
          </w:p>
        </w:tc>
        <w:tc>
          <w:tcPr>
            <w:tcW w:w="992" w:type="dxa"/>
            <w:tcBorders>
              <w:top w:val="nil"/>
              <w:left w:val="nil"/>
              <w:bottom w:val="single" w:sz="4" w:space="0" w:color="auto"/>
              <w:right w:val="single" w:sz="4" w:space="0" w:color="auto"/>
            </w:tcBorders>
            <w:shd w:val="clear" w:color="auto" w:fill="auto"/>
            <w:noWrap/>
            <w:vAlign w:val="center"/>
          </w:tcPr>
          <w:p w14:paraId="3C48489B"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258.450</w:t>
            </w:r>
          </w:p>
        </w:tc>
        <w:tc>
          <w:tcPr>
            <w:tcW w:w="1134" w:type="dxa"/>
            <w:tcBorders>
              <w:top w:val="nil"/>
              <w:left w:val="nil"/>
              <w:bottom w:val="single" w:sz="4" w:space="0" w:color="auto"/>
              <w:right w:val="single" w:sz="4" w:space="0" w:color="auto"/>
            </w:tcBorders>
            <w:vAlign w:val="center"/>
          </w:tcPr>
          <w:p w14:paraId="3C16478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171.709</w:t>
            </w:r>
          </w:p>
        </w:tc>
      </w:tr>
      <w:tr w:rsidR="00891BB0" w:rsidRPr="00DD4251" w14:paraId="1A20C714"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DAB418"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16</w:t>
            </w:r>
          </w:p>
        </w:tc>
        <w:tc>
          <w:tcPr>
            <w:tcW w:w="728" w:type="dxa"/>
            <w:tcBorders>
              <w:top w:val="nil"/>
              <w:left w:val="nil"/>
              <w:bottom w:val="single" w:sz="4" w:space="0" w:color="auto"/>
              <w:right w:val="single" w:sz="4" w:space="0" w:color="auto"/>
            </w:tcBorders>
            <w:shd w:val="clear" w:color="auto" w:fill="auto"/>
            <w:vAlign w:val="center"/>
            <w:hideMark/>
          </w:tcPr>
          <w:p w14:paraId="323BB72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KKC6</w:t>
            </w:r>
          </w:p>
        </w:tc>
        <w:tc>
          <w:tcPr>
            <w:tcW w:w="1143" w:type="dxa"/>
            <w:tcBorders>
              <w:top w:val="nil"/>
              <w:left w:val="nil"/>
              <w:bottom w:val="single" w:sz="4" w:space="0" w:color="auto"/>
              <w:right w:val="single" w:sz="4" w:space="0" w:color="auto"/>
            </w:tcBorders>
            <w:shd w:val="clear" w:color="000000" w:fill="FFFFFF"/>
            <w:vAlign w:val="center"/>
            <w:hideMark/>
          </w:tcPr>
          <w:p w14:paraId="37EE93CF"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O</w:t>
            </w:r>
            <w:r w:rsidRPr="00DD4251">
              <w:rPr>
                <w:rFonts w:ascii="Times New Roman" w:hAnsi="Times New Roman"/>
                <w:sz w:val="22"/>
                <w:szCs w:val="22"/>
                <w:vertAlign w:val="subscript"/>
              </w:rPr>
              <w:t>3</w:t>
            </w:r>
          </w:p>
        </w:tc>
        <w:tc>
          <w:tcPr>
            <w:tcW w:w="851" w:type="dxa"/>
            <w:tcBorders>
              <w:top w:val="nil"/>
              <w:left w:val="nil"/>
              <w:bottom w:val="single" w:sz="4" w:space="0" w:color="auto"/>
              <w:right w:val="single" w:sz="4" w:space="0" w:color="auto"/>
            </w:tcBorders>
            <w:shd w:val="clear" w:color="auto" w:fill="auto"/>
            <w:noWrap/>
            <w:vAlign w:val="center"/>
          </w:tcPr>
          <w:p w14:paraId="56A945F6"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36EDDF6F"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5EA182D5"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37.490</w:t>
            </w:r>
          </w:p>
        </w:tc>
        <w:tc>
          <w:tcPr>
            <w:tcW w:w="850" w:type="dxa"/>
            <w:tcBorders>
              <w:top w:val="nil"/>
              <w:left w:val="nil"/>
              <w:bottom w:val="single" w:sz="4" w:space="0" w:color="auto"/>
              <w:right w:val="single" w:sz="4" w:space="0" w:color="auto"/>
            </w:tcBorders>
            <w:shd w:val="clear" w:color="auto" w:fill="auto"/>
            <w:vAlign w:val="center"/>
          </w:tcPr>
          <w:p w14:paraId="75251997"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21.544</w:t>
            </w:r>
          </w:p>
        </w:tc>
        <w:tc>
          <w:tcPr>
            <w:tcW w:w="851" w:type="dxa"/>
            <w:tcBorders>
              <w:top w:val="nil"/>
              <w:left w:val="nil"/>
              <w:bottom w:val="single" w:sz="4" w:space="0" w:color="auto"/>
              <w:right w:val="single" w:sz="4" w:space="0" w:color="auto"/>
            </w:tcBorders>
            <w:shd w:val="clear" w:color="auto" w:fill="auto"/>
            <w:noWrap/>
            <w:vAlign w:val="center"/>
            <w:hideMark/>
          </w:tcPr>
          <w:p w14:paraId="2B53AB7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14.866</w:t>
            </w:r>
          </w:p>
        </w:tc>
        <w:tc>
          <w:tcPr>
            <w:tcW w:w="992" w:type="dxa"/>
            <w:tcBorders>
              <w:top w:val="nil"/>
              <w:left w:val="nil"/>
              <w:bottom w:val="single" w:sz="4" w:space="0" w:color="auto"/>
              <w:right w:val="single" w:sz="4" w:space="0" w:color="auto"/>
            </w:tcBorders>
            <w:shd w:val="clear" w:color="auto" w:fill="auto"/>
            <w:noWrap/>
            <w:vAlign w:val="center"/>
          </w:tcPr>
          <w:p w14:paraId="43E6E182"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102.658</w:t>
            </w:r>
          </w:p>
        </w:tc>
        <w:tc>
          <w:tcPr>
            <w:tcW w:w="850" w:type="dxa"/>
            <w:tcBorders>
              <w:top w:val="nil"/>
              <w:left w:val="nil"/>
              <w:bottom w:val="single" w:sz="4" w:space="0" w:color="auto"/>
              <w:right w:val="single" w:sz="4" w:space="0" w:color="auto"/>
            </w:tcBorders>
            <w:shd w:val="clear" w:color="auto" w:fill="auto"/>
            <w:vAlign w:val="center"/>
          </w:tcPr>
          <w:p w14:paraId="0B65FED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52.612</w:t>
            </w:r>
          </w:p>
        </w:tc>
        <w:tc>
          <w:tcPr>
            <w:tcW w:w="851" w:type="dxa"/>
            <w:tcBorders>
              <w:top w:val="nil"/>
              <w:left w:val="nil"/>
              <w:bottom w:val="single" w:sz="4" w:space="0" w:color="auto"/>
              <w:right w:val="single" w:sz="4" w:space="0" w:color="auto"/>
            </w:tcBorders>
            <w:shd w:val="clear" w:color="auto" w:fill="auto"/>
            <w:noWrap/>
            <w:vAlign w:val="center"/>
            <w:hideMark/>
          </w:tcPr>
          <w:p w14:paraId="62ED2915"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3F4DFB52"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44.528</w:t>
            </w:r>
          </w:p>
        </w:tc>
        <w:tc>
          <w:tcPr>
            <w:tcW w:w="851" w:type="dxa"/>
            <w:tcBorders>
              <w:top w:val="nil"/>
              <w:left w:val="nil"/>
              <w:bottom w:val="single" w:sz="4" w:space="0" w:color="auto"/>
              <w:right w:val="single" w:sz="4" w:space="0" w:color="auto"/>
            </w:tcBorders>
            <w:shd w:val="clear" w:color="auto" w:fill="auto"/>
            <w:vAlign w:val="center"/>
          </w:tcPr>
          <w:p w14:paraId="2DAF59D3"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33.831</w:t>
            </w:r>
          </w:p>
        </w:tc>
        <w:tc>
          <w:tcPr>
            <w:tcW w:w="850" w:type="dxa"/>
            <w:tcBorders>
              <w:top w:val="nil"/>
              <w:left w:val="nil"/>
              <w:bottom w:val="single" w:sz="4" w:space="0" w:color="auto"/>
              <w:right w:val="single" w:sz="4" w:space="0" w:color="auto"/>
            </w:tcBorders>
            <w:shd w:val="clear" w:color="auto" w:fill="auto"/>
            <w:noWrap/>
            <w:vAlign w:val="center"/>
          </w:tcPr>
          <w:p w14:paraId="3B15AFBF"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267.166</w:t>
            </w:r>
          </w:p>
        </w:tc>
        <w:tc>
          <w:tcPr>
            <w:tcW w:w="993" w:type="dxa"/>
            <w:tcBorders>
              <w:top w:val="nil"/>
              <w:left w:val="nil"/>
              <w:bottom w:val="single" w:sz="4" w:space="0" w:color="auto"/>
              <w:right w:val="single" w:sz="4" w:space="0" w:color="auto"/>
            </w:tcBorders>
            <w:shd w:val="clear" w:color="auto" w:fill="auto"/>
            <w:vAlign w:val="center"/>
          </w:tcPr>
          <w:p w14:paraId="4A03FFC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202.988</w:t>
            </w:r>
          </w:p>
        </w:tc>
        <w:tc>
          <w:tcPr>
            <w:tcW w:w="992" w:type="dxa"/>
            <w:tcBorders>
              <w:top w:val="nil"/>
              <w:left w:val="nil"/>
              <w:bottom w:val="single" w:sz="4" w:space="0" w:color="auto"/>
              <w:right w:val="single" w:sz="4" w:space="0" w:color="auto"/>
            </w:tcBorders>
            <w:shd w:val="clear" w:color="auto" w:fill="auto"/>
            <w:noWrap/>
            <w:vAlign w:val="center"/>
          </w:tcPr>
          <w:p w14:paraId="1678B437"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164.508</w:t>
            </w:r>
          </w:p>
        </w:tc>
        <w:tc>
          <w:tcPr>
            <w:tcW w:w="1134" w:type="dxa"/>
            <w:tcBorders>
              <w:top w:val="nil"/>
              <w:left w:val="nil"/>
              <w:bottom w:val="single" w:sz="4" w:space="0" w:color="auto"/>
              <w:right w:val="single" w:sz="4" w:space="0" w:color="auto"/>
            </w:tcBorders>
            <w:vAlign w:val="center"/>
          </w:tcPr>
          <w:p w14:paraId="2FA64E9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139.853</w:t>
            </w:r>
          </w:p>
        </w:tc>
      </w:tr>
      <w:tr w:rsidR="00891BB0" w:rsidRPr="00DD4251" w14:paraId="6FD2BA11"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81F8CB"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17</w:t>
            </w:r>
          </w:p>
        </w:tc>
        <w:tc>
          <w:tcPr>
            <w:tcW w:w="728" w:type="dxa"/>
            <w:tcBorders>
              <w:top w:val="nil"/>
              <w:left w:val="nil"/>
              <w:bottom w:val="single" w:sz="4" w:space="0" w:color="auto"/>
              <w:right w:val="single" w:sz="4" w:space="0" w:color="auto"/>
            </w:tcBorders>
            <w:shd w:val="clear" w:color="auto" w:fill="auto"/>
            <w:vAlign w:val="center"/>
            <w:hideMark/>
          </w:tcPr>
          <w:p w14:paraId="73327C3A"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KKC7</w:t>
            </w:r>
          </w:p>
        </w:tc>
        <w:tc>
          <w:tcPr>
            <w:tcW w:w="1143" w:type="dxa"/>
            <w:tcBorders>
              <w:top w:val="nil"/>
              <w:left w:val="nil"/>
              <w:bottom w:val="single" w:sz="4" w:space="0" w:color="auto"/>
              <w:right w:val="single" w:sz="4" w:space="0" w:color="auto"/>
            </w:tcBorders>
            <w:shd w:val="clear" w:color="000000" w:fill="FFFFFF"/>
            <w:vAlign w:val="center"/>
            <w:hideMark/>
          </w:tcPr>
          <w:p w14:paraId="72D4C044"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THC</w:t>
            </w:r>
          </w:p>
        </w:tc>
        <w:tc>
          <w:tcPr>
            <w:tcW w:w="851" w:type="dxa"/>
            <w:tcBorders>
              <w:top w:val="nil"/>
              <w:left w:val="nil"/>
              <w:bottom w:val="single" w:sz="4" w:space="0" w:color="auto"/>
              <w:right w:val="single" w:sz="4" w:space="0" w:color="auto"/>
            </w:tcBorders>
            <w:shd w:val="clear" w:color="auto" w:fill="auto"/>
            <w:noWrap/>
            <w:vAlign w:val="center"/>
          </w:tcPr>
          <w:p w14:paraId="66E0F300"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5ED74268"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31B6FD8"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96.328</w:t>
            </w:r>
          </w:p>
        </w:tc>
        <w:tc>
          <w:tcPr>
            <w:tcW w:w="850" w:type="dxa"/>
            <w:tcBorders>
              <w:top w:val="nil"/>
              <w:left w:val="nil"/>
              <w:bottom w:val="single" w:sz="4" w:space="0" w:color="auto"/>
              <w:right w:val="single" w:sz="4" w:space="0" w:color="auto"/>
            </w:tcBorders>
            <w:shd w:val="clear" w:color="auto" w:fill="auto"/>
            <w:vAlign w:val="center"/>
          </w:tcPr>
          <w:p w14:paraId="4E9E5FB3"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37.495</w:t>
            </w:r>
          </w:p>
        </w:tc>
        <w:tc>
          <w:tcPr>
            <w:tcW w:w="851" w:type="dxa"/>
            <w:tcBorders>
              <w:top w:val="nil"/>
              <w:left w:val="nil"/>
              <w:bottom w:val="single" w:sz="4" w:space="0" w:color="auto"/>
              <w:right w:val="single" w:sz="4" w:space="0" w:color="auto"/>
            </w:tcBorders>
            <w:shd w:val="clear" w:color="auto" w:fill="auto"/>
            <w:noWrap/>
            <w:vAlign w:val="center"/>
            <w:hideMark/>
          </w:tcPr>
          <w:p w14:paraId="2CCA32A4"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16.433</w:t>
            </w:r>
          </w:p>
        </w:tc>
        <w:tc>
          <w:tcPr>
            <w:tcW w:w="992" w:type="dxa"/>
            <w:tcBorders>
              <w:top w:val="nil"/>
              <w:left w:val="nil"/>
              <w:bottom w:val="single" w:sz="4" w:space="0" w:color="auto"/>
              <w:right w:val="single" w:sz="4" w:space="0" w:color="auto"/>
            </w:tcBorders>
            <w:shd w:val="clear" w:color="auto" w:fill="auto"/>
            <w:noWrap/>
            <w:vAlign w:val="center"/>
          </w:tcPr>
          <w:p w14:paraId="64059B89"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72.334</w:t>
            </w:r>
          </w:p>
        </w:tc>
        <w:tc>
          <w:tcPr>
            <w:tcW w:w="850" w:type="dxa"/>
            <w:tcBorders>
              <w:top w:val="nil"/>
              <w:left w:val="nil"/>
              <w:bottom w:val="single" w:sz="4" w:space="0" w:color="auto"/>
              <w:right w:val="single" w:sz="4" w:space="0" w:color="auto"/>
            </w:tcBorders>
            <w:shd w:val="clear" w:color="auto" w:fill="auto"/>
            <w:vAlign w:val="center"/>
          </w:tcPr>
          <w:p w14:paraId="462CCE6E"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38.000</w:t>
            </w:r>
          </w:p>
        </w:tc>
        <w:tc>
          <w:tcPr>
            <w:tcW w:w="851" w:type="dxa"/>
            <w:tcBorders>
              <w:top w:val="nil"/>
              <w:left w:val="nil"/>
              <w:bottom w:val="single" w:sz="4" w:space="0" w:color="auto"/>
              <w:right w:val="single" w:sz="4" w:space="0" w:color="auto"/>
            </w:tcBorders>
            <w:shd w:val="clear" w:color="auto" w:fill="auto"/>
            <w:noWrap/>
            <w:vAlign w:val="center"/>
            <w:hideMark/>
          </w:tcPr>
          <w:p w14:paraId="3FF82EDF"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14:paraId="2F2B03D8"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50.544</w:t>
            </w:r>
          </w:p>
        </w:tc>
        <w:tc>
          <w:tcPr>
            <w:tcW w:w="851" w:type="dxa"/>
            <w:tcBorders>
              <w:top w:val="nil"/>
              <w:left w:val="nil"/>
              <w:bottom w:val="single" w:sz="4" w:space="0" w:color="auto"/>
              <w:right w:val="single" w:sz="4" w:space="0" w:color="auto"/>
            </w:tcBorders>
            <w:shd w:val="clear" w:color="auto" w:fill="auto"/>
            <w:vAlign w:val="center"/>
          </w:tcPr>
          <w:p w14:paraId="203F3F5A"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34.413</w:t>
            </w:r>
          </w:p>
        </w:tc>
        <w:tc>
          <w:tcPr>
            <w:tcW w:w="850" w:type="dxa"/>
            <w:tcBorders>
              <w:top w:val="nil"/>
              <w:left w:val="nil"/>
              <w:bottom w:val="single" w:sz="4" w:space="0" w:color="auto"/>
              <w:right w:val="single" w:sz="4" w:space="0" w:color="auto"/>
            </w:tcBorders>
            <w:shd w:val="clear" w:color="auto" w:fill="auto"/>
            <w:noWrap/>
            <w:vAlign w:val="center"/>
          </w:tcPr>
          <w:p w14:paraId="356E16EB"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303.264</w:t>
            </w:r>
          </w:p>
        </w:tc>
        <w:tc>
          <w:tcPr>
            <w:tcW w:w="993" w:type="dxa"/>
            <w:tcBorders>
              <w:top w:val="nil"/>
              <w:left w:val="nil"/>
              <w:bottom w:val="single" w:sz="4" w:space="0" w:color="auto"/>
              <w:right w:val="single" w:sz="4" w:space="0" w:color="auto"/>
            </w:tcBorders>
            <w:shd w:val="clear" w:color="auto" w:fill="auto"/>
            <w:vAlign w:val="center"/>
          </w:tcPr>
          <w:p w14:paraId="5B720A30"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206.476</w:t>
            </w:r>
          </w:p>
        </w:tc>
        <w:tc>
          <w:tcPr>
            <w:tcW w:w="992" w:type="dxa"/>
            <w:tcBorders>
              <w:top w:val="nil"/>
              <w:left w:val="nil"/>
              <w:bottom w:val="single" w:sz="4" w:space="0" w:color="auto"/>
              <w:right w:val="single" w:sz="4" w:space="0" w:color="auto"/>
            </w:tcBorders>
            <w:shd w:val="clear" w:color="auto" w:fill="auto"/>
            <w:noWrap/>
            <w:vAlign w:val="center"/>
          </w:tcPr>
          <w:p w14:paraId="40FDC4F4"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230.930</w:t>
            </w:r>
          </w:p>
        </w:tc>
        <w:tc>
          <w:tcPr>
            <w:tcW w:w="1134" w:type="dxa"/>
            <w:tcBorders>
              <w:top w:val="nil"/>
              <w:left w:val="nil"/>
              <w:bottom w:val="single" w:sz="4" w:space="0" w:color="auto"/>
              <w:right w:val="single" w:sz="4" w:space="0" w:color="auto"/>
            </w:tcBorders>
            <w:vAlign w:val="center"/>
          </w:tcPr>
          <w:p w14:paraId="6279A599"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160.876</w:t>
            </w:r>
          </w:p>
        </w:tc>
      </w:tr>
      <w:tr w:rsidR="00891BB0" w:rsidRPr="00DD4251" w14:paraId="2AC7E9D4" w14:textId="77777777" w:rsidTr="00891BB0">
        <w:trPr>
          <w:trHeight w:val="415"/>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2391611"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18</w:t>
            </w:r>
          </w:p>
        </w:tc>
        <w:tc>
          <w:tcPr>
            <w:tcW w:w="728" w:type="dxa"/>
            <w:tcBorders>
              <w:top w:val="nil"/>
              <w:left w:val="nil"/>
              <w:bottom w:val="single" w:sz="4" w:space="0" w:color="auto"/>
              <w:right w:val="single" w:sz="4" w:space="0" w:color="auto"/>
            </w:tcBorders>
            <w:shd w:val="clear" w:color="auto" w:fill="auto"/>
            <w:vAlign w:val="center"/>
            <w:hideMark/>
          </w:tcPr>
          <w:p w14:paraId="63102F43" w14:textId="77777777" w:rsidR="00891BB0" w:rsidRPr="00DD4251" w:rsidRDefault="00891BB0" w:rsidP="00891BB0">
            <w:pPr>
              <w:jc w:val="center"/>
              <w:rPr>
                <w:rFonts w:ascii="Times New Roman" w:hAnsi="Times New Roman"/>
                <w:sz w:val="22"/>
                <w:szCs w:val="22"/>
              </w:rPr>
            </w:pPr>
            <w:r w:rsidRPr="00DD4251">
              <w:rPr>
                <w:rFonts w:ascii="Times New Roman" w:hAnsi="Times New Roman"/>
                <w:sz w:val="22"/>
                <w:szCs w:val="22"/>
              </w:rPr>
              <w:t>KKC8</w:t>
            </w:r>
          </w:p>
        </w:tc>
        <w:tc>
          <w:tcPr>
            <w:tcW w:w="1143" w:type="dxa"/>
            <w:tcBorders>
              <w:top w:val="nil"/>
              <w:left w:val="nil"/>
              <w:bottom w:val="single" w:sz="4" w:space="0" w:color="auto"/>
              <w:right w:val="single" w:sz="4" w:space="0" w:color="auto"/>
            </w:tcBorders>
            <w:shd w:val="clear" w:color="000000" w:fill="FFFFFF"/>
            <w:vAlign w:val="center"/>
            <w:hideMark/>
          </w:tcPr>
          <w:p w14:paraId="7EF21A2B" w14:textId="77777777" w:rsidR="00891BB0" w:rsidRPr="00DD4251" w:rsidRDefault="00891BB0" w:rsidP="00891BB0">
            <w:pPr>
              <w:rPr>
                <w:rFonts w:ascii="Times New Roman" w:hAnsi="Times New Roman"/>
                <w:sz w:val="22"/>
                <w:szCs w:val="22"/>
              </w:rPr>
            </w:pPr>
            <w:r w:rsidRPr="00DD4251">
              <w:rPr>
                <w:rFonts w:ascii="Times New Roman" w:hAnsi="Times New Roman"/>
                <w:sz w:val="22"/>
                <w:szCs w:val="22"/>
              </w:rPr>
              <w:t>Modul quan trắc BTEX</w:t>
            </w:r>
          </w:p>
        </w:tc>
        <w:tc>
          <w:tcPr>
            <w:tcW w:w="851" w:type="dxa"/>
            <w:tcBorders>
              <w:top w:val="nil"/>
              <w:left w:val="nil"/>
              <w:bottom w:val="single" w:sz="4" w:space="0" w:color="auto"/>
              <w:right w:val="single" w:sz="4" w:space="0" w:color="auto"/>
            </w:tcBorders>
            <w:shd w:val="clear" w:color="auto" w:fill="auto"/>
            <w:noWrap/>
            <w:vAlign w:val="center"/>
          </w:tcPr>
          <w:p w14:paraId="28E2EBFE" w14:textId="77777777" w:rsidR="00891BB0" w:rsidRPr="00C41FD6" w:rsidRDefault="00891BB0" w:rsidP="00891BB0">
            <w:pPr>
              <w:jc w:val="right"/>
              <w:rPr>
                <w:rFonts w:ascii="Times New Roman" w:hAnsi="Times New Roman"/>
                <w:sz w:val="22"/>
                <w:szCs w:val="22"/>
              </w:rPr>
            </w:pPr>
            <w:r w:rsidRPr="00C41FD6">
              <w:rPr>
                <w:rFonts w:ascii="Times New Roman" w:hAnsi="Times New Roman"/>
                <w:sz w:val="22"/>
                <w:szCs w:val="22"/>
              </w:rPr>
              <w:t>60.130</w:t>
            </w:r>
          </w:p>
        </w:tc>
        <w:tc>
          <w:tcPr>
            <w:tcW w:w="850" w:type="dxa"/>
            <w:tcBorders>
              <w:top w:val="nil"/>
              <w:left w:val="nil"/>
              <w:bottom w:val="single" w:sz="4" w:space="0" w:color="auto"/>
              <w:right w:val="single" w:sz="4" w:space="0" w:color="auto"/>
            </w:tcBorders>
            <w:vAlign w:val="center"/>
          </w:tcPr>
          <w:p w14:paraId="2484393B"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72.641</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F944A9F"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629.872</w:t>
            </w:r>
          </w:p>
        </w:tc>
        <w:tc>
          <w:tcPr>
            <w:tcW w:w="850" w:type="dxa"/>
            <w:tcBorders>
              <w:top w:val="nil"/>
              <w:left w:val="nil"/>
              <w:bottom w:val="single" w:sz="4" w:space="0" w:color="auto"/>
              <w:right w:val="single" w:sz="4" w:space="0" w:color="auto"/>
            </w:tcBorders>
            <w:shd w:val="clear" w:color="auto" w:fill="auto"/>
            <w:vAlign w:val="center"/>
          </w:tcPr>
          <w:p w14:paraId="76FFACD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63.728</w:t>
            </w:r>
          </w:p>
        </w:tc>
        <w:tc>
          <w:tcPr>
            <w:tcW w:w="851" w:type="dxa"/>
            <w:tcBorders>
              <w:top w:val="nil"/>
              <w:left w:val="nil"/>
              <w:bottom w:val="single" w:sz="4" w:space="0" w:color="auto"/>
              <w:right w:val="single" w:sz="4" w:space="0" w:color="auto"/>
            </w:tcBorders>
            <w:shd w:val="clear" w:color="auto" w:fill="auto"/>
            <w:noWrap/>
            <w:vAlign w:val="center"/>
            <w:hideMark/>
          </w:tcPr>
          <w:p w14:paraId="4995E641"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14.376</w:t>
            </w:r>
          </w:p>
        </w:tc>
        <w:tc>
          <w:tcPr>
            <w:tcW w:w="992" w:type="dxa"/>
            <w:tcBorders>
              <w:top w:val="nil"/>
              <w:left w:val="nil"/>
              <w:bottom w:val="single" w:sz="4" w:space="0" w:color="auto"/>
              <w:right w:val="single" w:sz="4" w:space="0" w:color="auto"/>
            </w:tcBorders>
            <w:shd w:val="clear" w:color="auto" w:fill="auto"/>
            <w:noWrap/>
            <w:vAlign w:val="center"/>
          </w:tcPr>
          <w:p w14:paraId="16AF3018" w14:textId="77777777" w:rsidR="00891BB0" w:rsidRPr="00234760" w:rsidRDefault="00891BB0" w:rsidP="00891BB0">
            <w:pPr>
              <w:jc w:val="right"/>
              <w:rPr>
                <w:rFonts w:ascii="Times New Roman" w:hAnsi="Times New Roman"/>
                <w:sz w:val="22"/>
                <w:szCs w:val="22"/>
              </w:rPr>
            </w:pPr>
            <w:r w:rsidRPr="00234760">
              <w:rPr>
                <w:rFonts w:ascii="Times New Roman" w:hAnsi="Times New Roman"/>
                <w:sz w:val="22"/>
                <w:szCs w:val="22"/>
              </w:rPr>
              <w:t>71.662</w:t>
            </w:r>
          </w:p>
        </w:tc>
        <w:tc>
          <w:tcPr>
            <w:tcW w:w="850" w:type="dxa"/>
            <w:tcBorders>
              <w:top w:val="nil"/>
              <w:left w:val="nil"/>
              <w:bottom w:val="single" w:sz="4" w:space="0" w:color="auto"/>
              <w:right w:val="single" w:sz="4" w:space="0" w:color="auto"/>
            </w:tcBorders>
            <w:shd w:val="clear" w:color="auto" w:fill="auto"/>
            <w:vAlign w:val="center"/>
          </w:tcPr>
          <w:p w14:paraId="59D4D272"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37.564</w:t>
            </w:r>
          </w:p>
        </w:tc>
        <w:tc>
          <w:tcPr>
            <w:tcW w:w="851" w:type="dxa"/>
            <w:tcBorders>
              <w:top w:val="nil"/>
              <w:left w:val="nil"/>
              <w:bottom w:val="single" w:sz="4" w:space="0" w:color="auto"/>
              <w:right w:val="single" w:sz="4" w:space="0" w:color="auto"/>
            </w:tcBorders>
            <w:shd w:val="clear" w:color="auto" w:fill="auto"/>
            <w:noWrap/>
            <w:vAlign w:val="center"/>
            <w:hideMark/>
          </w:tcPr>
          <w:p w14:paraId="549A556D" w14:textId="77777777" w:rsidR="00891BB0" w:rsidRPr="00DD4251" w:rsidRDefault="00891BB0" w:rsidP="00891BB0">
            <w:pPr>
              <w:jc w:val="right"/>
              <w:rPr>
                <w:rFonts w:ascii="Times New Roman" w:hAnsi="Times New Roman"/>
                <w:sz w:val="22"/>
                <w:szCs w:val="22"/>
              </w:rPr>
            </w:pPr>
            <w:r w:rsidRPr="00DD4251">
              <w:rPr>
                <w:rFonts w:ascii="Times New Roman" w:hAnsi="Times New Roman"/>
                <w:sz w:val="22"/>
                <w:szCs w:val="22"/>
              </w:rPr>
              <w:t>7.779</w:t>
            </w:r>
          </w:p>
        </w:tc>
        <w:tc>
          <w:tcPr>
            <w:tcW w:w="850" w:type="dxa"/>
            <w:tcBorders>
              <w:top w:val="nil"/>
              <w:left w:val="nil"/>
              <w:bottom w:val="single" w:sz="4" w:space="0" w:color="auto"/>
              <w:right w:val="single" w:sz="4" w:space="0" w:color="auto"/>
            </w:tcBorders>
            <w:shd w:val="clear" w:color="auto" w:fill="auto"/>
            <w:noWrap/>
            <w:vAlign w:val="center"/>
            <w:hideMark/>
          </w:tcPr>
          <w:p w14:paraId="3FCC13A9" w14:textId="77777777" w:rsidR="00891BB0" w:rsidRPr="00A05BBD" w:rsidRDefault="00891BB0" w:rsidP="00891BB0">
            <w:pPr>
              <w:jc w:val="right"/>
              <w:rPr>
                <w:rFonts w:ascii="Times New Roman" w:hAnsi="Times New Roman"/>
                <w:spacing w:val="-6"/>
                <w:sz w:val="20"/>
              </w:rPr>
            </w:pPr>
            <w:r w:rsidRPr="00A05BBD">
              <w:rPr>
                <w:rFonts w:ascii="Times New Roman" w:hAnsi="Times New Roman"/>
                <w:spacing w:val="-6"/>
                <w:sz w:val="20"/>
              </w:rPr>
              <w:t>156.764</w:t>
            </w:r>
          </w:p>
        </w:tc>
        <w:tc>
          <w:tcPr>
            <w:tcW w:w="851" w:type="dxa"/>
            <w:tcBorders>
              <w:top w:val="nil"/>
              <w:left w:val="nil"/>
              <w:bottom w:val="single" w:sz="4" w:space="0" w:color="auto"/>
              <w:right w:val="single" w:sz="4" w:space="0" w:color="auto"/>
            </w:tcBorders>
            <w:shd w:val="clear" w:color="auto" w:fill="auto"/>
            <w:vAlign w:val="center"/>
          </w:tcPr>
          <w:p w14:paraId="131B04CD"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39.218</w:t>
            </w:r>
          </w:p>
        </w:tc>
        <w:tc>
          <w:tcPr>
            <w:tcW w:w="850" w:type="dxa"/>
            <w:tcBorders>
              <w:top w:val="nil"/>
              <w:left w:val="nil"/>
              <w:bottom w:val="single" w:sz="4" w:space="0" w:color="auto"/>
              <w:right w:val="single" w:sz="4" w:space="0" w:color="auto"/>
            </w:tcBorders>
            <w:shd w:val="clear" w:color="auto" w:fill="auto"/>
            <w:noWrap/>
            <w:vAlign w:val="center"/>
          </w:tcPr>
          <w:p w14:paraId="0E93EE1D" w14:textId="77777777" w:rsidR="00891BB0" w:rsidRPr="00A05BBD" w:rsidRDefault="00891BB0" w:rsidP="00891BB0">
            <w:pPr>
              <w:jc w:val="right"/>
              <w:rPr>
                <w:rFonts w:ascii="Times New Roman" w:hAnsi="Times New Roman"/>
                <w:spacing w:val="-14"/>
                <w:sz w:val="22"/>
                <w:szCs w:val="22"/>
              </w:rPr>
            </w:pPr>
            <w:r w:rsidRPr="00A05BBD">
              <w:rPr>
                <w:rFonts w:ascii="Times New Roman" w:hAnsi="Times New Roman"/>
                <w:spacing w:val="-14"/>
                <w:sz w:val="22"/>
                <w:szCs w:val="22"/>
              </w:rPr>
              <w:t>940.584</w:t>
            </w:r>
          </w:p>
        </w:tc>
        <w:tc>
          <w:tcPr>
            <w:tcW w:w="993" w:type="dxa"/>
            <w:tcBorders>
              <w:top w:val="nil"/>
              <w:left w:val="nil"/>
              <w:bottom w:val="single" w:sz="4" w:space="0" w:color="auto"/>
              <w:right w:val="single" w:sz="4" w:space="0" w:color="auto"/>
            </w:tcBorders>
            <w:shd w:val="clear" w:color="auto" w:fill="auto"/>
            <w:vAlign w:val="center"/>
          </w:tcPr>
          <w:p w14:paraId="5C228681"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235.305</w:t>
            </w:r>
          </w:p>
        </w:tc>
        <w:tc>
          <w:tcPr>
            <w:tcW w:w="992" w:type="dxa"/>
            <w:tcBorders>
              <w:top w:val="nil"/>
              <w:left w:val="nil"/>
              <w:bottom w:val="single" w:sz="4" w:space="0" w:color="auto"/>
              <w:right w:val="single" w:sz="4" w:space="0" w:color="auto"/>
            </w:tcBorders>
            <w:shd w:val="clear" w:color="auto" w:fill="auto"/>
            <w:noWrap/>
            <w:vAlign w:val="center"/>
          </w:tcPr>
          <w:p w14:paraId="338EF701" w14:textId="77777777" w:rsidR="00891BB0" w:rsidRPr="00A05BBD" w:rsidRDefault="00891BB0" w:rsidP="00891BB0">
            <w:pPr>
              <w:jc w:val="right"/>
              <w:rPr>
                <w:rFonts w:ascii="Times New Roman" w:hAnsi="Times New Roman"/>
                <w:sz w:val="22"/>
                <w:szCs w:val="22"/>
              </w:rPr>
            </w:pPr>
            <w:r w:rsidRPr="00A05BBD">
              <w:rPr>
                <w:rFonts w:ascii="Times New Roman" w:hAnsi="Times New Roman"/>
                <w:sz w:val="22"/>
                <w:szCs w:val="22"/>
              </w:rPr>
              <w:t>868.922</w:t>
            </w:r>
          </w:p>
        </w:tc>
        <w:tc>
          <w:tcPr>
            <w:tcW w:w="1134" w:type="dxa"/>
            <w:tcBorders>
              <w:top w:val="nil"/>
              <w:left w:val="nil"/>
              <w:bottom w:val="single" w:sz="4" w:space="0" w:color="auto"/>
              <w:right w:val="single" w:sz="4" w:space="0" w:color="auto"/>
            </w:tcBorders>
            <w:vAlign w:val="center"/>
          </w:tcPr>
          <w:p w14:paraId="0EA6A9AC" w14:textId="77777777" w:rsidR="00891BB0" w:rsidRPr="007E1CBF" w:rsidRDefault="00891BB0" w:rsidP="00891BB0">
            <w:pPr>
              <w:jc w:val="right"/>
              <w:rPr>
                <w:rFonts w:ascii="Times New Roman" w:hAnsi="Times New Roman"/>
                <w:b/>
                <w:i/>
                <w:sz w:val="22"/>
                <w:szCs w:val="22"/>
              </w:rPr>
            </w:pPr>
            <w:r w:rsidRPr="007E1CBF">
              <w:rPr>
                <w:rFonts w:ascii="Times New Roman" w:hAnsi="Times New Roman"/>
                <w:b/>
                <w:i/>
                <w:sz w:val="22"/>
                <w:szCs w:val="22"/>
              </w:rPr>
              <w:t>190.229</w:t>
            </w:r>
          </w:p>
        </w:tc>
      </w:tr>
    </w:tbl>
    <w:p w14:paraId="52622249" w14:textId="77777777" w:rsidR="00891BB0" w:rsidRPr="006D755B" w:rsidRDefault="00891BB0" w:rsidP="00891BB0">
      <w:pPr>
        <w:pStyle w:val="BodyText"/>
        <w:spacing w:line="276" w:lineRule="auto"/>
        <w:ind w:firstLine="567"/>
        <w:jc w:val="left"/>
        <w:rPr>
          <w:rFonts w:ascii="Times New Roman" w:hAnsi="Times New Roman"/>
          <w:b/>
          <w:sz w:val="24"/>
        </w:rPr>
      </w:pPr>
      <w:r>
        <w:rPr>
          <w:rFonts w:ascii="Times New Roman" w:hAnsi="Times New Roman"/>
          <w:i/>
          <w:sz w:val="24"/>
        </w:rPr>
        <w:t xml:space="preserve">Ghi chú: </w:t>
      </w:r>
      <w:r w:rsidRPr="006D755B">
        <w:rPr>
          <w:rFonts w:ascii="Times New Roman" w:hAnsi="Times New Roman"/>
          <w:i/>
          <w:sz w:val="24"/>
        </w:rPr>
        <w:t xml:space="preserve">- </w:t>
      </w:r>
      <w:r w:rsidRPr="006D755B">
        <w:rPr>
          <w:rFonts w:ascii="Times New Roman" w:hAnsi="Times New Roman"/>
          <w:b/>
          <w:i/>
          <w:sz w:val="24"/>
        </w:rPr>
        <w:t xml:space="preserve">QĐ05: đơn giá theo Quyết định số 05/2023/QĐ-UBND ngày 03/2/2023; </w:t>
      </w:r>
      <w:r w:rsidRPr="00E05F75">
        <w:rPr>
          <w:rFonts w:ascii="Times New Roman" w:hAnsi="Times New Roman"/>
          <w:i/>
          <w:sz w:val="24"/>
        </w:rPr>
        <w:t xml:space="preserve">- </w:t>
      </w:r>
      <w:r w:rsidRPr="00E05F75">
        <w:rPr>
          <w:rFonts w:ascii="Times New Roman" w:hAnsi="Times New Roman"/>
          <w:b/>
          <w:i/>
          <w:sz w:val="24"/>
        </w:rPr>
        <w:t>Điều chỉnh</w:t>
      </w:r>
      <w:r>
        <w:rPr>
          <w:rFonts w:ascii="Times New Roman" w:hAnsi="Times New Roman"/>
          <w:b/>
          <w:i/>
          <w:sz w:val="24"/>
        </w:rPr>
        <w:t>: Đ</w:t>
      </w:r>
      <w:r w:rsidRPr="006D755B">
        <w:rPr>
          <w:rFonts w:ascii="Times New Roman" w:hAnsi="Times New Roman"/>
          <w:b/>
          <w:i/>
          <w:sz w:val="24"/>
        </w:rPr>
        <w:t>ơn giá đề xuất điều chỉnh</w:t>
      </w:r>
    </w:p>
    <w:p w14:paraId="19CA342C" w14:textId="77777777" w:rsidR="00891BB0" w:rsidRPr="00181934" w:rsidRDefault="00891BB0" w:rsidP="00891BB0">
      <w:pPr>
        <w:pStyle w:val="BodyText"/>
        <w:spacing w:line="276" w:lineRule="auto"/>
        <w:ind w:left="360"/>
        <w:jc w:val="left"/>
        <w:rPr>
          <w:rFonts w:ascii="Times New Roman" w:hAnsi="Times New Roman"/>
          <w:b/>
          <w:i/>
          <w:sz w:val="24"/>
        </w:rPr>
      </w:pPr>
      <w:r>
        <w:rPr>
          <w:rFonts w:ascii="Times New Roman" w:hAnsi="Times New Roman"/>
          <w:b/>
          <w:i/>
          <w:sz w:val="24"/>
        </w:rPr>
        <w:t xml:space="preserve">                   - </w:t>
      </w:r>
      <w:r w:rsidRPr="00181934">
        <w:rPr>
          <w:rFonts w:ascii="Times New Roman" w:hAnsi="Times New Roman"/>
          <w:b/>
          <w:i/>
          <w:sz w:val="24"/>
        </w:rPr>
        <w:t>Chi phí quản lý chung (10) = 20% [(2)+(4)+(5)+(7)+8)]; Đơn giá đã khấu hao (12) = [(2)+(4)+(5)+(7)+(8)+(10)];</w:t>
      </w:r>
    </w:p>
    <w:p w14:paraId="7D4033CD" w14:textId="77777777" w:rsidR="00891BB0" w:rsidRDefault="00891BB0" w:rsidP="00891BB0">
      <w:pPr>
        <w:pStyle w:val="BodyText"/>
        <w:spacing w:line="276" w:lineRule="auto"/>
        <w:ind w:left="360"/>
        <w:jc w:val="left"/>
        <w:rPr>
          <w:rFonts w:ascii="Times New Roman" w:hAnsi="Times New Roman"/>
          <w:b/>
          <w:i/>
          <w:sz w:val="24"/>
        </w:rPr>
      </w:pPr>
      <w:r>
        <w:rPr>
          <w:rFonts w:ascii="Times New Roman" w:hAnsi="Times New Roman"/>
          <w:b/>
          <w:i/>
          <w:sz w:val="24"/>
        </w:rPr>
        <w:t xml:space="preserve">                   -</w:t>
      </w:r>
      <w:r w:rsidRPr="00181934">
        <w:rPr>
          <w:rFonts w:ascii="Times New Roman" w:hAnsi="Times New Roman"/>
          <w:b/>
          <w:i/>
          <w:sz w:val="24"/>
        </w:rPr>
        <w:t xml:space="preserve"> Đơn giá chưa khấu hao (14)= </w:t>
      </w:r>
      <w:r>
        <w:rPr>
          <w:rFonts w:ascii="Times New Roman" w:hAnsi="Times New Roman"/>
          <w:b/>
          <w:i/>
          <w:sz w:val="24"/>
        </w:rPr>
        <w:t>(</w:t>
      </w:r>
      <w:r w:rsidRPr="00181934">
        <w:rPr>
          <w:rFonts w:ascii="Times New Roman" w:hAnsi="Times New Roman"/>
          <w:b/>
          <w:i/>
          <w:sz w:val="24"/>
        </w:rPr>
        <w:t>12</w:t>
      </w:r>
      <w:r>
        <w:rPr>
          <w:rFonts w:ascii="Times New Roman" w:hAnsi="Times New Roman"/>
          <w:b/>
          <w:i/>
          <w:sz w:val="24"/>
        </w:rPr>
        <w:t>)</w:t>
      </w:r>
      <w:r w:rsidRPr="00181934">
        <w:rPr>
          <w:rFonts w:ascii="Times New Roman" w:hAnsi="Times New Roman"/>
          <w:b/>
          <w:i/>
          <w:sz w:val="24"/>
        </w:rPr>
        <w:t xml:space="preserve"> –[(7)*1,2]</w:t>
      </w:r>
    </w:p>
    <w:p w14:paraId="130D2345" w14:textId="77777777" w:rsidR="00B637B3" w:rsidRDefault="00B637B3" w:rsidP="00891BB0">
      <w:pPr>
        <w:pStyle w:val="BodyText"/>
        <w:spacing w:line="276" w:lineRule="auto"/>
        <w:ind w:left="360"/>
        <w:jc w:val="left"/>
        <w:rPr>
          <w:rFonts w:ascii="Times New Roman" w:hAnsi="Times New Roman"/>
          <w:b/>
          <w:i/>
          <w:sz w:val="24"/>
        </w:rPr>
      </w:pPr>
    </w:p>
    <w:p w14:paraId="7A0EB83F" w14:textId="77777777" w:rsidR="00B637B3" w:rsidRDefault="00B637B3" w:rsidP="00891BB0">
      <w:pPr>
        <w:pStyle w:val="BodyText"/>
        <w:spacing w:line="276" w:lineRule="auto"/>
        <w:ind w:left="360"/>
        <w:jc w:val="left"/>
        <w:rPr>
          <w:rFonts w:ascii="Times New Roman" w:hAnsi="Times New Roman"/>
          <w:b/>
          <w:i/>
          <w:sz w:val="24"/>
        </w:rPr>
      </w:pPr>
    </w:p>
    <w:p w14:paraId="21BF5335" w14:textId="77777777" w:rsidR="00B637B3" w:rsidRPr="00181934" w:rsidRDefault="00B637B3" w:rsidP="00891BB0">
      <w:pPr>
        <w:pStyle w:val="BodyText"/>
        <w:spacing w:line="276" w:lineRule="auto"/>
        <w:ind w:left="360"/>
        <w:jc w:val="left"/>
        <w:rPr>
          <w:rFonts w:ascii="Times New Roman" w:hAnsi="Times New Roman"/>
          <w:b/>
          <w:i/>
          <w:sz w:val="24"/>
        </w:rPr>
      </w:pPr>
    </w:p>
    <w:p w14:paraId="4341EC2E" w14:textId="5F8F0506" w:rsidR="00891BB0" w:rsidRPr="00A370CF" w:rsidRDefault="00891BB0" w:rsidP="00A370CF">
      <w:pPr>
        <w:pStyle w:val="Heading1"/>
        <w:spacing w:before="0"/>
        <w:jc w:val="center"/>
        <w:rPr>
          <w:rFonts w:ascii="Times New Roman" w:eastAsia="Times New Roman" w:hAnsi="Times New Roman" w:cs="Times New Roman"/>
          <w:b/>
          <w:color w:val="auto"/>
          <w:sz w:val="28"/>
          <w:szCs w:val="28"/>
          <w:lang w:val="sv-SE"/>
        </w:rPr>
      </w:pPr>
      <w:bookmarkStart w:id="37" w:name="_Toc159416753"/>
      <w:r w:rsidRPr="00A370CF">
        <w:rPr>
          <w:rFonts w:ascii="Times New Roman" w:eastAsia="Times New Roman" w:hAnsi="Times New Roman" w:cs="Times New Roman"/>
          <w:b/>
          <w:color w:val="auto"/>
          <w:sz w:val="28"/>
          <w:szCs w:val="28"/>
          <w:lang w:val="sv-SE"/>
        </w:rPr>
        <w:lastRenderedPageBreak/>
        <w:t>2</w:t>
      </w:r>
      <w:r w:rsidR="006238E8" w:rsidRPr="00A370CF">
        <w:rPr>
          <w:rFonts w:ascii="Times New Roman" w:eastAsia="Times New Roman" w:hAnsi="Times New Roman" w:cs="Times New Roman"/>
          <w:b/>
          <w:color w:val="auto"/>
          <w:sz w:val="28"/>
          <w:szCs w:val="28"/>
          <w:lang w:val="sv-SE"/>
        </w:rPr>
        <w:t>.</w:t>
      </w:r>
      <w:r w:rsidRPr="00A370CF">
        <w:rPr>
          <w:rFonts w:ascii="Times New Roman" w:eastAsia="Times New Roman" w:hAnsi="Times New Roman" w:cs="Times New Roman"/>
          <w:b/>
          <w:color w:val="auto"/>
          <w:sz w:val="28"/>
          <w:szCs w:val="28"/>
          <w:lang w:val="sv-SE"/>
        </w:rPr>
        <w:t xml:space="preserve"> BẢNG SO SÁNH CHÊNH LỆCH ĐƠN GIÁ QUAN TRẮC MÔI TRƯỜNG NƯỚC MẶT THEO</w:t>
      </w:r>
      <w:r w:rsidR="00A370CF">
        <w:rPr>
          <w:rFonts w:ascii="Times New Roman" w:eastAsia="Times New Roman" w:hAnsi="Times New Roman" w:cs="Times New Roman"/>
          <w:b/>
          <w:color w:val="auto"/>
          <w:sz w:val="28"/>
          <w:szCs w:val="28"/>
          <w:lang w:val="sv-SE"/>
        </w:rPr>
        <w:t xml:space="preserve"> </w:t>
      </w:r>
      <w:r w:rsidRPr="00A370CF">
        <w:rPr>
          <w:rFonts w:ascii="Times New Roman" w:eastAsia="Times New Roman" w:hAnsi="Times New Roman" w:cs="Times New Roman"/>
          <w:b/>
          <w:color w:val="auto"/>
          <w:sz w:val="28"/>
          <w:szCs w:val="28"/>
          <w:lang w:val="sv-SE"/>
        </w:rPr>
        <w:t>QUYẾT ĐỊNH SỐ 05/2023/QĐ-UBND VÀ ĐƠN GIÁ SAU KHI ĐIỀU CHỈNH</w:t>
      </w:r>
      <w:bookmarkEnd w:id="37"/>
    </w:p>
    <w:p w14:paraId="1401B5D3" w14:textId="77777777" w:rsidR="00891BB0" w:rsidRDefault="00891BB0" w:rsidP="00891BB0">
      <w:pPr>
        <w:pStyle w:val="BodyText"/>
        <w:spacing w:line="276" w:lineRule="auto"/>
        <w:ind w:firstLine="567"/>
        <w:rPr>
          <w:rFonts w:ascii="Times New Roman" w:hAnsi="Times New Roman"/>
          <w:szCs w:val="28"/>
        </w:rPr>
      </w:pPr>
    </w:p>
    <w:tbl>
      <w:tblPr>
        <w:tblW w:w="15134" w:type="dxa"/>
        <w:tblLayout w:type="fixed"/>
        <w:tblLook w:val="04A0" w:firstRow="1" w:lastRow="0" w:firstColumn="1" w:lastColumn="0" w:noHBand="0" w:noVBand="1"/>
      </w:tblPr>
      <w:tblGrid>
        <w:gridCol w:w="505"/>
        <w:gridCol w:w="728"/>
        <w:gridCol w:w="1143"/>
        <w:gridCol w:w="851"/>
        <w:gridCol w:w="850"/>
        <w:gridCol w:w="993"/>
        <w:gridCol w:w="850"/>
        <w:gridCol w:w="851"/>
        <w:gridCol w:w="992"/>
        <w:gridCol w:w="850"/>
        <w:gridCol w:w="851"/>
        <w:gridCol w:w="850"/>
        <w:gridCol w:w="851"/>
        <w:gridCol w:w="850"/>
        <w:gridCol w:w="993"/>
        <w:gridCol w:w="992"/>
        <w:gridCol w:w="1134"/>
      </w:tblGrid>
      <w:tr w:rsidR="00891BB0" w:rsidRPr="00DD4251" w14:paraId="2DB27EF6" w14:textId="77777777" w:rsidTr="00891BB0">
        <w:trPr>
          <w:tblHead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20A913BB"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TT</w:t>
            </w:r>
          </w:p>
        </w:tc>
        <w:tc>
          <w:tcPr>
            <w:tcW w:w="728" w:type="dxa"/>
            <w:vMerge w:val="restart"/>
            <w:tcBorders>
              <w:top w:val="single" w:sz="4" w:space="0" w:color="auto"/>
              <w:left w:val="single" w:sz="4" w:space="0" w:color="auto"/>
              <w:right w:val="single" w:sz="4" w:space="0" w:color="auto"/>
            </w:tcBorders>
            <w:shd w:val="clear" w:color="auto" w:fill="auto"/>
            <w:vAlign w:val="center"/>
            <w:hideMark/>
          </w:tcPr>
          <w:p w14:paraId="1166A9A1"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Mã hiệu</w:t>
            </w:r>
          </w:p>
        </w:tc>
        <w:tc>
          <w:tcPr>
            <w:tcW w:w="1143" w:type="dxa"/>
            <w:vMerge w:val="restart"/>
            <w:tcBorders>
              <w:top w:val="single" w:sz="4" w:space="0" w:color="auto"/>
              <w:left w:val="single" w:sz="4" w:space="0" w:color="auto"/>
              <w:right w:val="single" w:sz="4" w:space="0" w:color="auto"/>
            </w:tcBorders>
            <w:shd w:val="clear" w:color="auto" w:fill="auto"/>
            <w:vAlign w:val="center"/>
            <w:hideMark/>
          </w:tcPr>
          <w:p w14:paraId="2A863DE9"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Thông số quan trắc</w:t>
            </w:r>
          </w:p>
        </w:tc>
        <w:tc>
          <w:tcPr>
            <w:tcW w:w="851" w:type="dxa"/>
            <w:tcBorders>
              <w:top w:val="single" w:sz="4" w:space="0" w:color="auto"/>
              <w:left w:val="nil"/>
              <w:bottom w:val="single" w:sz="4" w:space="0" w:color="auto"/>
              <w:right w:val="nil"/>
            </w:tcBorders>
          </w:tcPr>
          <w:p w14:paraId="7B01E4DD" w14:textId="77777777" w:rsidR="00891BB0" w:rsidRPr="00DD4251" w:rsidRDefault="00891BB0" w:rsidP="00891BB0">
            <w:pPr>
              <w:jc w:val="center"/>
              <w:rPr>
                <w:rFonts w:ascii="Times New Roman" w:hAnsi="Times New Roman"/>
                <w:b/>
                <w:bCs/>
                <w:sz w:val="22"/>
                <w:szCs w:val="22"/>
              </w:rPr>
            </w:pPr>
          </w:p>
        </w:tc>
        <w:tc>
          <w:tcPr>
            <w:tcW w:w="623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2B5EE98"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Chi phí trực tiếp</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hideMark/>
          </w:tcPr>
          <w:p w14:paraId="688EFDE1" w14:textId="77777777" w:rsidR="00891BB0" w:rsidRPr="00DD4251" w:rsidRDefault="00891BB0" w:rsidP="00891BB0">
            <w:pPr>
              <w:jc w:val="center"/>
              <w:rPr>
                <w:rFonts w:ascii="Times New Roman" w:hAnsi="Times New Roman"/>
                <w:sz w:val="22"/>
                <w:szCs w:val="22"/>
              </w:rPr>
            </w:pPr>
            <w:r w:rsidRPr="00DD4251">
              <w:rPr>
                <w:rFonts w:ascii="Times New Roman" w:hAnsi="Times New Roman"/>
                <w:b/>
                <w:bCs/>
                <w:sz w:val="22"/>
                <w:szCs w:val="22"/>
              </w:rPr>
              <w:t>Chi phí chung (20%)</w:t>
            </w:r>
          </w:p>
        </w:tc>
        <w:tc>
          <w:tcPr>
            <w:tcW w:w="1843" w:type="dxa"/>
            <w:gridSpan w:val="2"/>
            <w:vMerge w:val="restart"/>
            <w:tcBorders>
              <w:top w:val="single" w:sz="4" w:space="0" w:color="auto"/>
              <w:left w:val="single" w:sz="4" w:space="0" w:color="auto"/>
              <w:right w:val="single" w:sz="4" w:space="0" w:color="auto"/>
            </w:tcBorders>
            <w:shd w:val="clear" w:color="auto" w:fill="auto"/>
            <w:vAlign w:val="center"/>
            <w:hideMark/>
          </w:tcPr>
          <w:p w14:paraId="50AE9793"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Đơn giá đã khấu hao</w:t>
            </w:r>
          </w:p>
          <w:p w14:paraId="54F9BF63" w14:textId="77777777" w:rsidR="00891BB0" w:rsidRPr="00DD4251" w:rsidRDefault="00891BB0" w:rsidP="00891BB0">
            <w:pPr>
              <w:jc w:val="center"/>
              <w:rPr>
                <w:rFonts w:ascii="Times New Roman" w:hAnsi="Times New Roman"/>
                <w:b/>
                <w:bCs/>
                <w:sz w:val="22"/>
                <w:szCs w:val="22"/>
              </w:rPr>
            </w:pPr>
          </w:p>
        </w:tc>
        <w:tc>
          <w:tcPr>
            <w:tcW w:w="2126" w:type="dxa"/>
            <w:gridSpan w:val="2"/>
            <w:vMerge w:val="restart"/>
            <w:tcBorders>
              <w:top w:val="single" w:sz="4" w:space="0" w:color="auto"/>
              <w:left w:val="single" w:sz="4" w:space="0" w:color="auto"/>
              <w:right w:val="single" w:sz="4" w:space="0" w:color="auto"/>
            </w:tcBorders>
            <w:shd w:val="clear" w:color="auto" w:fill="auto"/>
            <w:vAlign w:val="center"/>
            <w:hideMark/>
          </w:tcPr>
          <w:p w14:paraId="0C3022C4"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Đơn giá chưa khấu hao</w:t>
            </w:r>
          </w:p>
        </w:tc>
      </w:tr>
      <w:tr w:rsidR="00891BB0" w:rsidRPr="00DD4251" w14:paraId="6FE20EE9" w14:textId="77777777" w:rsidTr="00891BB0">
        <w:trPr>
          <w:trHeight w:val="555"/>
          <w:tblHeader/>
        </w:trPr>
        <w:tc>
          <w:tcPr>
            <w:tcW w:w="505" w:type="dxa"/>
            <w:vMerge/>
            <w:tcBorders>
              <w:left w:val="single" w:sz="4" w:space="0" w:color="auto"/>
              <w:right w:val="single" w:sz="4" w:space="0" w:color="auto"/>
            </w:tcBorders>
            <w:vAlign w:val="center"/>
            <w:hideMark/>
          </w:tcPr>
          <w:p w14:paraId="33BD8154" w14:textId="77777777" w:rsidR="00891BB0" w:rsidRPr="00DD4251" w:rsidRDefault="00891BB0" w:rsidP="00891BB0">
            <w:pPr>
              <w:rPr>
                <w:rFonts w:ascii="Times New Roman" w:hAnsi="Times New Roman"/>
                <w:b/>
                <w:bCs/>
                <w:sz w:val="22"/>
                <w:szCs w:val="22"/>
              </w:rPr>
            </w:pPr>
          </w:p>
        </w:tc>
        <w:tc>
          <w:tcPr>
            <w:tcW w:w="728" w:type="dxa"/>
            <w:vMerge/>
            <w:tcBorders>
              <w:left w:val="single" w:sz="4" w:space="0" w:color="auto"/>
              <w:right w:val="single" w:sz="4" w:space="0" w:color="auto"/>
            </w:tcBorders>
            <w:vAlign w:val="center"/>
            <w:hideMark/>
          </w:tcPr>
          <w:p w14:paraId="081744D1" w14:textId="77777777" w:rsidR="00891BB0" w:rsidRPr="00DD4251" w:rsidRDefault="00891BB0" w:rsidP="00891BB0">
            <w:pPr>
              <w:rPr>
                <w:rFonts w:ascii="Times New Roman" w:hAnsi="Times New Roman"/>
                <w:b/>
                <w:bCs/>
                <w:sz w:val="22"/>
                <w:szCs w:val="22"/>
              </w:rPr>
            </w:pPr>
          </w:p>
        </w:tc>
        <w:tc>
          <w:tcPr>
            <w:tcW w:w="1143" w:type="dxa"/>
            <w:vMerge/>
            <w:tcBorders>
              <w:left w:val="single" w:sz="4" w:space="0" w:color="auto"/>
              <w:right w:val="single" w:sz="4" w:space="0" w:color="auto"/>
            </w:tcBorders>
            <w:vAlign w:val="center"/>
            <w:hideMark/>
          </w:tcPr>
          <w:p w14:paraId="7FB7BC78" w14:textId="77777777" w:rsidR="00891BB0" w:rsidRPr="00DD4251" w:rsidRDefault="00891BB0" w:rsidP="00891BB0">
            <w:pPr>
              <w:rPr>
                <w:rFonts w:ascii="Times New Roman" w:hAnsi="Times New Roman"/>
                <w:b/>
                <w:bCs/>
                <w:sz w:val="22"/>
                <w:szCs w:val="22"/>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46C650CA"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Nhân công</w:t>
            </w:r>
          </w:p>
        </w:tc>
        <w:tc>
          <w:tcPr>
            <w:tcW w:w="1843" w:type="dxa"/>
            <w:gridSpan w:val="2"/>
            <w:tcBorders>
              <w:top w:val="nil"/>
              <w:left w:val="single" w:sz="4" w:space="0" w:color="auto"/>
              <w:bottom w:val="single" w:sz="4" w:space="0" w:color="auto"/>
              <w:right w:val="single" w:sz="4" w:space="0" w:color="auto"/>
            </w:tcBorders>
            <w:shd w:val="clear" w:color="auto" w:fill="auto"/>
            <w:vAlign w:val="center"/>
            <w:hideMark/>
          </w:tcPr>
          <w:p w14:paraId="41161F56"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Vật liệu</w:t>
            </w:r>
          </w:p>
        </w:tc>
        <w:tc>
          <w:tcPr>
            <w:tcW w:w="851" w:type="dxa"/>
            <w:vMerge w:val="restart"/>
            <w:tcBorders>
              <w:top w:val="single" w:sz="4" w:space="0" w:color="auto"/>
              <w:left w:val="nil"/>
              <w:right w:val="single" w:sz="4" w:space="0" w:color="auto"/>
            </w:tcBorders>
            <w:shd w:val="clear" w:color="auto" w:fill="auto"/>
            <w:vAlign w:val="center"/>
            <w:hideMark/>
          </w:tcPr>
          <w:p w14:paraId="08BD0ACD" w14:textId="77777777" w:rsidR="00891BB0" w:rsidRPr="00DD4251" w:rsidRDefault="00891BB0" w:rsidP="00891BB0">
            <w:pPr>
              <w:jc w:val="center"/>
              <w:rPr>
                <w:rFonts w:ascii="Times New Roman" w:hAnsi="Times New Roman"/>
                <w:b/>
                <w:bCs/>
                <w:sz w:val="22"/>
                <w:szCs w:val="22"/>
              </w:rPr>
            </w:pPr>
          </w:p>
          <w:p w14:paraId="575404CE"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Dụng cụ</w:t>
            </w:r>
          </w:p>
          <w:p w14:paraId="4D4944BA" w14:textId="77777777" w:rsidR="00891BB0" w:rsidRPr="00C41FD6" w:rsidRDefault="00891BB0" w:rsidP="00891BB0">
            <w:pPr>
              <w:jc w:val="center"/>
              <w:rPr>
                <w:rFonts w:ascii="Times New Roman" w:hAnsi="Times New Roman"/>
                <w:bCs/>
                <w:sz w:val="22"/>
                <w:szCs w:val="22"/>
              </w:rPr>
            </w:pPr>
            <w:r w:rsidRPr="00C41FD6">
              <w:rPr>
                <w:rFonts w:ascii="Times New Roman" w:hAnsi="Times New Roman"/>
                <w:bCs/>
                <w:sz w:val="22"/>
                <w:szCs w:val="22"/>
              </w:rPr>
              <w:t>(không thay đổi)</w:t>
            </w:r>
          </w:p>
        </w:tc>
        <w:tc>
          <w:tcPr>
            <w:tcW w:w="1842" w:type="dxa"/>
            <w:gridSpan w:val="2"/>
            <w:tcBorders>
              <w:top w:val="nil"/>
              <w:left w:val="nil"/>
              <w:bottom w:val="single" w:sz="4" w:space="0" w:color="auto"/>
              <w:right w:val="single" w:sz="4" w:space="0" w:color="auto"/>
            </w:tcBorders>
            <w:shd w:val="clear" w:color="auto" w:fill="auto"/>
            <w:vAlign w:val="center"/>
            <w:hideMark/>
          </w:tcPr>
          <w:p w14:paraId="0EDE7102" w14:textId="77777777" w:rsidR="00891BB0" w:rsidRPr="00DD4251" w:rsidRDefault="00891BB0" w:rsidP="00891BB0">
            <w:pPr>
              <w:jc w:val="center"/>
              <w:rPr>
                <w:rFonts w:ascii="Times New Roman" w:hAnsi="Times New Roman"/>
                <w:b/>
                <w:bCs/>
                <w:sz w:val="22"/>
                <w:szCs w:val="22"/>
              </w:rPr>
            </w:pPr>
            <w:r w:rsidRPr="00DD4251">
              <w:rPr>
                <w:rFonts w:ascii="Times New Roman" w:hAnsi="Times New Roman"/>
                <w:b/>
                <w:bCs/>
                <w:sz w:val="22"/>
                <w:szCs w:val="22"/>
              </w:rPr>
              <w:t>Khấu hao</w:t>
            </w:r>
          </w:p>
        </w:tc>
        <w:tc>
          <w:tcPr>
            <w:tcW w:w="851" w:type="dxa"/>
            <w:vMerge w:val="restart"/>
            <w:tcBorders>
              <w:top w:val="nil"/>
              <w:left w:val="nil"/>
              <w:right w:val="single" w:sz="4" w:space="0" w:color="auto"/>
            </w:tcBorders>
            <w:shd w:val="clear" w:color="auto" w:fill="auto"/>
            <w:vAlign w:val="center"/>
            <w:hideMark/>
          </w:tcPr>
          <w:p w14:paraId="06A2209D" w14:textId="77777777" w:rsidR="00891BB0" w:rsidRDefault="00891BB0" w:rsidP="00891BB0">
            <w:pPr>
              <w:jc w:val="center"/>
              <w:rPr>
                <w:rFonts w:ascii="Times New Roman" w:hAnsi="Times New Roman"/>
                <w:b/>
                <w:bCs/>
                <w:sz w:val="22"/>
                <w:szCs w:val="22"/>
              </w:rPr>
            </w:pPr>
            <w:r w:rsidRPr="00DD4251">
              <w:rPr>
                <w:rFonts w:ascii="Times New Roman" w:hAnsi="Times New Roman"/>
                <w:b/>
                <w:bCs/>
                <w:sz w:val="22"/>
                <w:szCs w:val="22"/>
              </w:rPr>
              <w:t>Năng lượng</w:t>
            </w:r>
          </w:p>
          <w:p w14:paraId="14C9D412" w14:textId="77777777" w:rsidR="00891BB0" w:rsidRPr="00DD4251" w:rsidRDefault="00891BB0" w:rsidP="00891BB0">
            <w:pPr>
              <w:jc w:val="center"/>
              <w:rPr>
                <w:rFonts w:ascii="Times New Roman" w:hAnsi="Times New Roman"/>
                <w:b/>
                <w:bCs/>
                <w:sz w:val="22"/>
                <w:szCs w:val="22"/>
              </w:rPr>
            </w:pPr>
            <w:r w:rsidRPr="00C41FD6">
              <w:rPr>
                <w:rFonts w:ascii="Times New Roman" w:hAnsi="Times New Roman"/>
                <w:bCs/>
                <w:sz w:val="22"/>
                <w:szCs w:val="22"/>
              </w:rPr>
              <w:t>(không thay đổi)</w:t>
            </w:r>
          </w:p>
        </w:tc>
        <w:tc>
          <w:tcPr>
            <w:tcW w:w="1701" w:type="dxa"/>
            <w:gridSpan w:val="2"/>
            <w:vMerge/>
            <w:tcBorders>
              <w:left w:val="single" w:sz="4" w:space="0" w:color="auto"/>
              <w:bottom w:val="single" w:sz="4" w:space="0" w:color="auto"/>
              <w:right w:val="single" w:sz="4" w:space="0" w:color="auto"/>
            </w:tcBorders>
            <w:vAlign w:val="center"/>
            <w:hideMark/>
          </w:tcPr>
          <w:p w14:paraId="1DD97063" w14:textId="77777777" w:rsidR="00891BB0" w:rsidRPr="00DD4251" w:rsidRDefault="00891BB0" w:rsidP="00891BB0">
            <w:pPr>
              <w:rPr>
                <w:rFonts w:ascii="Times New Roman" w:hAnsi="Times New Roman"/>
                <w:b/>
                <w:bCs/>
                <w:sz w:val="22"/>
                <w:szCs w:val="22"/>
              </w:rPr>
            </w:pPr>
          </w:p>
        </w:tc>
        <w:tc>
          <w:tcPr>
            <w:tcW w:w="1843" w:type="dxa"/>
            <w:gridSpan w:val="2"/>
            <w:vMerge/>
            <w:tcBorders>
              <w:left w:val="single" w:sz="4" w:space="0" w:color="auto"/>
              <w:bottom w:val="single" w:sz="4" w:space="0" w:color="auto"/>
              <w:right w:val="single" w:sz="4" w:space="0" w:color="auto"/>
            </w:tcBorders>
            <w:vAlign w:val="center"/>
            <w:hideMark/>
          </w:tcPr>
          <w:p w14:paraId="39B94222" w14:textId="77777777" w:rsidR="00891BB0" w:rsidRPr="00DD4251" w:rsidRDefault="00891BB0" w:rsidP="00891BB0">
            <w:pPr>
              <w:rPr>
                <w:rFonts w:ascii="Times New Roman" w:hAnsi="Times New Roman"/>
                <w:b/>
                <w:bCs/>
                <w:sz w:val="22"/>
                <w:szCs w:val="22"/>
              </w:rPr>
            </w:pPr>
          </w:p>
        </w:tc>
        <w:tc>
          <w:tcPr>
            <w:tcW w:w="2126" w:type="dxa"/>
            <w:gridSpan w:val="2"/>
            <w:vMerge/>
            <w:tcBorders>
              <w:left w:val="single" w:sz="4" w:space="0" w:color="auto"/>
              <w:bottom w:val="single" w:sz="4" w:space="0" w:color="auto"/>
              <w:right w:val="single" w:sz="4" w:space="0" w:color="auto"/>
            </w:tcBorders>
            <w:vAlign w:val="center"/>
            <w:hideMark/>
          </w:tcPr>
          <w:p w14:paraId="132AE6B9" w14:textId="77777777" w:rsidR="00891BB0" w:rsidRPr="00DD4251" w:rsidRDefault="00891BB0" w:rsidP="00891BB0">
            <w:pPr>
              <w:rPr>
                <w:rFonts w:ascii="Times New Roman" w:hAnsi="Times New Roman"/>
                <w:b/>
                <w:bCs/>
                <w:sz w:val="22"/>
                <w:szCs w:val="22"/>
              </w:rPr>
            </w:pPr>
          </w:p>
        </w:tc>
      </w:tr>
      <w:tr w:rsidR="00891BB0" w:rsidRPr="00DD4251" w14:paraId="5EEA7E41" w14:textId="77777777" w:rsidTr="00891BB0">
        <w:trPr>
          <w:trHeight w:val="435"/>
          <w:tblHeader/>
        </w:trPr>
        <w:tc>
          <w:tcPr>
            <w:tcW w:w="505" w:type="dxa"/>
            <w:vMerge/>
            <w:tcBorders>
              <w:left w:val="single" w:sz="4" w:space="0" w:color="auto"/>
              <w:bottom w:val="single" w:sz="4" w:space="0" w:color="auto"/>
              <w:right w:val="single" w:sz="4" w:space="0" w:color="auto"/>
            </w:tcBorders>
            <w:vAlign w:val="center"/>
          </w:tcPr>
          <w:p w14:paraId="4E62FA54" w14:textId="77777777" w:rsidR="00891BB0" w:rsidRPr="00DD4251" w:rsidRDefault="00891BB0" w:rsidP="00891BB0">
            <w:pPr>
              <w:rPr>
                <w:rFonts w:ascii="Times New Roman" w:hAnsi="Times New Roman"/>
                <w:b/>
                <w:bCs/>
                <w:sz w:val="22"/>
                <w:szCs w:val="22"/>
              </w:rPr>
            </w:pPr>
          </w:p>
        </w:tc>
        <w:tc>
          <w:tcPr>
            <w:tcW w:w="728" w:type="dxa"/>
            <w:vMerge/>
            <w:tcBorders>
              <w:left w:val="single" w:sz="4" w:space="0" w:color="auto"/>
              <w:bottom w:val="single" w:sz="4" w:space="0" w:color="auto"/>
              <w:right w:val="single" w:sz="4" w:space="0" w:color="auto"/>
            </w:tcBorders>
            <w:vAlign w:val="center"/>
          </w:tcPr>
          <w:p w14:paraId="462A41C1" w14:textId="77777777" w:rsidR="00891BB0" w:rsidRPr="00DD4251" w:rsidRDefault="00891BB0" w:rsidP="00891BB0">
            <w:pPr>
              <w:rPr>
                <w:rFonts w:ascii="Times New Roman" w:hAnsi="Times New Roman"/>
                <w:b/>
                <w:bCs/>
                <w:sz w:val="22"/>
                <w:szCs w:val="22"/>
              </w:rPr>
            </w:pPr>
          </w:p>
        </w:tc>
        <w:tc>
          <w:tcPr>
            <w:tcW w:w="1143" w:type="dxa"/>
            <w:vMerge/>
            <w:tcBorders>
              <w:left w:val="single" w:sz="4" w:space="0" w:color="auto"/>
              <w:bottom w:val="single" w:sz="4" w:space="0" w:color="auto"/>
              <w:right w:val="single" w:sz="4" w:space="0" w:color="auto"/>
            </w:tcBorders>
            <w:vAlign w:val="center"/>
          </w:tcPr>
          <w:p w14:paraId="5E296FC3" w14:textId="77777777" w:rsidR="00891BB0" w:rsidRPr="00DD4251" w:rsidRDefault="00891BB0" w:rsidP="00891BB0">
            <w:pPr>
              <w:rPr>
                <w:rFonts w:ascii="Times New Roman" w:hAnsi="Times New Roman"/>
                <w:b/>
                <w:bCs/>
                <w:sz w:val="22"/>
                <w:szCs w:val="22"/>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6B18632"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nil"/>
              <w:bottom w:val="single" w:sz="4" w:space="0" w:color="auto"/>
              <w:right w:val="single" w:sz="4" w:space="0" w:color="auto"/>
            </w:tcBorders>
            <w:shd w:val="clear" w:color="auto" w:fill="auto"/>
            <w:vAlign w:val="center"/>
          </w:tcPr>
          <w:p w14:paraId="13761DC2"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605D0A"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DE2000"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1" w:type="dxa"/>
            <w:vMerge/>
            <w:tcBorders>
              <w:left w:val="nil"/>
              <w:bottom w:val="single" w:sz="4" w:space="0" w:color="auto"/>
              <w:right w:val="single" w:sz="4" w:space="0" w:color="auto"/>
            </w:tcBorders>
            <w:shd w:val="clear" w:color="auto" w:fill="auto"/>
            <w:vAlign w:val="center"/>
          </w:tcPr>
          <w:p w14:paraId="007E71E7" w14:textId="77777777" w:rsidR="00891BB0" w:rsidRPr="00DD4251" w:rsidRDefault="00891BB0" w:rsidP="00891BB0">
            <w:pPr>
              <w:jc w:val="center"/>
              <w:rPr>
                <w:rFonts w:ascii="Times New Roman" w:hAnsi="Times New Roman"/>
                <w:b/>
                <w:bCs/>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DE44C7D" w14:textId="77777777" w:rsidR="00891BB0" w:rsidRPr="007E1CBF" w:rsidRDefault="00891BB0" w:rsidP="00891BB0">
            <w:pPr>
              <w:jc w:val="center"/>
              <w:rPr>
                <w:rFonts w:ascii="Times New Roman" w:hAnsi="Times New Roman"/>
                <w:bCs/>
                <w:sz w:val="22"/>
                <w:szCs w:val="22"/>
              </w:rPr>
            </w:pPr>
            <w:r w:rsidRPr="007E1CBF">
              <w:rPr>
                <w:rFonts w:ascii="Times New Roman" w:hAnsi="Times New Roman"/>
                <w:bCs/>
                <w:sz w:val="22"/>
                <w:szCs w:val="22"/>
              </w:rPr>
              <w:t>QĐ05</w:t>
            </w:r>
          </w:p>
        </w:tc>
        <w:tc>
          <w:tcPr>
            <w:tcW w:w="850" w:type="dxa"/>
            <w:tcBorders>
              <w:top w:val="single" w:sz="4" w:space="0" w:color="auto"/>
              <w:left w:val="nil"/>
              <w:bottom w:val="single" w:sz="4" w:space="0" w:color="auto"/>
              <w:right w:val="single" w:sz="4" w:space="0" w:color="auto"/>
            </w:tcBorders>
            <w:shd w:val="clear" w:color="auto" w:fill="auto"/>
            <w:vAlign w:val="center"/>
          </w:tcPr>
          <w:p w14:paraId="0A571947"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1" w:type="dxa"/>
            <w:vMerge/>
            <w:tcBorders>
              <w:left w:val="nil"/>
              <w:bottom w:val="single" w:sz="4" w:space="0" w:color="auto"/>
              <w:right w:val="single" w:sz="4" w:space="0" w:color="auto"/>
            </w:tcBorders>
            <w:shd w:val="clear" w:color="auto" w:fill="auto"/>
            <w:vAlign w:val="center"/>
          </w:tcPr>
          <w:p w14:paraId="4A716ACF" w14:textId="77777777" w:rsidR="00891BB0" w:rsidRPr="00DD4251" w:rsidRDefault="00891BB0" w:rsidP="00891BB0">
            <w:pPr>
              <w:jc w:val="center"/>
              <w:rPr>
                <w:rFonts w:ascii="Times New Roman" w:hAnsi="Times New Roman"/>
                <w:b/>
                <w:bCs/>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C1B5742"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851" w:type="dxa"/>
            <w:tcBorders>
              <w:top w:val="single" w:sz="4" w:space="0" w:color="auto"/>
              <w:left w:val="single" w:sz="4" w:space="0" w:color="auto"/>
              <w:bottom w:val="single" w:sz="4" w:space="0" w:color="auto"/>
              <w:right w:val="single" w:sz="4" w:space="0" w:color="auto"/>
            </w:tcBorders>
            <w:vAlign w:val="center"/>
          </w:tcPr>
          <w:p w14:paraId="3FEF6F38"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850" w:type="dxa"/>
            <w:tcBorders>
              <w:top w:val="single" w:sz="4" w:space="0" w:color="auto"/>
              <w:left w:val="single" w:sz="4" w:space="0" w:color="auto"/>
              <w:bottom w:val="single" w:sz="4" w:space="0" w:color="auto"/>
              <w:right w:val="single" w:sz="4" w:space="0" w:color="auto"/>
            </w:tcBorders>
            <w:vAlign w:val="center"/>
          </w:tcPr>
          <w:p w14:paraId="5F8A9514"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993" w:type="dxa"/>
            <w:tcBorders>
              <w:top w:val="single" w:sz="4" w:space="0" w:color="auto"/>
              <w:left w:val="single" w:sz="4" w:space="0" w:color="auto"/>
              <w:bottom w:val="single" w:sz="4" w:space="0" w:color="auto"/>
              <w:right w:val="single" w:sz="4" w:space="0" w:color="auto"/>
            </w:tcBorders>
            <w:vAlign w:val="center"/>
          </w:tcPr>
          <w:p w14:paraId="62860305"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c>
          <w:tcPr>
            <w:tcW w:w="992" w:type="dxa"/>
            <w:tcBorders>
              <w:top w:val="single" w:sz="4" w:space="0" w:color="auto"/>
              <w:left w:val="single" w:sz="4" w:space="0" w:color="auto"/>
              <w:bottom w:val="single" w:sz="4" w:space="0" w:color="auto"/>
              <w:right w:val="single" w:sz="4" w:space="0" w:color="auto"/>
            </w:tcBorders>
            <w:vAlign w:val="center"/>
          </w:tcPr>
          <w:p w14:paraId="4A2EC017" w14:textId="77777777" w:rsidR="00891BB0" w:rsidRPr="00DD4251" w:rsidRDefault="00891BB0" w:rsidP="00891BB0">
            <w:pPr>
              <w:jc w:val="center"/>
              <w:rPr>
                <w:rFonts w:ascii="Times New Roman" w:hAnsi="Times New Roman"/>
                <w:b/>
                <w:bCs/>
                <w:sz w:val="22"/>
                <w:szCs w:val="22"/>
              </w:rPr>
            </w:pPr>
            <w:r w:rsidRPr="007E1CBF">
              <w:rPr>
                <w:rFonts w:ascii="Times New Roman" w:hAnsi="Times New Roman"/>
                <w:bCs/>
                <w:sz w:val="22"/>
                <w:szCs w:val="22"/>
              </w:rPr>
              <w:t>QĐ05</w:t>
            </w:r>
          </w:p>
        </w:tc>
        <w:tc>
          <w:tcPr>
            <w:tcW w:w="1134" w:type="dxa"/>
            <w:tcBorders>
              <w:top w:val="single" w:sz="4" w:space="0" w:color="auto"/>
              <w:left w:val="single" w:sz="4" w:space="0" w:color="auto"/>
              <w:bottom w:val="single" w:sz="4" w:space="0" w:color="auto"/>
              <w:right w:val="single" w:sz="4" w:space="0" w:color="auto"/>
            </w:tcBorders>
            <w:vAlign w:val="center"/>
          </w:tcPr>
          <w:p w14:paraId="7E8C140F" w14:textId="77777777" w:rsidR="00891BB0" w:rsidRPr="00DD4251" w:rsidRDefault="00891BB0" w:rsidP="00891BB0">
            <w:pPr>
              <w:jc w:val="center"/>
              <w:rPr>
                <w:rFonts w:ascii="Times New Roman" w:hAnsi="Times New Roman"/>
                <w:b/>
                <w:bCs/>
                <w:sz w:val="22"/>
                <w:szCs w:val="22"/>
              </w:rPr>
            </w:pPr>
            <w:r>
              <w:rPr>
                <w:rFonts w:ascii="Times New Roman" w:hAnsi="Times New Roman"/>
                <w:b/>
                <w:bCs/>
                <w:sz w:val="22"/>
                <w:szCs w:val="22"/>
              </w:rPr>
              <w:t>Điều chỉnh</w:t>
            </w:r>
          </w:p>
        </w:tc>
      </w:tr>
      <w:tr w:rsidR="00891BB0" w:rsidRPr="00DD4251" w14:paraId="2A1FCA3C" w14:textId="77777777" w:rsidTr="00891BB0">
        <w:trPr>
          <w:trHeight w:val="435"/>
          <w:tblHeader/>
        </w:trPr>
        <w:tc>
          <w:tcPr>
            <w:tcW w:w="505" w:type="dxa"/>
            <w:tcBorders>
              <w:left w:val="single" w:sz="4" w:space="0" w:color="auto"/>
              <w:bottom w:val="single" w:sz="4" w:space="0" w:color="auto"/>
              <w:right w:val="single" w:sz="4" w:space="0" w:color="auto"/>
            </w:tcBorders>
            <w:vAlign w:val="center"/>
          </w:tcPr>
          <w:p w14:paraId="64FA78B9" w14:textId="77777777" w:rsidR="00891BB0" w:rsidRPr="007C7624" w:rsidRDefault="00891BB0" w:rsidP="00891BB0">
            <w:pPr>
              <w:rPr>
                <w:rFonts w:ascii="Times New Roman" w:hAnsi="Times New Roman"/>
                <w:bCs/>
                <w:i/>
                <w:sz w:val="22"/>
                <w:szCs w:val="22"/>
              </w:rPr>
            </w:pPr>
            <w:r w:rsidRPr="007C7624">
              <w:rPr>
                <w:rFonts w:ascii="Times New Roman" w:hAnsi="Times New Roman"/>
                <w:bCs/>
                <w:i/>
                <w:sz w:val="22"/>
                <w:szCs w:val="22"/>
              </w:rPr>
              <w:t>(A)</w:t>
            </w:r>
          </w:p>
        </w:tc>
        <w:tc>
          <w:tcPr>
            <w:tcW w:w="728" w:type="dxa"/>
            <w:tcBorders>
              <w:left w:val="single" w:sz="4" w:space="0" w:color="auto"/>
              <w:bottom w:val="single" w:sz="4" w:space="0" w:color="auto"/>
              <w:right w:val="single" w:sz="4" w:space="0" w:color="auto"/>
            </w:tcBorders>
            <w:vAlign w:val="center"/>
          </w:tcPr>
          <w:p w14:paraId="77F64DBC" w14:textId="77777777" w:rsidR="00891BB0" w:rsidRPr="007C7624" w:rsidRDefault="00891BB0" w:rsidP="00891BB0">
            <w:pPr>
              <w:rPr>
                <w:rFonts w:ascii="Times New Roman" w:hAnsi="Times New Roman"/>
                <w:bCs/>
                <w:i/>
                <w:sz w:val="22"/>
                <w:szCs w:val="22"/>
              </w:rPr>
            </w:pPr>
            <w:r w:rsidRPr="007C7624">
              <w:rPr>
                <w:rFonts w:ascii="Times New Roman" w:hAnsi="Times New Roman"/>
                <w:bCs/>
                <w:i/>
                <w:sz w:val="22"/>
                <w:szCs w:val="22"/>
              </w:rPr>
              <w:t>(B)</w:t>
            </w:r>
          </w:p>
        </w:tc>
        <w:tc>
          <w:tcPr>
            <w:tcW w:w="1143" w:type="dxa"/>
            <w:tcBorders>
              <w:left w:val="single" w:sz="4" w:space="0" w:color="auto"/>
              <w:bottom w:val="single" w:sz="4" w:space="0" w:color="auto"/>
              <w:right w:val="single" w:sz="4" w:space="0" w:color="auto"/>
            </w:tcBorders>
            <w:vAlign w:val="center"/>
          </w:tcPr>
          <w:p w14:paraId="3F112127" w14:textId="77777777" w:rsidR="00891BB0" w:rsidRPr="007C7624" w:rsidRDefault="00891BB0" w:rsidP="00891BB0">
            <w:pPr>
              <w:rPr>
                <w:rFonts w:ascii="Times New Roman" w:hAnsi="Times New Roman"/>
                <w:bCs/>
                <w:i/>
                <w:sz w:val="22"/>
                <w:szCs w:val="22"/>
              </w:rPr>
            </w:pPr>
            <w:r w:rsidRPr="007C7624">
              <w:rPr>
                <w:rFonts w:ascii="Times New Roman" w:hAnsi="Times New Roman"/>
                <w:bCs/>
                <w:i/>
                <w:sz w:val="22"/>
                <w:szCs w:val="22"/>
              </w:rPr>
              <w:t>(C)</w:t>
            </w:r>
          </w:p>
        </w:tc>
        <w:tc>
          <w:tcPr>
            <w:tcW w:w="851" w:type="dxa"/>
            <w:tcBorders>
              <w:top w:val="single" w:sz="4" w:space="0" w:color="auto"/>
              <w:left w:val="nil"/>
              <w:bottom w:val="single" w:sz="4" w:space="0" w:color="auto"/>
              <w:right w:val="single" w:sz="4" w:space="0" w:color="auto"/>
            </w:tcBorders>
            <w:shd w:val="clear" w:color="auto" w:fill="auto"/>
            <w:vAlign w:val="center"/>
          </w:tcPr>
          <w:p w14:paraId="0F31B8C0"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w:t>
            </w:r>
          </w:p>
        </w:tc>
        <w:tc>
          <w:tcPr>
            <w:tcW w:w="850" w:type="dxa"/>
            <w:tcBorders>
              <w:top w:val="single" w:sz="4" w:space="0" w:color="auto"/>
              <w:left w:val="nil"/>
              <w:bottom w:val="single" w:sz="4" w:space="0" w:color="auto"/>
              <w:right w:val="single" w:sz="4" w:space="0" w:color="auto"/>
            </w:tcBorders>
            <w:shd w:val="clear" w:color="auto" w:fill="auto"/>
            <w:vAlign w:val="center"/>
          </w:tcPr>
          <w:p w14:paraId="01896097"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4B353C"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45F0FF"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(4)</w:t>
            </w:r>
          </w:p>
        </w:tc>
        <w:tc>
          <w:tcPr>
            <w:tcW w:w="851" w:type="dxa"/>
            <w:tcBorders>
              <w:left w:val="nil"/>
              <w:bottom w:val="single" w:sz="4" w:space="0" w:color="auto"/>
              <w:right w:val="single" w:sz="4" w:space="0" w:color="auto"/>
            </w:tcBorders>
            <w:shd w:val="clear" w:color="auto" w:fill="auto"/>
            <w:vAlign w:val="center"/>
          </w:tcPr>
          <w:p w14:paraId="743B66CC"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25E3A7F5"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29AF219F"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(7)</w:t>
            </w:r>
          </w:p>
        </w:tc>
        <w:tc>
          <w:tcPr>
            <w:tcW w:w="851" w:type="dxa"/>
            <w:tcBorders>
              <w:left w:val="nil"/>
              <w:bottom w:val="single" w:sz="4" w:space="0" w:color="auto"/>
              <w:right w:val="single" w:sz="4" w:space="0" w:color="auto"/>
            </w:tcBorders>
            <w:shd w:val="clear" w:color="auto" w:fill="auto"/>
            <w:vAlign w:val="center"/>
          </w:tcPr>
          <w:p w14:paraId="3EA98C68"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(8)</w:t>
            </w:r>
          </w:p>
        </w:tc>
        <w:tc>
          <w:tcPr>
            <w:tcW w:w="850" w:type="dxa"/>
            <w:tcBorders>
              <w:top w:val="single" w:sz="4" w:space="0" w:color="auto"/>
              <w:left w:val="single" w:sz="4" w:space="0" w:color="auto"/>
              <w:bottom w:val="single" w:sz="4" w:space="0" w:color="auto"/>
              <w:right w:val="single" w:sz="4" w:space="0" w:color="auto"/>
            </w:tcBorders>
            <w:vAlign w:val="center"/>
          </w:tcPr>
          <w:p w14:paraId="097C3BBD"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14:paraId="7E0C7FD9"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(10)</w:t>
            </w:r>
          </w:p>
        </w:tc>
        <w:tc>
          <w:tcPr>
            <w:tcW w:w="850" w:type="dxa"/>
            <w:tcBorders>
              <w:top w:val="single" w:sz="4" w:space="0" w:color="auto"/>
              <w:left w:val="single" w:sz="4" w:space="0" w:color="auto"/>
              <w:bottom w:val="single" w:sz="4" w:space="0" w:color="auto"/>
              <w:right w:val="single" w:sz="4" w:space="0" w:color="auto"/>
            </w:tcBorders>
            <w:vAlign w:val="center"/>
          </w:tcPr>
          <w:p w14:paraId="40919EE5"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(11)</w:t>
            </w:r>
          </w:p>
        </w:tc>
        <w:tc>
          <w:tcPr>
            <w:tcW w:w="993" w:type="dxa"/>
            <w:tcBorders>
              <w:top w:val="single" w:sz="4" w:space="0" w:color="auto"/>
              <w:left w:val="single" w:sz="4" w:space="0" w:color="auto"/>
              <w:bottom w:val="single" w:sz="4" w:space="0" w:color="auto"/>
              <w:right w:val="single" w:sz="4" w:space="0" w:color="auto"/>
            </w:tcBorders>
            <w:vAlign w:val="center"/>
          </w:tcPr>
          <w:p w14:paraId="2D8982CC"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tcPr>
          <w:p w14:paraId="0F6B8A27"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14:paraId="2B9FBCEE" w14:textId="77777777" w:rsidR="00891BB0" w:rsidRPr="007C7624" w:rsidRDefault="00891BB0" w:rsidP="00891BB0">
            <w:pPr>
              <w:jc w:val="center"/>
              <w:rPr>
                <w:rFonts w:ascii="Times New Roman" w:hAnsi="Times New Roman"/>
                <w:bCs/>
                <w:i/>
                <w:sz w:val="22"/>
                <w:szCs w:val="22"/>
              </w:rPr>
            </w:pPr>
            <w:r w:rsidRPr="007C7624">
              <w:rPr>
                <w:rFonts w:ascii="Times New Roman" w:hAnsi="Times New Roman"/>
                <w:bCs/>
                <w:i/>
                <w:sz w:val="22"/>
                <w:szCs w:val="22"/>
              </w:rPr>
              <w:t>(14)</w:t>
            </w:r>
          </w:p>
        </w:tc>
      </w:tr>
      <w:tr w:rsidR="00891BB0" w:rsidRPr="007E1CBF" w14:paraId="5A8F4E01"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09E161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1</w:t>
            </w:r>
          </w:p>
        </w:tc>
        <w:tc>
          <w:tcPr>
            <w:tcW w:w="728" w:type="dxa"/>
            <w:tcBorders>
              <w:top w:val="nil"/>
              <w:left w:val="nil"/>
              <w:bottom w:val="single" w:sz="4" w:space="0" w:color="auto"/>
              <w:right w:val="single" w:sz="4" w:space="0" w:color="auto"/>
            </w:tcBorders>
            <w:shd w:val="clear" w:color="auto" w:fill="auto"/>
            <w:vAlign w:val="center"/>
          </w:tcPr>
          <w:p w14:paraId="6BC3712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NMC1a</w:t>
            </w:r>
          </w:p>
        </w:tc>
        <w:tc>
          <w:tcPr>
            <w:tcW w:w="1143" w:type="dxa"/>
            <w:tcBorders>
              <w:top w:val="nil"/>
              <w:left w:val="nil"/>
              <w:bottom w:val="single" w:sz="4" w:space="0" w:color="auto"/>
              <w:right w:val="single" w:sz="4" w:space="0" w:color="auto"/>
            </w:tcBorders>
            <w:shd w:val="clear" w:color="000000" w:fill="FFFFFF"/>
            <w:vAlign w:val="center"/>
          </w:tcPr>
          <w:p w14:paraId="43DA14AE"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Nhiệt độ</w:t>
            </w:r>
          </w:p>
        </w:tc>
        <w:tc>
          <w:tcPr>
            <w:tcW w:w="851" w:type="dxa"/>
            <w:tcBorders>
              <w:top w:val="nil"/>
              <w:left w:val="nil"/>
              <w:bottom w:val="single" w:sz="4" w:space="0" w:color="auto"/>
              <w:right w:val="single" w:sz="4" w:space="0" w:color="auto"/>
            </w:tcBorders>
            <w:shd w:val="clear" w:color="auto" w:fill="auto"/>
            <w:noWrap/>
            <w:vAlign w:val="center"/>
          </w:tcPr>
          <w:p w14:paraId="205833C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72C60CB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2E38D2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57.521</w:t>
            </w:r>
          </w:p>
        </w:tc>
        <w:tc>
          <w:tcPr>
            <w:tcW w:w="850" w:type="dxa"/>
            <w:tcBorders>
              <w:top w:val="nil"/>
              <w:left w:val="single" w:sz="4" w:space="0" w:color="auto"/>
              <w:bottom w:val="single" w:sz="4" w:space="0" w:color="auto"/>
              <w:right w:val="single" w:sz="4" w:space="0" w:color="auto"/>
            </w:tcBorders>
            <w:shd w:val="clear" w:color="auto" w:fill="auto"/>
            <w:vAlign w:val="center"/>
          </w:tcPr>
          <w:p w14:paraId="5EAAA03A"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57.521</w:t>
            </w:r>
          </w:p>
        </w:tc>
        <w:tc>
          <w:tcPr>
            <w:tcW w:w="851" w:type="dxa"/>
            <w:tcBorders>
              <w:top w:val="nil"/>
              <w:left w:val="nil"/>
              <w:bottom w:val="single" w:sz="4" w:space="0" w:color="auto"/>
              <w:right w:val="single" w:sz="4" w:space="0" w:color="auto"/>
            </w:tcBorders>
            <w:shd w:val="clear" w:color="auto" w:fill="auto"/>
            <w:noWrap/>
            <w:vAlign w:val="center"/>
          </w:tcPr>
          <w:p w14:paraId="52D1BE7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13.593</w:t>
            </w:r>
          </w:p>
        </w:tc>
        <w:tc>
          <w:tcPr>
            <w:tcW w:w="992" w:type="dxa"/>
            <w:tcBorders>
              <w:top w:val="nil"/>
              <w:left w:val="nil"/>
              <w:bottom w:val="single" w:sz="4" w:space="0" w:color="auto"/>
              <w:right w:val="single" w:sz="4" w:space="0" w:color="auto"/>
            </w:tcBorders>
            <w:shd w:val="clear" w:color="auto" w:fill="auto"/>
            <w:noWrap/>
            <w:vAlign w:val="center"/>
          </w:tcPr>
          <w:p w14:paraId="5384BC9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19.707</w:t>
            </w:r>
          </w:p>
        </w:tc>
        <w:tc>
          <w:tcPr>
            <w:tcW w:w="850" w:type="dxa"/>
            <w:tcBorders>
              <w:top w:val="nil"/>
              <w:left w:val="nil"/>
              <w:bottom w:val="single" w:sz="4" w:space="0" w:color="auto"/>
              <w:right w:val="single" w:sz="4" w:space="0" w:color="auto"/>
            </w:tcBorders>
            <w:shd w:val="clear" w:color="auto" w:fill="auto"/>
            <w:vAlign w:val="center"/>
          </w:tcPr>
          <w:p w14:paraId="2642B84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12.747</w:t>
            </w:r>
          </w:p>
        </w:tc>
        <w:tc>
          <w:tcPr>
            <w:tcW w:w="851" w:type="dxa"/>
            <w:tcBorders>
              <w:top w:val="nil"/>
              <w:left w:val="nil"/>
              <w:bottom w:val="single" w:sz="4" w:space="0" w:color="auto"/>
              <w:right w:val="single" w:sz="4" w:space="0" w:color="auto"/>
            </w:tcBorders>
            <w:shd w:val="clear" w:color="auto" w:fill="auto"/>
            <w:noWrap/>
            <w:vAlign w:val="center"/>
          </w:tcPr>
          <w:p w14:paraId="68A45F1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04E0293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31.694</w:t>
            </w:r>
          </w:p>
        </w:tc>
        <w:tc>
          <w:tcPr>
            <w:tcW w:w="851" w:type="dxa"/>
            <w:tcBorders>
              <w:top w:val="nil"/>
              <w:left w:val="nil"/>
              <w:bottom w:val="single" w:sz="4" w:space="0" w:color="auto"/>
              <w:right w:val="single" w:sz="4" w:space="0" w:color="auto"/>
            </w:tcBorders>
            <w:shd w:val="clear" w:color="auto" w:fill="auto"/>
            <w:vAlign w:val="center"/>
          </w:tcPr>
          <w:p w14:paraId="269A814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32.571</w:t>
            </w:r>
          </w:p>
        </w:tc>
        <w:tc>
          <w:tcPr>
            <w:tcW w:w="850" w:type="dxa"/>
            <w:tcBorders>
              <w:top w:val="nil"/>
              <w:left w:val="nil"/>
              <w:bottom w:val="single" w:sz="4" w:space="0" w:color="auto"/>
              <w:right w:val="single" w:sz="4" w:space="0" w:color="auto"/>
            </w:tcBorders>
            <w:shd w:val="clear" w:color="auto" w:fill="auto"/>
            <w:noWrap/>
            <w:vAlign w:val="center"/>
          </w:tcPr>
          <w:p w14:paraId="105EF151"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190.164</w:t>
            </w:r>
          </w:p>
        </w:tc>
        <w:tc>
          <w:tcPr>
            <w:tcW w:w="993" w:type="dxa"/>
            <w:tcBorders>
              <w:top w:val="nil"/>
              <w:left w:val="nil"/>
              <w:bottom w:val="single" w:sz="4" w:space="0" w:color="auto"/>
              <w:right w:val="single" w:sz="4" w:space="0" w:color="auto"/>
            </w:tcBorders>
            <w:shd w:val="clear" w:color="auto" w:fill="auto"/>
            <w:vAlign w:val="center"/>
          </w:tcPr>
          <w:p w14:paraId="255C6673"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195.425</w:t>
            </w:r>
          </w:p>
        </w:tc>
        <w:tc>
          <w:tcPr>
            <w:tcW w:w="992" w:type="dxa"/>
            <w:tcBorders>
              <w:top w:val="nil"/>
              <w:left w:val="nil"/>
              <w:bottom w:val="single" w:sz="4" w:space="0" w:color="auto"/>
              <w:right w:val="single" w:sz="4" w:space="0" w:color="auto"/>
            </w:tcBorders>
            <w:shd w:val="clear" w:color="auto" w:fill="auto"/>
            <w:noWrap/>
            <w:vAlign w:val="center"/>
          </w:tcPr>
          <w:p w14:paraId="64D3223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170.457</w:t>
            </w:r>
          </w:p>
        </w:tc>
        <w:tc>
          <w:tcPr>
            <w:tcW w:w="1134" w:type="dxa"/>
            <w:tcBorders>
              <w:top w:val="nil"/>
              <w:left w:val="nil"/>
              <w:bottom w:val="single" w:sz="4" w:space="0" w:color="auto"/>
              <w:right w:val="single" w:sz="4" w:space="0" w:color="auto"/>
            </w:tcBorders>
            <w:vAlign w:val="center"/>
          </w:tcPr>
          <w:p w14:paraId="12D3988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180.128</w:t>
            </w:r>
          </w:p>
        </w:tc>
      </w:tr>
      <w:tr w:rsidR="00891BB0" w:rsidRPr="007E1CBF" w14:paraId="79562ED1"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6B069D5"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2</w:t>
            </w:r>
          </w:p>
        </w:tc>
        <w:tc>
          <w:tcPr>
            <w:tcW w:w="728" w:type="dxa"/>
            <w:tcBorders>
              <w:top w:val="nil"/>
              <w:left w:val="nil"/>
              <w:bottom w:val="single" w:sz="4" w:space="0" w:color="auto"/>
              <w:right w:val="single" w:sz="4" w:space="0" w:color="auto"/>
            </w:tcBorders>
            <w:shd w:val="clear" w:color="auto" w:fill="auto"/>
            <w:vAlign w:val="center"/>
          </w:tcPr>
          <w:p w14:paraId="78D8F8AD"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NMC1b</w:t>
            </w:r>
          </w:p>
        </w:tc>
        <w:tc>
          <w:tcPr>
            <w:tcW w:w="1143" w:type="dxa"/>
            <w:tcBorders>
              <w:top w:val="nil"/>
              <w:left w:val="nil"/>
              <w:bottom w:val="single" w:sz="4" w:space="0" w:color="auto"/>
              <w:right w:val="single" w:sz="4" w:space="0" w:color="auto"/>
            </w:tcBorders>
            <w:shd w:val="clear" w:color="000000" w:fill="FFFFFF"/>
            <w:vAlign w:val="center"/>
          </w:tcPr>
          <w:p w14:paraId="36C8FF0E"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pH</w:t>
            </w:r>
          </w:p>
        </w:tc>
        <w:tc>
          <w:tcPr>
            <w:tcW w:w="851" w:type="dxa"/>
            <w:tcBorders>
              <w:top w:val="nil"/>
              <w:left w:val="nil"/>
              <w:bottom w:val="single" w:sz="4" w:space="0" w:color="auto"/>
              <w:right w:val="single" w:sz="4" w:space="0" w:color="auto"/>
            </w:tcBorders>
            <w:shd w:val="clear" w:color="auto" w:fill="auto"/>
            <w:noWrap/>
            <w:vAlign w:val="center"/>
          </w:tcPr>
          <w:p w14:paraId="57ED9FD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5218E5B3"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030D68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57.521</w:t>
            </w:r>
          </w:p>
        </w:tc>
        <w:tc>
          <w:tcPr>
            <w:tcW w:w="850" w:type="dxa"/>
            <w:tcBorders>
              <w:top w:val="nil"/>
              <w:left w:val="single" w:sz="4" w:space="0" w:color="auto"/>
              <w:bottom w:val="single" w:sz="4" w:space="0" w:color="auto"/>
              <w:right w:val="single" w:sz="4" w:space="0" w:color="auto"/>
            </w:tcBorders>
            <w:shd w:val="clear" w:color="auto" w:fill="auto"/>
            <w:vAlign w:val="center"/>
          </w:tcPr>
          <w:p w14:paraId="0CA2ABFF"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57.521</w:t>
            </w:r>
          </w:p>
        </w:tc>
        <w:tc>
          <w:tcPr>
            <w:tcW w:w="851" w:type="dxa"/>
            <w:tcBorders>
              <w:top w:val="nil"/>
              <w:left w:val="nil"/>
              <w:bottom w:val="single" w:sz="4" w:space="0" w:color="auto"/>
              <w:right w:val="single" w:sz="4" w:space="0" w:color="auto"/>
            </w:tcBorders>
            <w:shd w:val="clear" w:color="auto" w:fill="auto"/>
            <w:noWrap/>
            <w:vAlign w:val="center"/>
          </w:tcPr>
          <w:p w14:paraId="57AD1CE4"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13.593</w:t>
            </w:r>
          </w:p>
        </w:tc>
        <w:tc>
          <w:tcPr>
            <w:tcW w:w="992" w:type="dxa"/>
            <w:tcBorders>
              <w:top w:val="nil"/>
              <w:left w:val="nil"/>
              <w:bottom w:val="single" w:sz="4" w:space="0" w:color="auto"/>
              <w:right w:val="single" w:sz="4" w:space="0" w:color="auto"/>
            </w:tcBorders>
            <w:shd w:val="clear" w:color="auto" w:fill="auto"/>
            <w:noWrap/>
            <w:vAlign w:val="center"/>
          </w:tcPr>
          <w:p w14:paraId="273A4D1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19.707</w:t>
            </w:r>
          </w:p>
        </w:tc>
        <w:tc>
          <w:tcPr>
            <w:tcW w:w="850" w:type="dxa"/>
            <w:tcBorders>
              <w:top w:val="nil"/>
              <w:left w:val="nil"/>
              <w:bottom w:val="single" w:sz="4" w:space="0" w:color="auto"/>
              <w:right w:val="single" w:sz="4" w:space="0" w:color="auto"/>
            </w:tcBorders>
            <w:shd w:val="clear" w:color="auto" w:fill="auto"/>
            <w:vAlign w:val="center"/>
          </w:tcPr>
          <w:p w14:paraId="02AB50C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12.747</w:t>
            </w:r>
          </w:p>
        </w:tc>
        <w:tc>
          <w:tcPr>
            <w:tcW w:w="851" w:type="dxa"/>
            <w:tcBorders>
              <w:top w:val="nil"/>
              <w:left w:val="nil"/>
              <w:bottom w:val="single" w:sz="4" w:space="0" w:color="auto"/>
              <w:right w:val="single" w:sz="4" w:space="0" w:color="auto"/>
            </w:tcBorders>
            <w:shd w:val="clear" w:color="auto" w:fill="auto"/>
            <w:noWrap/>
            <w:vAlign w:val="center"/>
          </w:tcPr>
          <w:p w14:paraId="0146C6B3"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134183C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31.694</w:t>
            </w:r>
          </w:p>
        </w:tc>
        <w:tc>
          <w:tcPr>
            <w:tcW w:w="851" w:type="dxa"/>
            <w:tcBorders>
              <w:top w:val="nil"/>
              <w:left w:val="nil"/>
              <w:bottom w:val="single" w:sz="4" w:space="0" w:color="auto"/>
              <w:right w:val="single" w:sz="4" w:space="0" w:color="auto"/>
            </w:tcBorders>
            <w:shd w:val="clear" w:color="auto" w:fill="auto"/>
            <w:vAlign w:val="center"/>
          </w:tcPr>
          <w:p w14:paraId="5369C726"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32.571</w:t>
            </w:r>
          </w:p>
        </w:tc>
        <w:tc>
          <w:tcPr>
            <w:tcW w:w="850" w:type="dxa"/>
            <w:tcBorders>
              <w:top w:val="nil"/>
              <w:left w:val="nil"/>
              <w:bottom w:val="single" w:sz="4" w:space="0" w:color="auto"/>
              <w:right w:val="single" w:sz="4" w:space="0" w:color="auto"/>
            </w:tcBorders>
            <w:shd w:val="clear" w:color="auto" w:fill="auto"/>
            <w:noWrap/>
            <w:vAlign w:val="center"/>
          </w:tcPr>
          <w:p w14:paraId="1C09E3AA"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190.164</w:t>
            </w:r>
          </w:p>
        </w:tc>
        <w:tc>
          <w:tcPr>
            <w:tcW w:w="993" w:type="dxa"/>
            <w:tcBorders>
              <w:top w:val="nil"/>
              <w:left w:val="nil"/>
              <w:bottom w:val="single" w:sz="4" w:space="0" w:color="auto"/>
              <w:right w:val="single" w:sz="4" w:space="0" w:color="auto"/>
            </w:tcBorders>
            <w:shd w:val="clear" w:color="auto" w:fill="auto"/>
            <w:vAlign w:val="center"/>
          </w:tcPr>
          <w:p w14:paraId="426FBB2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195.425</w:t>
            </w:r>
          </w:p>
        </w:tc>
        <w:tc>
          <w:tcPr>
            <w:tcW w:w="992" w:type="dxa"/>
            <w:tcBorders>
              <w:top w:val="nil"/>
              <w:left w:val="nil"/>
              <w:bottom w:val="single" w:sz="4" w:space="0" w:color="auto"/>
              <w:right w:val="single" w:sz="4" w:space="0" w:color="auto"/>
            </w:tcBorders>
            <w:shd w:val="clear" w:color="auto" w:fill="auto"/>
            <w:noWrap/>
            <w:vAlign w:val="center"/>
          </w:tcPr>
          <w:p w14:paraId="536BFBE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170.457</w:t>
            </w:r>
          </w:p>
        </w:tc>
        <w:tc>
          <w:tcPr>
            <w:tcW w:w="1134" w:type="dxa"/>
            <w:tcBorders>
              <w:top w:val="nil"/>
              <w:left w:val="nil"/>
              <w:bottom w:val="single" w:sz="4" w:space="0" w:color="auto"/>
              <w:right w:val="single" w:sz="4" w:space="0" w:color="auto"/>
            </w:tcBorders>
            <w:vAlign w:val="center"/>
          </w:tcPr>
          <w:p w14:paraId="70AB5E86"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180.128</w:t>
            </w:r>
          </w:p>
        </w:tc>
      </w:tr>
      <w:tr w:rsidR="00891BB0" w:rsidRPr="007E1CBF" w14:paraId="492120F9"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4EF6BE"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3</w:t>
            </w:r>
          </w:p>
        </w:tc>
        <w:tc>
          <w:tcPr>
            <w:tcW w:w="728" w:type="dxa"/>
            <w:tcBorders>
              <w:top w:val="nil"/>
              <w:left w:val="nil"/>
              <w:bottom w:val="single" w:sz="4" w:space="0" w:color="auto"/>
              <w:right w:val="single" w:sz="4" w:space="0" w:color="auto"/>
            </w:tcBorders>
            <w:shd w:val="clear" w:color="auto" w:fill="auto"/>
            <w:vAlign w:val="center"/>
          </w:tcPr>
          <w:p w14:paraId="425CC9BD"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NMC1c</w:t>
            </w:r>
          </w:p>
        </w:tc>
        <w:tc>
          <w:tcPr>
            <w:tcW w:w="1143" w:type="dxa"/>
            <w:tcBorders>
              <w:top w:val="nil"/>
              <w:left w:val="nil"/>
              <w:bottom w:val="single" w:sz="4" w:space="0" w:color="auto"/>
              <w:right w:val="single" w:sz="4" w:space="0" w:color="auto"/>
            </w:tcBorders>
            <w:shd w:val="clear" w:color="000000" w:fill="FFFFFF"/>
            <w:vAlign w:val="center"/>
          </w:tcPr>
          <w:p w14:paraId="7CB43518"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ORP</w:t>
            </w:r>
          </w:p>
        </w:tc>
        <w:tc>
          <w:tcPr>
            <w:tcW w:w="851" w:type="dxa"/>
            <w:tcBorders>
              <w:top w:val="nil"/>
              <w:left w:val="nil"/>
              <w:bottom w:val="single" w:sz="4" w:space="0" w:color="auto"/>
              <w:right w:val="single" w:sz="4" w:space="0" w:color="auto"/>
            </w:tcBorders>
            <w:shd w:val="clear" w:color="auto" w:fill="auto"/>
            <w:noWrap/>
            <w:vAlign w:val="center"/>
          </w:tcPr>
          <w:p w14:paraId="2865C6F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638EC546"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732FC9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57.521</w:t>
            </w:r>
          </w:p>
        </w:tc>
        <w:tc>
          <w:tcPr>
            <w:tcW w:w="850" w:type="dxa"/>
            <w:tcBorders>
              <w:top w:val="nil"/>
              <w:left w:val="single" w:sz="4" w:space="0" w:color="auto"/>
              <w:bottom w:val="single" w:sz="4" w:space="0" w:color="auto"/>
              <w:right w:val="single" w:sz="4" w:space="0" w:color="auto"/>
            </w:tcBorders>
            <w:shd w:val="clear" w:color="auto" w:fill="auto"/>
            <w:vAlign w:val="center"/>
          </w:tcPr>
          <w:p w14:paraId="7A106DB0"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57.521</w:t>
            </w:r>
          </w:p>
        </w:tc>
        <w:tc>
          <w:tcPr>
            <w:tcW w:w="851" w:type="dxa"/>
            <w:tcBorders>
              <w:top w:val="nil"/>
              <w:left w:val="nil"/>
              <w:bottom w:val="single" w:sz="4" w:space="0" w:color="auto"/>
              <w:right w:val="single" w:sz="4" w:space="0" w:color="auto"/>
            </w:tcBorders>
            <w:shd w:val="clear" w:color="auto" w:fill="auto"/>
            <w:noWrap/>
            <w:vAlign w:val="center"/>
          </w:tcPr>
          <w:p w14:paraId="634CF47E"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13.593</w:t>
            </w:r>
          </w:p>
        </w:tc>
        <w:tc>
          <w:tcPr>
            <w:tcW w:w="992" w:type="dxa"/>
            <w:tcBorders>
              <w:top w:val="nil"/>
              <w:left w:val="nil"/>
              <w:bottom w:val="single" w:sz="4" w:space="0" w:color="auto"/>
              <w:right w:val="single" w:sz="4" w:space="0" w:color="auto"/>
            </w:tcBorders>
            <w:shd w:val="clear" w:color="auto" w:fill="auto"/>
            <w:noWrap/>
            <w:vAlign w:val="center"/>
          </w:tcPr>
          <w:p w14:paraId="1A4C73D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19.707</w:t>
            </w:r>
          </w:p>
        </w:tc>
        <w:tc>
          <w:tcPr>
            <w:tcW w:w="850" w:type="dxa"/>
            <w:tcBorders>
              <w:top w:val="nil"/>
              <w:left w:val="nil"/>
              <w:bottom w:val="single" w:sz="4" w:space="0" w:color="auto"/>
              <w:right w:val="single" w:sz="4" w:space="0" w:color="auto"/>
            </w:tcBorders>
            <w:shd w:val="clear" w:color="auto" w:fill="auto"/>
            <w:vAlign w:val="center"/>
          </w:tcPr>
          <w:p w14:paraId="0204F8C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12.747</w:t>
            </w:r>
          </w:p>
        </w:tc>
        <w:tc>
          <w:tcPr>
            <w:tcW w:w="851" w:type="dxa"/>
            <w:tcBorders>
              <w:top w:val="nil"/>
              <w:left w:val="nil"/>
              <w:bottom w:val="single" w:sz="4" w:space="0" w:color="auto"/>
              <w:right w:val="single" w:sz="4" w:space="0" w:color="auto"/>
            </w:tcBorders>
            <w:shd w:val="clear" w:color="auto" w:fill="auto"/>
            <w:noWrap/>
            <w:vAlign w:val="center"/>
          </w:tcPr>
          <w:p w14:paraId="13C936A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2941586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31.694</w:t>
            </w:r>
          </w:p>
        </w:tc>
        <w:tc>
          <w:tcPr>
            <w:tcW w:w="851" w:type="dxa"/>
            <w:tcBorders>
              <w:top w:val="nil"/>
              <w:left w:val="nil"/>
              <w:bottom w:val="single" w:sz="4" w:space="0" w:color="auto"/>
              <w:right w:val="single" w:sz="4" w:space="0" w:color="auto"/>
            </w:tcBorders>
            <w:shd w:val="clear" w:color="auto" w:fill="auto"/>
            <w:vAlign w:val="center"/>
          </w:tcPr>
          <w:p w14:paraId="4AE9C581"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32.571</w:t>
            </w:r>
          </w:p>
        </w:tc>
        <w:tc>
          <w:tcPr>
            <w:tcW w:w="850" w:type="dxa"/>
            <w:tcBorders>
              <w:top w:val="nil"/>
              <w:left w:val="nil"/>
              <w:bottom w:val="single" w:sz="4" w:space="0" w:color="auto"/>
              <w:right w:val="single" w:sz="4" w:space="0" w:color="auto"/>
            </w:tcBorders>
            <w:shd w:val="clear" w:color="auto" w:fill="auto"/>
            <w:noWrap/>
            <w:vAlign w:val="center"/>
          </w:tcPr>
          <w:p w14:paraId="054ACE64"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190.164</w:t>
            </w:r>
          </w:p>
        </w:tc>
        <w:tc>
          <w:tcPr>
            <w:tcW w:w="993" w:type="dxa"/>
            <w:tcBorders>
              <w:top w:val="nil"/>
              <w:left w:val="nil"/>
              <w:bottom w:val="single" w:sz="4" w:space="0" w:color="auto"/>
              <w:right w:val="single" w:sz="4" w:space="0" w:color="auto"/>
            </w:tcBorders>
            <w:shd w:val="clear" w:color="auto" w:fill="auto"/>
            <w:vAlign w:val="center"/>
          </w:tcPr>
          <w:p w14:paraId="21DC94B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195.425</w:t>
            </w:r>
          </w:p>
        </w:tc>
        <w:tc>
          <w:tcPr>
            <w:tcW w:w="992" w:type="dxa"/>
            <w:tcBorders>
              <w:top w:val="nil"/>
              <w:left w:val="nil"/>
              <w:bottom w:val="single" w:sz="4" w:space="0" w:color="auto"/>
              <w:right w:val="single" w:sz="4" w:space="0" w:color="auto"/>
            </w:tcBorders>
            <w:shd w:val="clear" w:color="auto" w:fill="auto"/>
            <w:noWrap/>
            <w:vAlign w:val="center"/>
          </w:tcPr>
          <w:p w14:paraId="264207C6"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170.457</w:t>
            </w:r>
          </w:p>
        </w:tc>
        <w:tc>
          <w:tcPr>
            <w:tcW w:w="1134" w:type="dxa"/>
            <w:tcBorders>
              <w:top w:val="nil"/>
              <w:left w:val="nil"/>
              <w:bottom w:val="single" w:sz="4" w:space="0" w:color="auto"/>
              <w:right w:val="single" w:sz="4" w:space="0" w:color="auto"/>
            </w:tcBorders>
            <w:vAlign w:val="center"/>
          </w:tcPr>
          <w:p w14:paraId="4E3101D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180.128</w:t>
            </w:r>
          </w:p>
        </w:tc>
      </w:tr>
      <w:tr w:rsidR="00891BB0" w:rsidRPr="007E1CBF" w14:paraId="7D6F8D44"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FAD84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4</w:t>
            </w:r>
          </w:p>
        </w:tc>
        <w:tc>
          <w:tcPr>
            <w:tcW w:w="728" w:type="dxa"/>
            <w:tcBorders>
              <w:top w:val="nil"/>
              <w:left w:val="nil"/>
              <w:bottom w:val="single" w:sz="4" w:space="0" w:color="auto"/>
              <w:right w:val="single" w:sz="4" w:space="0" w:color="auto"/>
            </w:tcBorders>
            <w:shd w:val="clear" w:color="auto" w:fill="auto"/>
            <w:vAlign w:val="center"/>
          </w:tcPr>
          <w:p w14:paraId="30491F19"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NMC2</w:t>
            </w:r>
          </w:p>
        </w:tc>
        <w:tc>
          <w:tcPr>
            <w:tcW w:w="1143" w:type="dxa"/>
            <w:tcBorders>
              <w:top w:val="nil"/>
              <w:left w:val="nil"/>
              <w:bottom w:val="single" w:sz="4" w:space="0" w:color="auto"/>
              <w:right w:val="single" w:sz="4" w:space="0" w:color="auto"/>
            </w:tcBorders>
            <w:shd w:val="clear" w:color="000000" w:fill="FFFFFF"/>
            <w:vAlign w:val="center"/>
          </w:tcPr>
          <w:p w14:paraId="003AD81B"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Ôxy hoà tan (DO)</w:t>
            </w:r>
          </w:p>
        </w:tc>
        <w:tc>
          <w:tcPr>
            <w:tcW w:w="851" w:type="dxa"/>
            <w:tcBorders>
              <w:top w:val="nil"/>
              <w:left w:val="nil"/>
              <w:bottom w:val="single" w:sz="4" w:space="0" w:color="auto"/>
              <w:right w:val="single" w:sz="4" w:space="0" w:color="auto"/>
            </w:tcBorders>
            <w:shd w:val="clear" w:color="auto" w:fill="auto"/>
            <w:noWrap/>
            <w:vAlign w:val="center"/>
          </w:tcPr>
          <w:p w14:paraId="6C81250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31755CC0"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7E73FB4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77.283</w:t>
            </w:r>
          </w:p>
        </w:tc>
        <w:tc>
          <w:tcPr>
            <w:tcW w:w="850" w:type="dxa"/>
            <w:tcBorders>
              <w:top w:val="nil"/>
              <w:left w:val="nil"/>
              <w:bottom w:val="single" w:sz="4" w:space="0" w:color="auto"/>
              <w:right w:val="single" w:sz="4" w:space="0" w:color="auto"/>
            </w:tcBorders>
            <w:shd w:val="clear" w:color="auto" w:fill="auto"/>
            <w:vAlign w:val="center"/>
          </w:tcPr>
          <w:p w14:paraId="427ACDB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77.283</w:t>
            </w:r>
          </w:p>
        </w:tc>
        <w:tc>
          <w:tcPr>
            <w:tcW w:w="851" w:type="dxa"/>
            <w:tcBorders>
              <w:top w:val="nil"/>
              <w:left w:val="nil"/>
              <w:bottom w:val="single" w:sz="4" w:space="0" w:color="auto"/>
              <w:right w:val="single" w:sz="4" w:space="0" w:color="auto"/>
            </w:tcBorders>
            <w:shd w:val="clear" w:color="auto" w:fill="auto"/>
            <w:noWrap/>
            <w:vAlign w:val="center"/>
          </w:tcPr>
          <w:p w14:paraId="7C32F544"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17.997</w:t>
            </w:r>
          </w:p>
        </w:tc>
        <w:tc>
          <w:tcPr>
            <w:tcW w:w="992" w:type="dxa"/>
            <w:tcBorders>
              <w:top w:val="nil"/>
              <w:left w:val="nil"/>
              <w:bottom w:val="single" w:sz="4" w:space="0" w:color="auto"/>
              <w:right w:val="single" w:sz="4" w:space="0" w:color="auto"/>
            </w:tcBorders>
            <w:shd w:val="clear" w:color="auto" w:fill="auto"/>
            <w:noWrap/>
            <w:vAlign w:val="center"/>
          </w:tcPr>
          <w:p w14:paraId="49F8215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19.928</w:t>
            </w:r>
          </w:p>
        </w:tc>
        <w:tc>
          <w:tcPr>
            <w:tcW w:w="850" w:type="dxa"/>
            <w:tcBorders>
              <w:top w:val="nil"/>
              <w:left w:val="nil"/>
              <w:bottom w:val="single" w:sz="4" w:space="0" w:color="auto"/>
              <w:right w:val="single" w:sz="4" w:space="0" w:color="auto"/>
            </w:tcBorders>
            <w:shd w:val="clear" w:color="auto" w:fill="auto"/>
            <w:vAlign w:val="center"/>
          </w:tcPr>
          <w:p w14:paraId="4F241FAF"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12.885</w:t>
            </w:r>
          </w:p>
        </w:tc>
        <w:tc>
          <w:tcPr>
            <w:tcW w:w="851" w:type="dxa"/>
            <w:tcBorders>
              <w:top w:val="nil"/>
              <w:left w:val="nil"/>
              <w:bottom w:val="single" w:sz="4" w:space="0" w:color="auto"/>
              <w:right w:val="single" w:sz="4" w:space="0" w:color="auto"/>
            </w:tcBorders>
            <w:shd w:val="clear" w:color="auto" w:fill="auto"/>
            <w:noWrap/>
            <w:vAlign w:val="center"/>
          </w:tcPr>
          <w:p w14:paraId="37E059F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34E70C1A"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36.571</w:t>
            </w:r>
          </w:p>
        </w:tc>
        <w:tc>
          <w:tcPr>
            <w:tcW w:w="851" w:type="dxa"/>
            <w:tcBorders>
              <w:top w:val="nil"/>
              <w:left w:val="nil"/>
              <w:bottom w:val="single" w:sz="4" w:space="0" w:color="auto"/>
              <w:right w:val="single" w:sz="4" w:space="0" w:color="auto"/>
            </w:tcBorders>
            <w:shd w:val="clear" w:color="auto" w:fill="auto"/>
            <w:vAlign w:val="center"/>
          </w:tcPr>
          <w:p w14:paraId="1EC818F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37.431</w:t>
            </w:r>
          </w:p>
        </w:tc>
        <w:tc>
          <w:tcPr>
            <w:tcW w:w="850" w:type="dxa"/>
            <w:tcBorders>
              <w:top w:val="nil"/>
              <w:left w:val="nil"/>
              <w:bottom w:val="single" w:sz="4" w:space="0" w:color="auto"/>
              <w:right w:val="single" w:sz="4" w:space="0" w:color="auto"/>
            </w:tcBorders>
            <w:shd w:val="clear" w:color="auto" w:fill="auto"/>
            <w:noWrap/>
            <w:vAlign w:val="center"/>
          </w:tcPr>
          <w:p w14:paraId="7D727532"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219.428</w:t>
            </w:r>
          </w:p>
        </w:tc>
        <w:tc>
          <w:tcPr>
            <w:tcW w:w="993" w:type="dxa"/>
            <w:tcBorders>
              <w:top w:val="nil"/>
              <w:left w:val="nil"/>
              <w:bottom w:val="single" w:sz="4" w:space="0" w:color="auto"/>
              <w:right w:val="single" w:sz="4" w:space="0" w:color="auto"/>
            </w:tcBorders>
            <w:shd w:val="clear" w:color="auto" w:fill="auto"/>
            <w:vAlign w:val="center"/>
          </w:tcPr>
          <w:p w14:paraId="2B070B95"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224.589</w:t>
            </w:r>
          </w:p>
        </w:tc>
        <w:tc>
          <w:tcPr>
            <w:tcW w:w="992" w:type="dxa"/>
            <w:tcBorders>
              <w:top w:val="nil"/>
              <w:left w:val="nil"/>
              <w:bottom w:val="single" w:sz="4" w:space="0" w:color="auto"/>
              <w:right w:val="single" w:sz="4" w:space="0" w:color="auto"/>
            </w:tcBorders>
            <w:shd w:val="clear" w:color="auto" w:fill="auto"/>
            <w:noWrap/>
            <w:vAlign w:val="center"/>
          </w:tcPr>
          <w:p w14:paraId="485415E4"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199.500</w:t>
            </w:r>
          </w:p>
        </w:tc>
        <w:tc>
          <w:tcPr>
            <w:tcW w:w="1134" w:type="dxa"/>
            <w:tcBorders>
              <w:top w:val="nil"/>
              <w:left w:val="nil"/>
              <w:bottom w:val="single" w:sz="4" w:space="0" w:color="auto"/>
              <w:right w:val="single" w:sz="4" w:space="0" w:color="auto"/>
            </w:tcBorders>
            <w:vAlign w:val="center"/>
          </w:tcPr>
          <w:p w14:paraId="5CD89F9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209.127</w:t>
            </w:r>
          </w:p>
        </w:tc>
      </w:tr>
      <w:tr w:rsidR="00891BB0" w:rsidRPr="007E1CBF" w14:paraId="55E986B0" w14:textId="77777777" w:rsidTr="00891BB0">
        <w:trPr>
          <w:trHeight w:val="61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B8B5DFE"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5</w:t>
            </w:r>
          </w:p>
        </w:tc>
        <w:tc>
          <w:tcPr>
            <w:tcW w:w="728" w:type="dxa"/>
            <w:tcBorders>
              <w:top w:val="nil"/>
              <w:left w:val="nil"/>
              <w:bottom w:val="single" w:sz="4" w:space="0" w:color="auto"/>
              <w:right w:val="single" w:sz="4" w:space="0" w:color="auto"/>
            </w:tcBorders>
            <w:shd w:val="clear" w:color="auto" w:fill="auto"/>
            <w:vAlign w:val="center"/>
          </w:tcPr>
          <w:p w14:paraId="6CA1AF83"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NMC3</w:t>
            </w:r>
          </w:p>
        </w:tc>
        <w:tc>
          <w:tcPr>
            <w:tcW w:w="1143" w:type="dxa"/>
            <w:tcBorders>
              <w:top w:val="nil"/>
              <w:left w:val="nil"/>
              <w:bottom w:val="single" w:sz="4" w:space="0" w:color="auto"/>
              <w:right w:val="single" w:sz="4" w:space="0" w:color="auto"/>
            </w:tcBorders>
            <w:shd w:val="clear" w:color="000000" w:fill="FFFFFF"/>
            <w:vAlign w:val="center"/>
          </w:tcPr>
          <w:p w14:paraId="11D7376B"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Độ dẫn điện (EC)</w:t>
            </w:r>
          </w:p>
        </w:tc>
        <w:tc>
          <w:tcPr>
            <w:tcW w:w="851" w:type="dxa"/>
            <w:tcBorders>
              <w:top w:val="nil"/>
              <w:left w:val="nil"/>
              <w:bottom w:val="single" w:sz="4" w:space="0" w:color="auto"/>
              <w:right w:val="single" w:sz="4" w:space="0" w:color="auto"/>
            </w:tcBorders>
            <w:shd w:val="clear" w:color="auto" w:fill="auto"/>
            <w:noWrap/>
            <w:vAlign w:val="center"/>
          </w:tcPr>
          <w:p w14:paraId="0875BD0C"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27E2192D"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7ECA67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90.793</w:t>
            </w:r>
          </w:p>
        </w:tc>
        <w:tc>
          <w:tcPr>
            <w:tcW w:w="850" w:type="dxa"/>
            <w:tcBorders>
              <w:top w:val="nil"/>
              <w:left w:val="nil"/>
              <w:bottom w:val="single" w:sz="4" w:space="0" w:color="auto"/>
              <w:right w:val="single" w:sz="4" w:space="0" w:color="auto"/>
            </w:tcBorders>
            <w:shd w:val="clear" w:color="auto" w:fill="auto"/>
            <w:vAlign w:val="center"/>
          </w:tcPr>
          <w:p w14:paraId="3CBA27C0"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90.793</w:t>
            </w:r>
          </w:p>
        </w:tc>
        <w:tc>
          <w:tcPr>
            <w:tcW w:w="851" w:type="dxa"/>
            <w:tcBorders>
              <w:top w:val="nil"/>
              <w:left w:val="nil"/>
              <w:bottom w:val="single" w:sz="4" w:space="0" w:color="auto"/>
              <w:right w:val="single" w:sz="4" w:space="0" w:color="auto"/>
            </w:tcBorders>
            <w:shd w:val="clear" w:color="auto" w:fill="auto"/>
            <w:noWrap/>
            <w:vAlign w:val="center"/>
          </w:tcPr>
          <w:p w14:paraId="4C93BD6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25.611</w:t>
            </w:r>
          </w:p>
        </w:tc>
        <w:tc>
          <w:tcPr>
            <w:tcW w:w="992" w:type="dxa"/>
            <w:tcBorders>
              <w:top w:val="nil"/>
              <w:left w:val="nil"/>
              <w:bottom w:val="single" w:sz="4" w:space="0" w:color="auto"/>
              <w:right w:val="single" w:sz="4" w:space="0" w:color="auto"/>
            </w:tcBorders>
            <w:shd w:val="clear" w:color="auto" w:fill="auto"/>
            <w:noWrap/>
            <w:vAlign w:val="center"/>
          </w:tcPr>
          <w:p w14:paraId="5AD5EB4A"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19.707</w:t>
            </w:r>
          </w:p>
        </w:tc>
        <w:tc>
          <w:tcPr>
            <w:tcW w:w="850" w:type="dxa"/>
            <w:tcBorders>
              <w:top w:val="nil"/>
              <w:left w:val="nil"/>
              <w:bottom w:val="single" w:sz="4" w:space="0" w:color="auto"/>
              <w:right w:val="single" w:sz="4" w:space="0" w:color="auto"/>
            </w:tcBorders>
            <w:shd w:val="clear" w:color="auto" w:fill="auto"/>
            <w:vAlign w:val="center"/>
          </w:tcPr>
          <w:p w14:paraId="5BB04BAD"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12.747</w:t>
            </w:r>
          </w:p>
        </w:tc>
        <w:tc>
          <w:tcPr>
            <w:tcW w:w="851" w:type="dxa"/>
            <w:tcBorders>
              <w:top w:val="nil"/>
              <w:left w:val="nil"/>
              <w:bottom w:val="single" w:sz="4" w:space="0" w:color="auto"/>
              <w:right w:val="single" w:sz="4" w:space="0" w:color="auto"/>
            </w:tcBorders>
            <w:shd w:val="clear" w:color="auto" w:fill="auto"/>
            <w:noWrap/>
            <w:vAlign w:val="center"/>
          </w:tcPr>
          <w:p w14:paraId="155404DE"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534B640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40.752</w:t>
            </w:r>
          </w:p>
        </w:tc>
        <w:tc>
          <w:tcPr>
            <w:tcW w:w="851" w:type="dxa"/>
            <w:tcBorders>
              <w:top w:val="nil"/>
              <w:left w:val="nil"/>
              <w:bottom w:val="single" w:sz="4" w:space="0" w:color="auto"/>
              <w:right w:val="single" w:sz="4" w:space="0" w:color="auto"/>
            </w:tcBorders>
            <w:shd w:val="clear" w:color="auto" w:fill="auto"/>
            <w:vAlign w:val="center"/>
          </w:tcPr>
          <w:p w14:paraId="0E496744"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41.629</w:t>
            </w:r>
          </w:p>
        </w:tc>
        <w:tc>
          <w:tcPr>
            <w:tcW w:w="850" w:type="dxa"/>
            <w:tcBorders>
              <w:top w:val="nil"/>
              <w:left w:val="nil"/>
              <w:bottom w:val="single" w:sz="4" w:space="0" w:color="auto"/>
              <w:right w:val="single" w:sz="4" w:space="0" w:color="auto"/>
            </w:tcBorders>
            <w:shd w:val="clear" w:color="auto" w:fill="auto"/>
            <w:noWrap/>
            <w:vAlign w:val="center"/>
          </w:tcPr>
          <w:p w14:paraId="310B65CF"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244.512</w:t>
            </w:r>
          </w:p>
        </w:tc>
        <w:tc>
          <w:tcPr>
            <w:tcW w:w="993" w:type="dxa"/>
            <w:tcBorders>
              <w:top w:val="nil"/>
              <w:left w:val="nil"/>
              <w:bottom w:val="single" w:sz="4" w:space="0" w:color="auto"/>
              <w:right w:val="single" w:sz="4" w:space="0" w:color="auto"/>
            </w:tcBorders>
            <w:shd w:val="clear" w:color="auto" w:fill="auto"/>
            <w:vAlign w:val="center"/>
          </w:tcPr>
          <w:p w14:paraId="1D4D8254"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249.773</w:t>
            </w:r>
          </w:p>
        </w:tc>
        <w:tc>
          <w:tcPr>
            <w:tcW w:w="992" w:type="dxa"/>
            <w:tcBorders>
              <w:top w:val="nil"/>
              <w:left w:val="nil"/>
              <w:bottom w:val="single" w:sz="4" w:space="0" w:color="auto"/>
              <w:right w:val="single" w:sz="4" w:space="0" w:color="auto"/>
            </w:tcBorders>
            <w:shd w:val="clear" w:color="auto" w:fill="auto"/>
            <w:noWrap/>
            <w:vAlign w:val="center"/>
          </w:tcPr>
          <w:p w14:paraId="418D98F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224.805</w:t>
            </w:r>
          </w:p>
        </w:tc>
        <w:tc>
          <w:tcPr>
            <w:tcW w:w="1134" w:type="dxa"/>
            <w:tcBorders>
              <w:top w:val="nil"/>
              <w:left w:val="nil"/>
              <w:bottom w:val="single" w:sz="4" w:space="0" w:color="auto"/>
              <w:right w:val="single" w:sz="4" w:space="0" w:color="auto"/>
            </w:tcBorders>
            <w:vAlign w:val="center"/>
          </w:tcPr>
          <w:p w14:paraId="703254B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234.477</w:t>
            </w:r>
          </w:p>
        </w:tc>
      </w:tr>
      <w:tr w:rsidR="00891BB0" w:rsidRPr="007E1CBF" w14:paraId="3D6647C3" w14:textId="77777777" w:rsidTr="00891BB0">
        <w:trPr>
          <w:trHeight w:val="734"/>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E0F868"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6</w:t>
            </w:r>
          </w:p>
        </w:tc>
        <w:tc>
          <w:tcPr>
            <w:tcW w:w="728" w:type="dxa"/>
            <w:tcBorders>
              <w:top w:val="nil"/>
              <w:left w:val="nil"/>
              <w:bottom w:val="single" w:sz="4" w:space="0" w:color="auto"/>
              <w:right w:val="single" w:sz="4" w:space="0" w:color="auto"/>
            </w:tcBorders>
            <w:shd w:val="clear" w:color="auto" w:fill="auto"/>
            <w:vAlign w:val="center"/>
          </w:tcPr>
          <w:p w14:paraId="23A6B242"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NMC4</w:t>
            </w:r>
          </w:p>
        </w:tc>
        <w:tc>
          <w:tcPr>
            <w:tcW w:w="1143" w:type="dxa"/>
            <w:tcBorders>
              <w:top w:val="nil"/>
              <w:left w:val="nil"/>
              <w:bottom w:val="single" w:sz="4" w:space="0" w:color="auto"/>
              <w:right w:val="single" w:sz="4" w:space="0" w:color="auto"/>
            </w:tcBorders>
            <w:shd w:val="clear" w:color="000000" w:fill="FFFFFF"/>
            <w:vAlign w:val="center"/>
          </w:tcPr>
          <w:p w14:paraId="4D1146D9"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Độ đục</w:t>
            </w:r>
          </w:p>
        </w:tc>
        <w:tc>
          <w:tcPr>
            <w:tcW w:w="851" w:type="dxa"/>
            <w:tcBorders>
              <w:top w:val="nil"/>
              <w:left w:val="nil"/>
              <w:bottom w:val="single" w:sz="4" w:space="0" w:color="auto"/>
              <w:right w:val="single" w:sz="4" w:space="0" w:color="auto"/>
            </w:tcBorders>
            <w:shd w:val="clear" w:color="auto" w:fill="auto"/>
            <w:noWrap/>
            <w:vAlign w:val="center"/>
          </w:tcPr>
          <w:p w14:paraId="2AD7C78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330D5D15"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2B8B17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131.196</w:t>
            </w:r>
          </w:p>
        </w:tc>
        <w:tc>
          <w:tcPr>
            <w:tcW w:w="850" w:type="dxa"/>
            <w:tcBorders>
              <w:top w:val="nil"/>
              <w:left w:val="nil"/>
              <w:bottom w:val="single" w:sz="4" w:space="0" w:color="auto"/>
              <w:right w:val="single" w:sz="4" w:space="0" w:color="auto"/>
            </w:tcBorders>
            <w:shd w:val="clear" w:color="auto" w:fill="auto"/>
            <w:vAlign w:val="center"/>
          </w:tcPr>
          <w:p w14:paraId="227CFCF9"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131.196</w:t>
            </w:r>
          </w:p>
        </w:tc>
        <w:tc>
          <w:tcPr>
            <w:tcW w:w="851" w:type="dxa"/>
            <w:tcBorders>
              <w:top w:val="nil"/>
              <w:left w:val="nil"/>
              <w:bottom w:val="single" w:sz="4" w:space="0" w:color="auto"/>
              <w:right w:val="single" w:sz="4" w:space="0" w:color="auto"/>
            </w:tcBorders>
            <w:shd w:val="clear" w:color="auto" w:fill="auto"/>
            <w:noWrap/>
            <w:vAlign w:val="center"/>
          </w:tcPr>
          <w:p w14:paraId="30018EA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15.687</w:t>
            </w:r>
          </w:p>
        </w:tc>
        <w:tc>
          <w:tcPr>
            <w:tcW w:w="992" w:type="dxa"/>
            <w:tcBorders>
              <w:top w:val="nil"/>
              <w:left w:val="nil"/>
              <w:bottom w:val="single" w:sz="4" w:space="0" w:color="auto"/>
              <w:right w:val="single" w:sz="4" w:space="0" w:color="auto"/>
            </w:tcBorders>
            <w:shd w:val="clear" w:color="auto" w:fill="auto"/>
            <w:noWrap/>
            <w:vAlign w:val="center"/>
          </w:tcPr>
          <w:p w14:paraId="46CAB7B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18.604</w:t>
            </w:r>
          </w:p>
        </w:tc>
        <w:tc>
          <w:tcPr>
            <w:tcW w:w="850" w:type="dxa"/>
            <w:tcBorders>
              <w:top w:val="nil"/>
              <w:left w:val="nil"/>
              <w:bottom w:val="single" w:sz="4" w:space="0" w:color="auto"/>
              <w:right w:val="single" w:sz="4" w:space="0" w:color="auto"/>
            </w:tcBorders>
            <w:shd w:val="clear" w:color="auto" w:fill="auto"/>
            <w:vAlign w:val="center"/>
          </w:tcPr>
          <w:p w14:paraId="69F5FA62"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10.591</w:t>
            </w:r>
          </w:p>
        </w:tc>
        <w:tc>
          <w:tcPr>
            <w:tcW w:w="851" w:type="dxa"/>
            <w:tcBorders>
              <w:top w:val="nil"/>
              <w:left w:val="nil"/>
              <w:bottom w:val="single" w:sz="4" w:space="0" w:color="auto"/>
              <w:right w:val="single" w:sz="4" w:space="0" w:color="auto"/>
            </w:tcBorders>
            <w:shd w:val="clear" w:color="auto" w:fill="auto"/>
            <w:noWrap/>
            <w:vAlign w:val="center"/>
          </w:tcPr>
          <w:p w14:paraId="1C936FD3"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5F35AC8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46.627</w:t>
            </w:r>
          </w:p>
        </w:tc>
        <w:tc>
          <w:tcPr>
            <w:tcW w:w="851" w:type="dxa"/>
            <w:tcBorders>
              <w:top w:val="nil"/>
              <w:left w:val="nil"/>
              <w:bottom w:val="single" w:sz="4" w:space="0" w:color="auto"/>
              <w:right w:val="single" w:sz="4" w:space="0" w:color="auto"/>
            </w:tcBorders>
            <w:shd w:val="clear" w:color="auto" w:fill="auto"/>
            <w:vAlign w:val="center"/>
          </w:tcPr>
          <w:p w14:paraId="292947D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47.293</w:t>
            </w:r>
          </w:p>
        </w:tc>
        <w:tc>
          <w:tcPr>
            <w:tcW w:w="850" w:type="dxa"/>
            <w:tcBorders>
              <w:top w:val="nil"/>
              <w:left w:val="nil"/>
              <w:bottom w:val="single" w:sz="4" w:space="0" w:color="auto"/>
              <w:right w:val="single" w:sz="4" w:space="0" w:color="auto"/>
            </w:tcBorders>
            <w:shd w:val="clear" w:color="auto" w:fill="auto"/>
            <w:noWrap/>
            <w:vAlign w:val="center"/>
          </w:tcPr>
          <w:p w14:paraId="2FB683F6"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279.763</w:t>
            </w:r>
          </w:p>
        </w:tc>
        <w:tc>
          <w:tcPr>
            <w:tcW w:w="993" w:type="dxa"/>
            <w:tcBorders>
              <w:top w:val="nil"/>
              <w:left w:val="nil"/>
              <w:bottom w:val="single" w:sz="4" w:space="0" w:color="auto"/>
              <w:right w:val="single" w:sz="4" w:space="0" w:color="auto"/>
            </w:tcBorders>
            <w:shd w:val="clear" w:color="auto" w:fill="auto"/>
            <w:vAlign w:val="center"/>
          </w:tcPr>
          <w:p w14:paraId="07F14153"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283.760</w:t>
            </w:r>
          </w:p>
        </w:tc>
        <w:tc>
          <w:tcPr>
            <w:tcW w:w="992" w:type="dxa"/>
            <w:tcBorders>
              <w:top w:val="nil"/>
              <w:left w:val="nil"/>
              <w:bottom w:val="single" w:sz="4" w:space="0" w:color="auto"/>
              <w:right w:val="single" w:sz="4" w:space="0" w:color="auto"/>
            </w:tcBorders>
            <w:shd w:val="clear" w:color="auto" w:fill="auto"/>
            <w:noWrap/>
            <w:vAlign w:val="center"/>
          </w:tcPr>
          <w:p w14:paraId="4D63AF2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261.159</w:t>
            </w:r>
          </w:p>
        </w:tc>
        <w:tc>
          <w:tcPr>
            <w:tcW w:w="1134" w:type="dxa"/>
            <w:tcBorders>
              <w:top w:val="nil"/>
              <w:left w:val="nil"/>
              <w:bottom w:val="single" w:sz="4" w:space="0" w:color="auto"/>
              <w:right w:val="single" w:sz="4" w:space="0" w:color="auto"/>
            </w:tcBorders>
            <w:vAlign w:val="center"/>
          </w:tcPr>
          <w:p w14:paraId="0443F04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271.051</w:t>
            </w:r>
          </w:p>
        </w:tc>
      </w:tr>
      <w:tr w:rsidR="00891BB0" w:rsidRPr="007E1CBF" w14:paraId="1409C386"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7DBC781"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7</w:t>
            </w:r>
          </w:p>
        </w:tc>
        <w:tc>
          <w:tcPr>
            <w:tcW w:w="728" w:type="dxa"/>
            <w:tcBorders>
              <w:top w:val="nil"/>
              <w:left w:val="nil"/>
              <w:bottom w:val="single" w:sz="4" w:space="0" w:color="auto"/>
              <w:right w:val="single" w:sz="4" w:space="0" w:color="auto"/>
            </w:tcBorders>
            <w:shd w:val="clear" w:color="auto" w:fill="auto"/>
            <w:vAlign w:val="center"/>
          </w:tcPr>
          <w:p w14:paraId="65815429"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NMC5</w:t>
            </w:r>
          </w:p>
        </w:tc>
        <w:tc>
          <w:tcPr>
            <w:tcW w:w="1143" w:type="dxa"/>
            <w:tcBorders>
              <w:top w:val="nil"/>
              <w:left w:val="nil"/>
              <w:bottom w:val="single" w:sz="4" w:space="0" w:color="auto"/>
              <w:right w:val="single" w:sz="4" w:space="0" w:color="auto"/>
            </w:tcBorders>
            <w:shd w:val="clear" w:color="000000" w:fill="FFFFFF"/>
            <w:vAlign w:val="center"/>
          </w:tcPr>
          <w:p w14:paraId="2D86A0DB" w14:textId="77777777" w:rsidR="00891BB0" w:rsidRPr="008C7E60" w:rsidRDefault="00891BB0" w:rsidP="00891BB0">
            <w:pPr>
              <w:rPr>
                <w:rFonts w:ascii="Times New Roman" w:hAnsi="Times New Roman"/>
                <w:sz w:val="22"/>
                <w:szCs w:val="22"/>
              </w:rPr>
            </w:pPr>
            <w:r w:rsidRPr="008C7E60">
              <w:rPr>
                <w:rFonts w:ascii="Times New Roman" w:hAnsi="Times New Roman"/>
                <w:sz w:val="22"/>
                <w:szCs w:val="22"/>
              </w:rPr>
              <w:t>Tổng chất rắn lơ lửng (TSS)</w:t>
            </w:r>
          </w:p>
        </w:tc>
        <w:tc>
          <w:tcPr>
            <w:tcW w:w="851" w:type="dxa"/>
            <w:tcBorders>
              <w:top w:val="nil"/>
              <w:left w:val="nil"/>
              <w:bottom w:val="single" w:sz="4" w:space="0" w:color="auto"/>
              <w:right w:val="single" w:sz="4" w:space="0" w:color="auto"/>
            </w:tcBorders>
            <w:shd w:val="clear" w:color="auto" w:fill="auto"/>
            <w:noWrap/>
            <w:vAlign w:val="center"/>
          </w:tcPr>
          <w:p w14:paraId="20D5C3F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43CC468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EBA9ACA"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97.403</w:t>
            </w:r>
          </w:p>
        </w:tc>
        <w:tc>
          <w:tcPr>
            <w:tcW w:w="850" w:type="dxa"/>
            <w:tcBorders>
              <w:top w:val="nil"/>
              <w:left w:val="nil"/>
              <w:bottom w:val="single" w:sz="4" w:space="0" w:color="auto"/>
              <w:right w:val="single" w:sz="4" w:space="0" w:color="auto"/>
            </w:tcBorders>
            <w:shd w:val="clear" w:color="auto" w:fill="auto"/>
            <w:vAlign w:val="center"/>
          </w:tcPr>
          <w:p w14:paraId="27D0E085"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97.403</w:t>
            </w:r>
          </w:p>
        </w:tc>
        <w:tc>
          <w:tcPr>
            <w:tcW w:w="851" w:type="dxa"/>
            <w:tcBorders>
              <w:top w:val="nil"/>
              <w:left w:val="nil"/>
              <w:bottom w:val="single" w:sz="4" w:space="0" w:color="auto"/>
              <w:right w:val="single" w:sz="4" w:space="0" w:color="auto"/>
            </w:tcBorders>
            <w:shd w:val="clear" w:color="auto" w:fill="auto"/>
            <w:noWrap/>
            <w:vAlign w:val="center"/>
          </w:tcPr>
          <w:p w14:paraId="13421D7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14.840</w:t>
            </w:r>
          </w:p>
        </w:tc>
        <w:tc>
          <w:tcPr>
            <w:tcW w:w="992" w:type="dxa"/>
            <w:tcBorders>
              <w:top w:val="nil"/>
              <w:left w:val="nil"/>
              <w:bottom w:val="single" w:sz="4" w:space="0" w:color="auto"/>
              <w:right w:val="single" w:sz="4" w:space="0" w:color="auto"/>
            </w:tcBorders>
            <w:shd w:val="clear" w:color="auto" w:fill="auto"/>
            <w:noWrap/>
            <w:vAlign w:val="center"/>
          </w:tcPr>
          <w:p w14:paraId="6A704AB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16.844</w:t>
            </w:r>
          </w:p>
        </w:tc>
        <w:tc>
          <w:tcPr>
            <w:tcW w:w="850" w:type="dxa"/>
            <w:tcBorders>
              <w:top w:val="nil"/>
              <w:left w:val="nil"/>
              <w:bottom w:val="single" w:sz="4" w:space="0" w:color="auto"/>
              <w:right w:val="single" w:sz="4" w:space="0" w:color="auto"/>
            </w:tcBorders>
            <w:shd w:val="clear" w:color="auto" w:fill="auto"/>
            <w:vAlign w:val="center"/>
          </w:tcPr>
          <w:p w14:paraId="70EE75EA"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9.711</w:t>
            </w:r>
          </w:p>
        </w:tc>
        <w:tc>
          <w:tcPr>
            <w:tcW w:w="851" w:type="dxa"/>
            <w:tcBorders>
              <w:top w:val="nil"/>
              <w:left w:val="nil"/>
              <w:bottom w:val="single" w:sz="4" w:space="0" w:color="auto"/>
              <w:right w:val="single" w:sz="4" w:space="0" w:color="auto"/>
            </w:tcBorders>
            <w:shd w:val="clear" w:color="auto" w:fill="auto"/>
            <w:noWrap/>
            <w:vAlign w:val="center"/>
          </w:tcPr>
          <w:p w14:paraId="072E7764"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1CA6E1AA"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39.347</w:t>
            </w:r>
          </w:p>
        </w:tc>
        <w:tc>
          <w:tcPr>
            <w:tcW w:w="851" w:type="dxa"/>
            <w:tcBorders>
              <w:top w:val="nil"/>
              <w:left w:val="nil"/>
              <w:bottom w:val="single" w:sz="4" w:space="0" w:color="auto"/>
              <w:right w:val="single" w:sz="4" w:space="0" w:color="auto"/>
            </w:tcBorders>
            <w:shd w:val="clear" w:color="auto" w:fill="auto"/>
            <w:vAlign w:val="center"/>
          </w:tcPr>
          <w:p w14:paraId="492C024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40.189</w:t>
            </w:r>
          </w:p>
        </w:tc>
        <w:tc>
          <w:tcPr>
            <w:tcW w:w="850" w:type="dxa"/>
            <w:tcBorders>
              <w:top w:val="nil"/>
              <w:left w:val="nil"/>
              <w:bottom w:val="single" w:sz="4" w:space="0" w:color="auto"/>
              <w:right w:val="single" w:sz="4" w:space="0" w:color="auto"/>
            </w:tcBorders>
            <w:shd w:val="clear" w:color="auto" w:fill="auto"/>
            <w:noWrap/>
            <w:vAlign w:val="center"/>
          </w:tcPr>
          <w:p w14:paraId="386087F5"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236.083</w:t>
            </w:r>
          </w:p>
        </w:tc>
        <w:tc>
          <w:tcPr>
            <w:tcW w:w="993" w:type="dxa"/>
            <w:tcBorders>
              <w:top w:val="nil"/>
              <w:left w:val="nil"/>
              <w:bottom w:val="single" w:sz="4" w:space="0" w:color="auto"/>
              <w:right w:val="single" w:sz="4" w:space="0" w:color="auto"/>
            </w:tcBorders>
            <w:shd w:val="clear" w:color="auto" w:fill="auto"/>
            <w:vAlign w:val="center"/>
          </w:tcPr>
          <w:p w14:paraId="6A4C88E2"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241.136</w:t>
            </w:r>
          </w:p>
        </w:tc>
        <w:tc>
          <w:tcPr>
            <w:tcW w:w="992" w:type="dxa"/>
            <w:tcBorders>
              <w:top w:val="nil"/>
              <w:left w:val="nil"/>
              <w:bottom w:val="single" w:sz="4" w:space="0" w:color="auto"/>
              <w:right w:val="single" w:sz="4" w:space="0" w:color="auto"/>
            </w:tcBorders>
            <w:shd w:val="clear" w:color="auto" w:fill="auto"/>
            <w:noWrap/>
            <w:vAlign w:val="center"/>
          </w:tcPr>
          <w:p w14:paraId="152C3FD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219.239</w:t>
            </w:r>
          </w:p>
        </w:tc>
        <w:tc>
          <w:tcPr>
            <w:tcW w:w="1134" w:type="dxa"/>
            <w:tcBorders>
              <w:top w:val="nil"/>
              <w:left w:val="nil"/>
              <w:bottom w:val="single" w:sz="4" w:space="0" w:color="auto"/>
              <w:right w:val="single" w:sz="4" w:space="0" w:color="auto"/>
            </w:tcBorders>
            <w:vAlign w:val="center"/>
          </w:tcPr>
          <w:p w14:paraId="5D9ABB21"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229.484</w:t>
            </w:r>
          </w:p>
        </w:tc>
      </w:tr>
      <w:tr w:rsidR="00891BB0" w:rsidRPr="007E1CBF" w14:paraId="694B5C87"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9E99A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8</w:t>
            </w:r>
          </w:p>
        </w:tc>
        <w:tc>
          <w:tcPr>
            <w:tcW w:w="728" w:type="dxa"/>
            <w:tcBorders>
              <w:top w:val="nil"/>
              <w:left w:val="nil"/>
              <w:bottom w:val="single" w:sz="4" w:space="0" w:color="auto"/>
              <w:right w:val="single" w:sz="4" w:space="0" w:color="auto"/>
            </w:tcBorders>
            <w:shd w:val="clear" w:color="auto" w:fill="auto"/>
            <w:vAlign w:val="center"/>
          </w:tcPr>
          <w:p w14:paraId="407ABCA5"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NMC6</w:t>
            </w:r>
          </w:p>
        </w:tc>
        <w:tc>
          <w:tcPr>
            <w:tcW w:w="1143" w:type="dxa"/>
            <w:tcBorders>
              <w:top w:val="nil"/>
              <w:left w:val="nil"/>
              <w:bottom w:val="single" w:sz="4" w:space="0" w:color="auto"/>
              <w:right w:val="single" w:sz="4" w:space="0" w:color="auto"/>
            </w:tcBorders>
            <w:shd w:val="clear" w:color="000000" w:fill="FFFFFF"/>
            <w:vAlign w:val="center"/>
          </w:tcPr>
          <w:p w14:paraId="3FA3D943"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Amoni (NH</w:t>
            </w:r>
            <w:r w:rsidRPr="008C7E60">
              <w:rPr>
                <w:rFonts w:ascii="Times New Roman" w:hAnsi="Times New Roman"/>
                <w:sz w:val="22"/>
                <w:szCs w:val="22"/>
                <w:vertAlign w:val="subscript"/>
              </w:rPr>
              <w:t>4</w:t>
            </w:r>
            <w:r w:rsidRPr="008C7E60">
              <w:rPr>
                <w:rFonts w:ascii="Times New Roman" w:hAnsi="Times New Roman"/>
                <w:sz w:val="22"/>
                <w:szCs w:val="22"/>
                <w:vertAlign w:val="superscript"/>
              </w:rPr>
              <w:t>+</w:t>
            </w:r>
            <w:r w:rsidRPr="008C7E60">
              <w:rPr>
                <w:rFonts w:ascii="Times New Roman" w:hAnsi="Times New Roman"/>
                <w:sz w:val="22"/>
                <w:szCs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0BD2B89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2DFFEC6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4E1D98D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143.886</w:t>
            </w:r>
          </w:p>
        </w:tc>
        <w:tc>
          <w:tcPr>
            <w:tcW w:w="850" w:type="dxa"/>
            <w:tcBorders>
              <w:top w:val="nil"/>
              <w:left w:val="nil"/>
              <w:bottom w:val="single" w:sz="4" w:space="0" w:color="auto"/>
              <w:right w:val="single" w:sz="4" w:space="0" w:color="auto"/>
            </w:tcBorders>
            <w:shd w:val="clear" w:color="auto" w:fill="auto"/>
            <w:vAlign w:val="center"/>
          </w:tcPr>
          <w:p w14:paraId="607E47E0"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143.886</w:t>
            </w:r>
          </w:p>
        </w:tc>
        <w:tc>
          <w:tcPr>
            <w:tcW w:w="851" w:type="dxa"/>
            <w:tcBorders>
              <w:top w:val="nil"/>
              <w:left w:val="nil"/>
              <w:bottom w:val="single" w:sz="4" w:space="0" w:color="auto"/>
              <w:right w:val="single" w:sz="4" w:space="0" w:color="auto"/>
            </w:tcBorders>
            <w:shd w:val="clear" w:color="auto" w:fill="auto"/>
            <w:noWrap/>
            <w:vAlign w:val="center"/>
          </w:tcPr>
          <w:p w14:paraId="6798444C"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16.389</w:t>
            </w:r>
          </w:p>
        </w:tc>
        <w:tc>
          <w:tcPr>
            <w:tcW w:w="992" w:type="dxa"/>
            <w:tcBorders>
              <w:top w:val="nil"/>
              <w:left w:val="nil"/>
              <w:bottom w:val="single" w:sz="4" w:space="0" w:color="auto"/>
              <w:right w:val="single" w:sz="4" w:space="0" w:color="auto"/>
            </w:tcBorders>
            <w:shd w:val="clear" w:color="auto" w:fill="auto"/>
            <w:noWrap/>
            <w:vAlign w:val="center"/>
          </w:tcPr>
          <w:p w14:paraId="5781155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17.143</w:t>
            </w:r>
          </w:p>
        </w:tc>
        <w:tc>
          <w:tcPr>
            <w:tcW w:w="850" w:type="dxa"/>
            <w:tcBorders>
              <w:top w:val="nil"/>
              <w:left w:val="nil"/>
              <w:bottom w:val="single" w:sz="4" w:space="0" w:color="auto"/>
              <w:right w:val="single" w:sz="4" w:space="0" w:color="auto"/>
            </w:tcBorders>
            <w:shd w:val="clear" w:color="auto" w:fill="auto"/>
            <w:vAlign w:val="center"/>
          </w:tcPr>
          <w:p w14:paraId="0E1C7C81"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10.010</w:t>
            </w:r>
          </w:p>
        </w:tc>
        <w:tc>
          <w:tcPr>
            <w:tcW w:w="851" w:type="dxa"/>
            <w:tcBorders>
              <w:top w:val="nil"/>
              <w:left w:val="nil"/>
              <w:bottom w:val="single" w:sz="4" w:space="0" w:color="auto"/>
              <w:right w:val="single" w:sz="4" w:space="0" w:color="auto"/>
            </w:tcBorders>
            <w:shd w:val="clear" w:color="auto" w:fill="auto"/>
            <w:noWrap/>
            <w:vAlign w:val="center"/>
          </w:tcPr>
          <w:p w14:paraId="75E128C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59E6DBF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49.013</w:t>
            </w:r>
          </w:p>
        </w:tc>
        <w:tc>
          <w:tcPr>
            <w:tcW w:w="851" w:type="dxa"/>
            <w:tcBorders>
              <w:top w:val="nil"/>
              <w:left w:val="nil"/>
              <w:bottom w:val="single" w:sz="4" w:space="0" w:color="auto"/>
              <w:right w:val="single" w:sz="4" w:space="0" w:color="auto"/>
            </w:tcBorders>
            <w:shd w:val="clear" w:color="auto" w:fill="auto"/>
            <w:vAlign w:val="center"/>
          </w:tcPr>
          <w:p w14:paraId="0891AC6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49.856</w:t>
            </w:r>
          </w:p>
        </w:tc>
        <w:tc>
          <w:tcPr>
            <w:tcW w:w="850" w:type="dxa"/>
            <w:tcBorders>
              <w:top w:val="nil"/>
              <w:left w:val="nil"/>
              <w:bottom w:val="single" w:sz="4" w:space="0" w:color="auto"/>
              <w:right w:val="single" w:sz="4" w:space="0" w:color="auto"/>
            </w:tcBorders>
            <w:shd w:val="clear" w:color="auto" w:fill="auto"/>
            <w:noWrap/>
            <w:vAlign w:val="center"/>
          </w:tcPr>
          <w:p w14:paraId="57900086"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294.080</w:t>
            </w:r>
          </w:p>
        </w:tc>
        <w:tc>
          <w:tcPr>
            <w:tcW w:w="993" w:type="dxa"/>
            <w:tcBorders>
              <w:top w:val="nil"/>
              <w:left w:val="nil"/>
              <w:bottom w:val="single" w:sz="4" w:space="0" w:color="auto"/>
              <w:right w:val="single" w:sz="4" w:space="0" w:color="auto"/>
            </w:tcBorders>
            <w:shd w:val="clear" w:color="auto" w:fill="auto"/>
            <w:vAlign w:val="center"/>
          </w:tcPr>
          <w:p w14:paraId="4A71005A"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299.133</w:t>
            </w:r>
          </w:p>
        </w:tc>
        <w:tc>
          <w:tcPr>
            <w:tcW w:w="992" w:type="dxa"/>
            <w:tcBorders>
              <w:top w:val="nil"/>
              <w:left w:val="nil"/>
              <w:bottom w:val="single" w:sz="4" w:space="0" w:color="auto"/>
              <w:right w:val="single" w:sz="4" w:space="0" w:color="auto"/>
            </w:tcBorders>
            <w:shd w:val="clear" w:color="auto" w:fill="auto"/>
            <w:noWrap/>
            <w:vAlign w:val="center"/>
          </w:tcPr>
          <w:p w14:paraId="6C27573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276.937</w:t>
            </w:r>
          </w:p>
        </w:tc>
        <w:tc>
          <w:tcPr>
            <w:tcW w:w="1134" w:type="dxa"/>
            <w:tcBorders>
              <w:top w:val="nil"/>
              <w:left w:val="nil"/>
              <w:bottom w:val="single" w:sz="4" w:space="0" w:color="auto"/>
              <w:right w:val="single" w:sz="4" w:space="0" w:color="auto"/>
            </w:tcBorders>
            <w:vAlign w:val="center"/>
          </w:tcPr>
          <w:p w14:paraId="3C49764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287.122</w:t>
            </w:r>
          </w:p>
        </w:tc>
      </w:tr>
      <w:tr w:rsidR="00891BB0" w:rsidRPr="007E1CBF" w14:paraId="60A41DE6"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B29A5FA"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9</w:t>
            </w:r>
          </w:p>
        </w:tc>
        <w:tc>
          <w:tcPr>
            <w:tcW w:w="728" w:type="dxa"/>
            <w:tcBorders>
              <w:top w:val="nil"/>
              <w:left w:val="nil"/>
              <w:bottom w:val="single" w:sz="4" w:space="0" w:color="auto"/>
              <w:right w:val="single" w:sz="4" w:space="0" w:color="auto"/>
            </w:tcBorders>
            <w:shd w:val="clear" w:color="auto" w:fill="auto"/>
            <w:vAlign w:val="center"/>
          </w:tcPr>
          <w:p w14:paraId="57D10FC2"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NMC7</w:t>
            </w:r>
          </w:p>
        </w:tc>
        <w:tc>
          <w:tcPr>
            <w:tcW w:w="1143" w:type="dxa"/>
            <w:tcBorders>
              <w:top w:val="nil"/>
              <w:left w:val="nil"/>
              <w:bottom w:val="single" w:sz="4" w:space="0" w:color="auto"/>
              <w:right w:val="single" w:sz="4" w:space="0" w:color="auto"/>
            </w:tcBorders>
            <w:shd w:val="clear" w:color="000000" w:fill="FFFFFF"/>
            <w:vAlign w:val="center"/>
          </w:tcPr>
          <w:p w14:paraId="0A565833"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Nitrat (NO</w:t>
            </w:r>
            <w:r w:rsidRPr="008C7E60">
              <w:rPr>
                <w:rFonts w:ascii="Times New Roman" w:hAnsi="Times New Roman"/>
                <w:sz w:val="22"/>
                <w:szCs w:val="22"/>
                <w:vertAlign w:val="subscript"/>
              </w:rPr>
              <w:t>3</w:t>
            </w:r>
            <w:r w:rsidRPr="008C7E60">
              <w:rPr>
                <w:rFonts w:ascii="Times New Roman" w:hAnsi="Times New Roman"/>
                <w:sz w:val="22"/>
                <w:szCs w:val="22"/>
                <w:vertAlign w:val="superscript"/>
              </w:rPr>
              <w:t>-</w:t>
            </w:r>
            <w:r w:rsidRPr="008C7E60">
              <w:rPr>
                <w:rFonts w:ascii="Times New Roman" w:hAnsi="Times New Roman"/>
                <w:sz w:val="22"/>
                <w:szCs w:val="22"/>
              </w:rPr>
              <w:t>)</w:t>
            </w:r>
          </w:p>
        </w:tc>
        <w:tc>
          <w:tcPr>
            <w:tcW w:w="851" w:type="dxa"/>
            <w:tcBorders>
              <w:top w:val="nil"/>
              <w:left w:val="nil"/>
              <w:bottom w:val="single" w:sz="4" w:space="0" w:color="auto"/>
              <w:right w:val="single" w:sz="4" w:space="0" w:color="auto"/>
            </w:tcBorders>
            <w:shd w:val="clear" w:color="auto" w:fill="auto"/>
            <w:noWrap/>
            <w:vAlign w:val="center"/>
          </w:tcPr>
          <w:p w14:paraId="2D826463"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7E51E4D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6C59CEC"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148.919</w:t>
            </w:r>
          </w:p>
        </w:tc>
        <w:tc>
          <w:tcPr>
            <w:tcW w:w="850" w:type="dxa"/>
            <w:tcBorders>
              <w:top w:val="nil"/>
              <w:left w:val="nil"/>
              <w:bottom w:val="single" w:sz="4" w:space="0" w:color="auto"/>
              <w:right w:val="single" w:sz="4" w:space="0" w:color="auto"/>
            </w:tcBorders>
            <w:shd w:val="clear" w:color="auto" w:fill="auto"/>
            <w:vAlign w:val="center"/>
          </w:tcPr>
          <w:p w14:paraId="0621CADA"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148.919</w:t>
            </w:r>
          </w:p>
        </w:tc>
        <w:tc>
          <w:tcPr>
            <w:tcW w:w="851" w:type="dxa"/>
            <w:tcBorders>
              <w:top w:val="nil"/>
              <w:left w:val="nil"/>
              <w:bottom w:val="single" w:sz="4" w:space="0" w:color="auto"/>
              <w:right w:val="single" w:sz="4" w:space="0" w:color="auto"/>
            </w:tcBorders>
            <w:shd w:val="clear" w:color="auto" w:fill="auto"/>
            <w:noWrap/>
            <w:vAlign w:val="center"/>
          </w:tcPr>
          <w:p w14:paraId="596FBAC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16.389</w:t>
            </w:r>
          </w:p>
        </w:tc>
        <w:tc>
          <w:tcPr>
            <w:tcW w:w="992" w:type="dxa"/>
            <w:tcBorders>
              <w:top w:val="nil"/>
              <w:left w:val="nil"/>
              <w:bottom w:val="single" w:sz="4" w:space="0" w:color="auto"/>
              <w:right w:val="single" w:sz="4" w:space="0" w:color="auto"/>
            </w:tcBorders>
            <w:shd w:val="clear" w:color="auto" w:fill="auto"/>
            <w:noWrap/>
            <w:vAlign w:val="center"/>
          </w:tcPr>
          <w:p w14:paraId="2E5C426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17.204</w:t>
            </w:r>
          </w:p>
        </w:tc>
        <w:tc>
          <w:tcPr>
            <w:tcW w:w="850" w:type="dxa"/>
            <w:tcBorders>
              <w:top w:val="nil"/>
              <w:left w:val="nil"/>
              <w:bottom w:val="single" w:sz="4" w:space="0" w:color="auto"/>
              <w:right w:val="single" w:sz="4" w:space="0" w:color="auto"/>
            </w:tcBorders>
            <w:shd w:val="clear" w:color="auto" w:fill="auto"/>
            <w:vAlign w:val="center"/>
          </w:tcPr>
          <w:p w14:paraId="246B228F"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10.311</w:t>
            </w:r>
          </w:p>
        </w:tc>
        <w:tc>
          <w:tcPr>
            <w:tcW w:w="851" w:type="dxa"/>
            <w:tcBorders>
              <w:top w:val="nil"/>
              <w:left w:val="nil"/>
              <w:bottom w:val="single" w:sz="4" w:space="0" w:color="auto"/>
              <w:right w:val="single" w:sz="4" w:space="0" w:color="auto"/>
            </w:tcBorders>
            <w:shd w:val="clear" w:color="auto" w:fill="auto"/>
            <w:noWrap/>
            <w:vAlign w:val="center"/>
          </w:tcPr>
          <w:p w14:paraId="3D199EF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1AF358F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50.032</w:t>
            </w:r>
          </w:p>
        </w:tc>
        <w:tc>
          <w:tcPr>
            <w:tcW w:w="851" w:type="dxa"/>
            <w:tcBorders>
              <w:top w:val="nil"/>
              <w:left w:val="nil"/>
              <w:bottom w:val="single" w:sz="4" w:space="0" w:color="auto"/>
              <w:right w:val="single" w:sz="4" w:space="0" w:color="auto"/>
            </w:tcBorders>
            <w:shd w:val="clear" w:color="auto" w:fill="auto"/>
            <w:vAlign w:val="center"/>
          </w:tcPr>
          <w:p w14:paraId="04A8FEA2"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50.922</w:t>
            </w:r>
          </w:p>
        </w:tc>
        <w:tc>
          <w:tcPr>
            <w:tcW w:w="850" w:type="dxa"/>
            <w:tcBorders>
              <w:top w:val="nil"/>
              <w:left w:val="nil"/>
              <w:bottom w:val="single" w:sz="4" w:space="0" w:color="auto"/>
              <w:right w:val="single" w:sz="4" w:space="0" w:color="auto"/>
            </w:tcBorders>
            <w:shd w:val="clear" w:color="auto" w:fill="auto"/>
            <w:noWrap/>
            <w:vAlign w:val="center"/>
          </w:tcPr>
          <w:p w14:paraId="623D4CD7"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300.193</w:t>
            </w:r>
          </w:p>
        </w:tc>
        <w:tc>
          <w:tcPr>
            <w:tcW w:w="993" w:type="dxa"/>
            <w:tcBorders>
              <w:top w:val="nil"/>
              <w:left w:val="nil"/>
              <w:bottom w:val="single" w:sz="4" w:space="0" w:color="auto"/>
              <w:right w:val="single" w:sz="4" w:space="0" w:color="auto"/>
            </w:tcBorders>
            <w:shd w:val="clear" w:color="auto" w:fill="auto"/>
            <w:vAlign w:val="center"/>
          </w:tcPr>
          <w:p w14:paraId="64B9B29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305.534</w:t>
            </w:r>
          </w:p>
        </w:tc>
        <w:tc>
          <w:tcPr>
            <w:tcW w:w="992" w:type="dxa"/>
            <w:tcBorders>
              <w:top w:val="nil"/>
              <w:left w:val="nil"/>
              <w:bottom w:val="single" w:sz="4" w:space="0" w:color="auto"/>
              <w:right w:val="single" w:sz="4" w:space="0" w:color="auto"/>
            </w:tcBorders>
            <w:shd w:val="clear" w:color="auto" w:fill="auto"/>
            <w:noWrap/>
            <w:vAlign w:val="center"/>
          </w:tcPr>
          <w:p w14:paraId="4305269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282.989</w:t>
            </w:r>
          </w:p>
        </w:tc>
        <w:tc>
          <w:tcPr>
            <w:tcW w:w="1134" w:type="dxa"/>
            <w:tcBorders>
              <w:top w:val="nil"/>
              <w:left w:val="nil"/>
              <w:bottom w:val="single" w:sz="4" w:space="0" w:color="auto"/>
              <w:right w:val="single" w:sz="4" w:space="0" w:color="auto"/>
            </w:tcBorders>
            <w:vAlign w:val="center"/>
          </w:tcPr>
          <w:p w14:paraId="37A56F1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293.161</w:t>
            </w:r>
          </w:p>
        </w:tc>
      </w:tr>
      <w:tr w:rsidR="00891BB0" w:rsidRPr="007E1CBF" w14:paraId="7C1DE590"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1BD826"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lastRenderedPageBreak/>
              <w:t>10</w:t>
            </w:r>
          </w:p>
        </w:tc>
        <w:tc>
          <w:tcPr>
            <w:tcW w:w="728" w:type="dxa"/>
            <w:tcBorders>
              <w:top w:val="nil"/>
              <w:left w:val="nil"/>
              <w:bottom w:val="single" w:sz="4" w:space="0" w:color="auto"/>
              <w:right w:val="single" w:sz="4" w:space="0" w:color="auto"/>
            </w:tcBorders>
            <w:shd w:val="clear" w:color="auto" w:fill="auto"/>
            <w:vAlign w:val="center"/>
          </w:tcPr>
          <w:p w14:paraId="2E3FEA3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NMC8</w:t>
            </w:r>
          </w:p>
        </w:tc>
        <w:tc>
          <w:tcPr>
            <w:tcW w:w="1143" w:type="dxa"/>
            <w:tcBorders>
              <w:top w:val="nil"/>
              <w:left w:val="nil"/>
              <w:bottom w:val="single" w:sz="4" w:space="0" w:color="auto"/>
              <w:right w:val="single" w:sz="4" w:space="0" w:color="auto"/>
            </w:tcBorders>
            <w:shd w:val="clear" w:color="000000" w:fill="FFFFFF"/>
            <w:vAlign w:val="center"/>
          </w:tcPr>
          <w:p w14:paraId="650A2E74"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Tổng nitơ (TN)</w:t>
            </w:r>
          </w:p>
        </w:tc>
        <w:tc>
          <w:tcPr>
            <w:tcW w:w="851" w:type="dxa"/>
            <w:tcBorders>
              <w:top w:val="nil"/>
              <w:left w:val="nil"/>
              <w:bottom w:val="single" w:sz="4" w:space="0" w:color="auto"/>
              <w:right w:val="single" w:sz="4" w:space="0" w:color="auto"/>
            </w:tcBorders>
            <w:shd w:val="clear" w:color="auto" w:fill="auto"/>
            <w:noWrap/>
            <w:vAlign w:val="center"/>
          </w:tcPr>
          <w:p w14:paraId="52A5017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1F370116"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1C31795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151.619</w:t>
            </w:r>
          </w:p>
        </w:tc>
        <w:tc>
          <w:tcPr>
            <w:tcW w:w="850" w:type="dxa"/>
            <w:tcBorders>
              <w:top w:val="nil"/>
              <w:left w:val="nil"/>
              <w:bottom w:val="single" w:sz="4" w:space="0" w:color="auto"/>
              <w:right w:val="single" w:sz="4" w:space="0" w:color="auto"/>
            </w:tcBorders>
            <w:shd w:val="clear" w:color="auto" w:fill="auto"/>
            <w:vAlign w:val="center"/>
          </w:tcPr>
          <w:p w14:paraId="3107E77A"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151.619</w:t>
            </w:r>
          </w:p>
        </w:tc>
        <w:tc>
          <w:tcPr>
            <w:tcW w:w="851" w:type="dxa"/>
            <w:tcBorders>
              <w:top w:val="nil"/>
              <w:left w:val="nil"/>
              <w:bottom w:val="single" w:sz="4" w:space="0" w:color="auto"/>
              <w:right w:val="single" w:sz="4" w:space="0" w:color="auto"/>
            </w:tcBorders>
            <w:shd w:val="clear" w:color="auto" w:fill="auto"/>
            <w:noWrap/>
            <w:vAlign w:val="center"/>
          </w:tcPr>
          <w:p w14:paraId="1747FF0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15.850</w:t>
            </w:r>
          </w:p>
        </w:tc>
        <w:tc>
          <w:tcPr>
            <w:tcW w:w="992" w:type="dxa"/>
            <w:tcBorders>
              <w:top w:val="nil"/>
              <w:left w:val="nil"/>
              <w:bottom w:val="single" w:sz="4" w:space="0" w:color="auto"/>
              <w:right w:val="single" w:sz="4" w:space="0" w:color="auto"/>
            </w:tcBorders>
            <w:shd w:val="clear" w:color="auto" w:fill="auto"/>
            <w:noWrap/>
            <w:vAlign w:val="center"/>
          </w:tcPr>
          <w:p w14:paraId="400E680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18.659</w:t>
            </w:r>
          </w:p>
        </w:tc>
        <w:tc>
          <w:tcPr>
            <w:tcW w:w="850" w:type="dxa"/>
            <w:tcBorders>
              <w:top w:val="nil"/>
              <w:left w:val="nil"/>
              <w:bottom w:val="single" w:sz="4" w:space="0" w:color="auto"/>
              <w:right w:val="single" w:sz="4" w:space="0" w:color="auto"/>
            </w:tcBorders>
            <w:shd w:val="clear" w:color="auto" w:fill="auto"/>
            <w:vAlign w:val="center"/>
          </w:tcPr>
          <w:p w14:paraId="03B8F9B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10.625</w:t>
            </w:r>
          </w:p>
        </w:tc>
        <w:tc>
          <w:tcPr>
            <w:tcW w:w="851" w:type="dxa"/>
            <w:tcBorders>
              <w:top w:val="nil"/>
              <w:left w:val="nil"/>
              <w:bottom w:val="single" w:sz="4" w:space="0" w:color="auto"/>
              <w:right w:val="single" w:sz="4" w:space="0" w:color="auto"/>
            </w:tcBorders>
            <w:shd w:val="clear" w:color="auto" w:fill="auto"/>
            <w:noWrap/>
            <w:vAlign w:val="center"/>
          </w:tcPr>
          <w:p w14:paraId="6A514F13"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4C538B6E"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50.755</w:t>
            </w:r>
          </w:p>
        </w:tc>
        <w:tc>
          <w:tcPr>
            <w:tcW w:w="851" w:type="dxa"/>
            <w:tcBorders>
              <w:top w:val="nil"/>
              <w:left w:val="nil"/>
              <w:bottom w:val="single" w:sz="4" w:space="0" w:color="auto"/>
              <w:right w:val="single" w:sz="4" w:space="0" w:color="auto"/>
            </w:tcBorders>
            <w:shd w:val="clear" w:color="auto" w:fill="auto"/>
            <w:vAlign w:val="center"/>
          </w:tcPr>
          <w:p w14:paraId="3C18DAA5"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51.417</w:t>
            </w:r>
          </w:p>
        </w:tc>
        <w:tc>
          <w:tcPr>
            <w:tcW w:w="850" w:type="dxa"/>
            <w:tcBorders>
              <w:top w:val="nil"/>
              <w:left w:val="nil"/>
              <w:bottom w:val="single" w:sz="4" w:space="0" w:color="auto"/>
              <w:right w:val="single" w:sz="4" w:space="0" w:color="auto"/>
            </w:tcBorders>
            <w:shd w:val="clear" w:color="auto" w:fill="auto"/>
            <w:noWrap/>
            <w:vAlign w:val="center"/>
          </w:tcPr>
          <w:p w14:paraId="2088C40F"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304.533</w:t>
            </w:r>
          </w:p>
        </w:tc>
        <w:tc>
          <w:tcPr>
            <w:tcW w:w="993" w:type="dxa"/>
            <w:tcBorders>
              <w:top w:val="nil"/>
              <w:left w:val="nil"/>
              <w:bottom w:val="single" w:sz="4" w:space="0" w:color="auto"/>
              <w:right w:val="single" w:sz="4" w:space="0" w:color="auto"/>
            </w:tcBorders>
            <w:shd w:val="clear" w:color="auto" w:fill="auto"/>
            <w:vAlign w:val="center"/>
          </w:tcPr>
          <w:p w14:paraId="39D63E4E"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308.505</w:t>
            </w:r>
          </w:p>
        </w:tc>
        <w:tc>
          <w:tcPr>
            <w:tcW w:w="992" w:type="dxa"/>
            <w:tcBorders>
              <w:top w:val="nil"/>
              <w:left w:val="nil"/>
              <w:bottom w:val="single" w:sz="4" w:space="0" w:color="auto"/>
              <w:right w:val="single" w:sz="4" w:space="0" w:color="auto"/>
            </w:tcBorders>
            <w:shd w:val="clear" w:color="auto" w:fill="auto"/>
            <w:noWrap/>
            <w:vAlign w:val="center"/>
          </w:tcPr>
          <w:p w14:paraId="6B20FB6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285.873</w:t>
            </w:r>
          </w:p>
        </w:tc>
        <w:tc>
          <w:tcPr>
            <w:tcW w:w="1134" w:type="dxa"/>
            <w:tcBorders>
              <w:top w:val="nil"/>
              <w:left w:val="nil"/>
              <w:bottom w:val="single" w:sz="4" w:space="0" w:color="auto"/>
              <w:right w:val="single" w:sz="4" w:space="0" w:color="auto"/>
            </w:tcBorders>
            <w:vAlign w:val="center"/>
          </w:tcPr>
          <w:p w14:paraId="6B5A23D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295.755</w:t>
            </w:r>
          </w:p>
        </w:tc>
      </w:tr>
      <w:tr w:rsidR="00891BB0" w:rsidRPr="007E1CBF" w14:paraId="3C96EEE5" w14:textId="77777777" w:rsidTr="00891BB0">
        <w:trPr>
          <w:trHeight w:val="308"/>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1FCCC43"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11</w:t>
            </w:r>
          </w:p>
        </w:tc>
        <w:tc>
          <w:tcPr>
            <w:tcW w:w="728" w:type="dxa"/>
            <w:tcBorders>
              <w:top w:val="nil"/>
              <w:left w:val="nil"/>
              <w:bottom w:val="single" w:sz="4" w:space="0" w:color="auto"/>
              <w:right w:val="single" w:sz="4" w:space="0" w:color="auto"/>
            </w:tcBorders>
            <w:shd w:val="clear" w:color="auto" w:fill="auto"/>
            <w:vAlign w:val="center"/>
          </w:tcPr>
          <w:p w14:paraId="7A34DF0F"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NMC9</w:t>
            </w:r>
          </w:p>
        </w:tc>
        <w:tc>
          <w:tcPr>
            <w:tcW w:w="1143" w:type="dxa"/>
            <w:tcBorders>
              <w:top w:val="nil"/>
              <w:left w:val="nil"/>
              <w:bottom w:val="single" w:sz="4" w:space="0" w:color="auto"/>
              <w:right w:val="single" w:sz="4" w:space="0" w:color="auto"/>
            </w:tcBorders>
            <w:shd w:val="clear" w:color="000000" w:fill="FFFFFF"/>
            <w:vAlign w:val="center"/>
          </w:tcPr>
          <w:p w14:paraId="595E2F8B"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Tổng phốt pho (TP)</w:t>
            </w:r>
          </w:p>
        </w:tc>
        <w:tc>
          <w:tcPr>
            <w:tcW w:w="851" w:type="dxa"/>
            <w:tcBorders>
              <w:top w:val="nil"/>
              <w:left w:val="nil"/>
              <w:bottom w:val="single" w:sz="4" w:space="0" w:color="auto"/>
              <w:right w:val="single" w:sz="4" w:space="0" w:color="auto"/>
            </w:tcBorders>
            <w:shd w:val="clear" w:color="auto" w:fill="auto"/>
            <w:noWrap/>
            <w:vAlign w:val="center"/>
          </w:tcPr>
          <w:p w14:paraId="0D52D35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3D81B2E0"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3B81D2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147.431</w:t>
            </w:r>
          </w:p>
        </w:tc>
        <w:tc>
          <w:tcPr>
            <w:tcW w:w="850" w:type="dxa"/>
            <w:tcBorders>
              <w:top w:val="nil"/>
              <w:left w:val="nil"/>
              <w:bottom w:val="single" w:sz="4" w:space="0" w:color="auto"/>
              <w:right w:val="single" w:sz="4" w:space="0" w:color="auto"/>
            </w:tcBorders>
            <w:shd w:val="clear" w:color="auto" w:fill="auto"/>
            <w:vAlign w:val="center"/>
          </w:tcPr>
          <w:p w14:paraId="394362F2"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147.431</w:t>
            </w:r>
          </w:p>
        </w:tc>
        <w:tc>
          <w:tcPr>
            <w:tcW w:w="851" w:type="dxa"/>
            <w:tcBorders>
              <w:top w:val="nil"/>
              <w:left w:val="nil"/>
              <w:bottom w:val="single" w:sz="4" w:space="0" w:color="auto"/>
              <w:right w:val="single" w:sz="4" w:space="0" w:color="auto"/>
            </w:tcBorders>
            <w:shd w:val="clear" w:color="auto" w:fill="auto"/>
            <w:noWrap/>
            <w:vAlign w:val="center"/>
          </w:tcPr>
          <w:p w14:paraId="6937A87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15.850</w:t>
            </w:r>
          </w:p>
        </w:tc>
        <w:tc>
          <w:tcPr>
            <w:tcW w:w="992" w:type="dxa"/>
            <w:tcBorders>
              <w:top w:val="nil"/>
              <w:left w:val="nil"/>
              <w:bottom w:val="single" w:sz="4" w:space="0" w:color="auto"/>
              <w:right w:val="single" w:sz="4" w:space="0" w:color="auto"/>
            </w:tcBorders>
            <w:shd w:val="clear" w:color="auto" w:fill="auto"/>
            <w:noWrap/>
            <w:vAlign w:val="center"/>
          </w:tcPr>
          <w:p w14:paraId="1746D32C"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18.779</w:t>
            </w:r>
          </w:p>
        </w:tc>
        <w:tc>
          <w:tcPr>
            <w:tcW w:w="850" w:type="dxa"/>
            <w:tcBorders>
              <w:top w:val="nil"/>
              <w:left w:val="nil"/>
              <w:bottom w:val="single" w:sz="4" w:space="0" w:color="auto"/>
              <w:right w:val="single" w:sz="4" w:space="0" w:color="auto"/>
            </w:tcBorders>
            <w:shd w:val="clear" w:color="auto" w:fill="auto"/>
            <w:vAlign w:val="center"/>
          </w:tcPr>
          <w:p w14:paraId="131FEEB7"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10.700</w:t>
            </w:r>
          </w:p>
        </w:tc>
        <w:tc>
          <w:tcPr>
            <w:tcW w:w="851" w:type="dxa"/>
            <w:tcBorders>
              <w:top w:val="nil"/>
              <w:left w:val="nil"/>
              <w:bottom w:val="single" w:sz="4" w:space="0" w:color="auto"/>
              <w:right w:val="single" w:sz="4" w:space="0" w:color="auto"/>
            </w:tcBorders>
            <w:shd w:val="clear" w:color="auto" w:fill="auto"/>
            <w:noWrap/>
            <w:vAlign w:val="center"/>
          </w:tcPr>
          <w:p w14:paraId="4B15B101"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1A345AFE"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49.942</w:t>
            </w:r>
          </w:p>
        </w:tc>
        <w:tc>
          <w:tcPr>
            <w:tcW w:w="851" w:type="dxa"/>
            <w:tcBorders>
              <w:top w:val="nil"/>
              <w:left w:val="nil"/>
              <w:bottom w:val="single" w:sz="4" w:space="0" w:color="auto"/>
              <w:right w:val="single" w:sz="4" w:space="0" w:color="auto"/>
            </w:tcBorders>
            <w:shd w:val="clear" w:color="auto" w:fill="auto"/>
            <w:vAlign w:val="center"/>
          </w:tcPr>
          <w:p w14:paraId="65937DC4"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50.595</w:t>
            </w:r>
          </w:p>
        </w:tc>
        <w:tc>
          <w:tcPr>
            <w:tcW w:w="850" w:type="dxa"/>
            <w:tcBorders>
              <w:top w:val="nil"/>
              <w:left w:val="nil"/>
              <w:bottom w:val="single" w:sz="4" w:space="0" w:color="auto"/>
              <w:right w:val="single" w:sz="4" w:space="0" w:color="auto"/>
            </w:tcBorders>
            <w:shd w:val="clear" w:color="auto" w:fill="auto"/>
            <w:noWrap/>
            <w:vAlign w:val="center"/>
          </w:tcPr>
          <w:p w14:paraId="664CAA95"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299.650</w:t>
            </w:r>
          </w:p>
        </w:tc>
        <w:tc>
          <w:tcPr>
            <w:tcW w:w="993" w:type="dxa"/>
            <w:tcBorders>
              <w:top w:val="nil"/>
              <w:left w:val="nil"/>
              <w:bottom w:val="single" w:sz="4" w:space="0" w:color="auto"/>
              <w:right w:val="single" w:sz="4" w:space="0" w:color="auto"/>
            </w:tcBorders>
            <w:shd w:val="clear" w:color="auto" w:fill="auto"/>
            <w:vAlign w:val="center"/>
          </w:tcPr>
          <w:p w14:paraId="263902ED"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303.569</w:t>
            </w:r>
          </w:p>
        </w:tc>
        <w:tc>
          <w:tcPr>
            <w:tcW w:w="992" w:type="dxa"/>
            <w:tcBorders>
              <w:top w:val="nil"/>
              <w:left w:val="nil"/>
              <w:bottom w:val="single" w:sz="4" w:space="0" w:color="auto"/>
              <w:right w:val="single" w:sz="4" w:space="0" w:color="auto"/>
            </w:tcBorders>
            <w:shd w:val="clear" w:color="auto" w:fill="auto"/>
            <w:noWrap/>
            <w:vAlign w:val="center"/>
          </w:tcPr>
          <w:p w14:paraId="74320E0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280.871</w:t>
            </w:r>
          </w:p>
        </w:tc>
        <w:tc>
          <w:tcPr>
            <w:tcW w:w="1134" w:type="dxa"/>
            <w:tcBorders>
              <w:top w:val="nil"/>
              <w:left w:val="nil"/>
              <w:bottom w:val="single" w:sz="4" w:space="0" w:color="auto"/>
              <w:right w:val="single" w:sz="4" w:space="0" w:color="auto"/>
            </w:tcBorders>
            <w:vAlign w:val="center"/>
          </w:tcPr>
          <w:p w14:paraId="3F51B4EE"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290.729</w:t>
            </w:r>
          </w:p>
        </w:tc>
      </w:tr>
      <w:tr w:rsidR="00891BB0" w:rsidRPr="007E1CBF" w14:paraId="4B153E2F"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579845"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12</w:t>
            </w:r>
          </w:p>
        </w:tc>
        <w:tc>
          <w:tcPr>
            <w:tcW w:w="728" w:type="dxa"/>
            <w:tcBorders>
              <w:top w:val="nil"/>
              <w:left w:val="nil"/>
              <w:bottom w:val="single" w:sz="4" w:space="0" w:color="auto"/>
              <w:right w:val="single" w:sz="4" w:space="0" w:color="auto"/>
            </w:tcBorders>
            <w:shd w:val="clear" w:color="auto" w:fill="auto"/>
            <w:vAlign w:val="center"/>
          </w:tcPr>
          <w:p w14:paraId="0C7930B6"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NMC10</w:t>
            </w:r>
          </w:p>
        </w:tc>
        <w:tc>
          <w:tcPr>
            <w:tcW w:w="1143" w:type="dxa"/>
            <w:tcBorders>
              <w:top w:val="nil"/>
              <w:left w:val="nil"/>
              <w:bottom w:val="single" w:sz="4" w:space="0" w:color="auto"/>
              <w:right w:val="single" w:sz="4" w:space="0" w:color="auto"/>
            </w:tcBorders>
            <w:shd w:val="clear" w:color="000000" w:fill="FFFFFF"/>
            <w:vAlign w:val="center"/>
          </w:tcPr>
          <w:p w14:paraId="204E7EF3"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Tổng các bon hữu cơ (TOC)</w:t>
            </w:r>
          </w:p>
        </w:tc>
        <w:tc>
          <w:tcPr>
            <w:tcW w:w="851" w:type="dxa"/>
            <w:tcBorders>
              <w:top w:val="nil"/>
              <w:left w:val="nil"/>
              <w:bottom w:val="single" w:sz="4" w:space="0" w:color="auto"/>
              <w:right w:val="single" w:sz="4" w:space="0" w:color="auto"/>
            </w:tcBorders>
            <w:shd w:val="clear" w:color="auto" w:fill="auto"/>
            <w:noWrap/>
            <w:vAlign w:val="center"/>
          </w:tcPr>
          <w:p w14:paraId="7E68F90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1C26900F"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0E715583"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150.215</w:t>
            </w:r>
          </w:p>
        </w:tc>
        <w:tc>
          <w:tcPr>
            <w:tcW w:w="850" w:type="dxa"/>
            <w:tcBorders>
              <w:top w:val="nil"/>
              <w:left w:val="nil"/>
              <w:bottom w:val="single" w:sz="4" w:space="0" w:color="auto"/>
              <w:right w:val="single" w:sz="4" w:space="0" w:color="auto"/>
            </w:tcBorders>
            <w:shd w:val="clear" w:color="auto" w:fill="auto"/>
            <w:vAlign w:val="center"/>
          </w:tcPr>
          <w:p w14:paraId="2CEA2FB3"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150.215</w:t>
            </w:r>
          </w:p>
        </w:tc>
        <w:tc>
          <w:tcPr>
            <w:tcW w:w="851" w:type="dxa"/>
            <w:tcBorders>
              <w:top w:val="nil"/>
              <w:left w:val="nil"/>
              <w:bottom w:val="single" w:sz="4" w:space="0" w:color="auto"/>
              <w:right w:val="single" w:sz="4" w:space="0" w:color="auto"/>
            </w:tcBorders>
            <w:shd w:val="clear" w:color="auto" w:fill="auto"/>
            <w:noWrap/>
            <w:vAlign w:val="center"/>
          </w:tcPr>
          <w:p w14:paraId="2F34A6D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15.850</w:t>
            </w:r>
          </w:p>
        </w:tc>
        <w:tc>
          <w:tcPr>
            <w:tcW w:w="992" w:type="dxa"/>
            <w:tcBorders>
              <w:top w:val="nil"/>
              <w:left w:val="nil"/>
              <w:bottom w:val="single" w:sz="4" w:space="0" w:color="auto"/>
              <w:right w:val="single" w:sz="4" w:space="0" w:color="auto"/>
            </w:tcBorders>
            <w:shd w:val="clear" w:color="auto" w:fill="auto"/>
            <w:noWrap/>
            <w:vAlign w:val="center"/>
          </w:tcPr>
          <w:p w14:paraId="11F1648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18.935</w:t>
            </w:r>
          </w:p>
        </w:tc>
        <w:tc>
          <w:tcPr>
            <w:tcW w:w="850" w:type="dxa"/>
            <w:tcBorders>
              <w:top w:val="nil"/>
              <w:left w:val="nil"/>
              <w:bottom w:val="single" w:sz="4" w:space="0" w:color="auto"/>
              <w:right w:val="single" w:sz="4" w:space="0" w:color="auto"/>
            </w:tcBorders>
            <w:shd w:val="clear" w:color="auto" w:fill="auto"/>
            <w:vAlign w:val="center"/>
          </w:tcPr>
          <w:p w14:paraId="74A9F0B2"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10.798</w:t>
            </w:r>
          </w:p>
        </w:tc>
        <w:tc>
          <w:tcPr>
            <w:tcW w:w="851" w:type="dxa"/>
            <w:tcBorders>
              <w:top w:val="nil"/>
              <w:left w:val="nil"/>
              <w:bottom w:val="single" w:sz="4" w:space="0" w:color="auto"/>
              <w:right w:val="single" w:sz="4" w:space="0" w:color="auto"/>
            </w:tcBorders>
            <w:shd w:val="clear" w:color="auto" w:fill="auto"/>
            <w:noWrap/>
            <w:vAlign w:val="center"/>
          </w:tcPr>
          <w:p w14:paraId="3683C73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787E47D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50.530</w:t>
            </w:r>
          </w:p>
        </w:tc>
        <w:tc>
          <w:tcPr>
            <w:tcW w:w="851" w:type="dxa"/>
            <w:tcBorders>
              <w:top w:val="nil"/>
              <w:left w:val="nil"/>
              <w:bottom w:val="single" w:sz="4" w:space="0" w:color="auto"/>
              <w:right w:val="single" w:sz="4" w:space="0" w:color="auto"/>
            </w:tcBorders>
            <w:shd w:val="clear" w:color="auto" w:fill="auto"/>
            <w:vAlign w:val="center"/>
          </w:tcPr>
          <w:p w14:paraId="1F971285"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51.171</w:t>
            </w:r>
          </w:p>
        </w:tc>
        <w:tc>
          <w:tcPr>
            <w:tcW w:w="850" w:type="dxa"/>
            <w:tcBorders>
              <w:top w:val="nil"/>
              <w:left w:val="nil"/>
              <w:bottom w:val="single" w:sz="4" w:space="0" w:color="auto"/>
              <w:right w:val="single" w:sz="4" w:space="0" w:color="auto"/>
            </w:tcBorders>
            <w:shd w:val="clear" w:color="auto" w:fill="auto"/>
            <w:noWrap/>
            <w:vAlign w:val="center"/>
          </w:tcPr>
          <w:p w14:paraId="01AE4546"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303.179</w:t>
            </w:r>
          </w:p>
        </w:tc>
        <w:tc>
          <w:tcPr>
            <w:tcW w:w="993" w:type="dxa"/>
            <w:tcBorders>
              <w:top w:val="nil"/>
              <w:left w:val="nil"/>
              <w:bottom w:val="single" w:sz="4" w:space="0" w:color="auto"/>
              <w:right w:val="single" w:sz="4" w:space="0" w:color="auto"/>
            </w:tcBorders>
            <w:shd w:val="clear" w:color="auto" w:fill="auto"/>
            <w:vAlign w:val="center"/>
          </w:tcPr>
          <w:p w14:paraId="15A43073"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307.027</w:t>
            </w:r>
          </w:p>
        </w:tc>
        <w:tc>
          <w:tcPr>
            <w:tcW w:w="992" w:type="dxa"/>
            <w:tcBorders>
              <w:top w:val="nil"/>
              <w:left w:val="nil"/>
              <w:bottom w:val="single" w:sz="4" w:space="0" w:color="auto"/>
              <w:right w:val="single" w:sz="4" w:space="0" w:color="auto"/>
            </w:tcBorders>
            <w:shd w:val="clear" w:color="auto" w:fill="auto"/>
            <w:noWrap/>
            <w:vAlign w:val="center"/>
          </w:tcPr>
          <w:p w14:paraId="56E37116"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284.244</w:t>
            </w:r>
          </w:p>
        </w:tc>
        <w:tc>
          <w:tcPr>
            <w:tcW w:w="1134" w:type="dxa"/>
            <w:tcBorders>
              <w:top w:val="nil"/>
              <w:left w:val="nil"/>
              <w:bottom w:val="single" w:sz="4" w:space="0" w:color="auto"/>
              <w:right w:val="single" w:sz="4" w:space="0" w:color="auto"/>
            </w:tcBorders>
            <w:vAlign w:val="center"/>
          </w:tcPr>
          <w:p w14:paraId="6E764A82"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294.070</w:t>
            </w:r>
          </w:p>
        </w:tc>
      </w:tr>
      <w:tr w:rsidR="00891BB0" w:rsidRPr="007E1CBF" w14:paraId="075FAE84"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8FF6CB7"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13</w:t>
            </w:r>
          </w:p>
        </w:tc>
        <w:tc>
          <w:tcPr>
            <w:tcW w:w="728" w:type="dxa"/>
            <w:tcBorders>
              <w:top w:val="nil"/>
              <w:left w:val="nil"/>
              <w:bottom w:val="single" w:sz="4" w:space="0" w:color="auto"/>
              <w:right w:val="single" w:sz="4" w:space="0" w:color="auto"/>
            </w:tcBorders>
            <w:shd w:val="clear" w:color="auto" w:fill="auto"/>
            <w:vAlign w:val="center"/>
          </w:tcPr>
          <w:p w14:paraId="49FA6193"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NMC_TN1</w:t>
            </w:r>
          </w:p>
        </w:tc>
        <w:tc>
          <w:tcPr>
            <w:tcW w:w="1143" w:type="dxa"/>
            <w:tcBorders>
              <w:top w:val="nil"/>
              <w:left w:val="nil"/>
              <w:bottom w:val="single" w:sz="4" w:space="0" w:color="auto"/>
              <w:right w:val="single" w:sz="4" w:space="0" w:color="auto"/>
            </w:tcBorders>
            <w:shd w:val="clear" w:color="000000" w:fill="FFFFFF"/>
            <w:vAlign w:val="center"/>
          </w:tcPr>
          <w:p w14:paraId="257E2DFA"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Nhu cầu oxy hóa học (COD)</w:t>
            </w:r>
          </w:p>
        </w:tc>
        <w:tc>
          <w:tcPr>
            <w:tcW w:w="851" w:type="dxa"/>
            <w:tcBorders>
              <w:top w:val="nil"/>
              <w:left w:val="nil"/>
              <w:bottom w:val="single" w:sz="4" w:space="0" w:color="auto"/>
              <w:right w:val="single" w:sz="4" w:space="0" w:color="auto"/>
            </w:tcBorders>
            <w:shd w:val="clear" w:color="auto" w:fill="auto"/>
            <w:noWrap/>
            <w:vAlign w:val="center"/>
          </w:tcPr>
          <w:p w14:paraId="74B6A709"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1E32EE9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22F80D7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150.215</w:t>
            </w:r>
          </w:p>
        </w:tc>
        <w:tc>
          <w:tcPr>
            <w:tcW w:w="850" w:type="dxa"/>
            <w:tcBorders>
              <w:top w:val="nil"/>
              <w:left w:val="nil"/>
              <w:bottom w:val="single" w:sz="4" w:space="0" w:color="auto"/>
              <w:right w:val="single" w:sz="4" w:space="0" w:color="auto"/>
            </w:tcBorders>
            <w:shd w:val="clear" w:color="auto" w:fill="auto"/>
            <w:vAlign w:val="center"/>
          </w:tcPr>
          <w:p w14:paraId="21297CAD"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150.215</w:t>
            </w:r>
          </w:p>
        </w:tc>
        <w:tc>
          <w:tcPr>
            <w:tcW w:w="851" w:type="dxa"/>
            <w:tcBorders>
              <w:top w:val="nil"/>
              <w:left w:val="nil"/>
              <w:bottom w:val="single" w:sz="4" w:space="0" w:color="auto"/>
              <w:right w:val="single" w:sz="4" w:space="0" w:color="auto"/>
            </w:tcBorders>
            <w:shd w:val="clear" w:color="auto" w:fill="auto"/>
            <w:noWrap/>
            <w:vAlign w:val="center"/>
          </w:tcPr>
          <w:p w14:paraId="4FA0C8A5"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15.850</w:t>
            </w:r>
          </w:p>
        </w:tc>
        <w:tc>
          <w:tcPr>
            <w:tcW w:w="992" w:type="dxa"/>
            <w:tcBorders>
              <w:top w:val="nil"/>
              <w:left w:val="nil"/>
              <w:bottom w:val="single" w:sz="4" w:space="0" w:color="auto"/>
              <w:right w:val="single" w:sz="4" w:space="0" w:color="auto"/>
            </w:tcBorders>
            <w:shd w:val="clear" w:color="auto" w:fill="auto"/>
            <w:noWrap/>
            <w:vAlign w:val="center"/>
          </w:tcPr>
          <w:p w14:paraId="663E4CF0"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18.935</w:t>
            </w:r>
          </w:p>
        </w:tc>
        <w:tc>
          <w:tcPr>
            <w:tcW w:w="850" w:type="dxa"/>
            <w:tcBorders>
              <w:top w:val="nil"/>
              <w:left w:val="nil"/>
              <w:bottom w:val="single" w:sz="4" w:space="0" w:color="auto"/>
              <w:right w:val="single" w:sz="4" w:space="0" w:color="auto"/>
            </w:tcBorders>
            <w:shd w:val="clear" w:color="auto" w:fill="auto"/>
            <w:vAlign w:val="center"/>
          </w:tcPr>
          <w:p w14:paraId="7F1A7BB5"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10.798</w:t>
            </w:r>
          </w:p>
        </w:tc>
        <w:tc>
          <w:tcPr>
            <w:tcW w:w="851" w:type="dxa"/>
            <w:tcBorders>
              <w:top w:val="nil"/>
              <w:left w:val="nil"/>
              <w:bottom w:val="single" w:sz="4" w:space="0" w:color="auto"/>
              <w:right w:val="single" w:sz="4" w:space="0" w:color="auto"/>
            </w:tcBorders>
            <w:shd w:val="clear" w:color="auto" w:fill="auto"/>
            <w:noWrap/>
            <w:vAlign w:val="center"/>
          </w:tcPr>
          <w:p w14:paraId="3608DDDE"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0D346518"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50.530</w:t>
            </w:r>
          </w:p>
        </w:tc>
        <w:tc>
          <w:tcPr>
            <w:tcW w:w="851" w:type="dxa"/>
            <w:tcBorders>
              <w:top w:val="nil"/>
              <w:left w:val="nil"/>
              <w:bottom w:val="single" w:sz="4" w:space="0" w:color="auto"/>
              <w:right w:val="single" w:sz="4" w:space="0" w:color="auto"/>
            </w:tcBorders>
            <w:shd w:val="clear" w:color="auto" w:fill="auto"/>
            <w:vAlign w:val="center"/>
          </w:tcPr>
          <w:p w14:paraId="2E16FC3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51.171</w:t>
            </w:r>
          </w:p>
        </w:tc>
        <w:tc>
          <w:tcPr>
            <w:tcW w:w="850" w:type="dxa"/>
            <w:tcBorders>
              <w:top w:val="nil"/>
              <w:left w:val="nil"/>
              <w:bottom w:val="single" w:sz="4" w:space="0" w:color="auto"/>
              <w:right w:val="single" w:sz="4" w:space="0" w:color="auto"/>
            </w:tcBorders>
            <w:shd w:val="clear" w:color="auto" w:fill="auto"/>
            <w:noWrap/>
            <w:vAlign w:val="center"/>
          </w:tcPr>
          <w:p w14:paraId="42D6DA84"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303.179</w:t>
            </w:r>
          </w:p>
        </w:tc>
        <w:tc>
          <w:tcPr>
            <w:tcW w:w="993" w:type="dxa"/>
            <w:tcBorders>
              <w:top w:val="nil"/>
              <w:left w:val="nil"/>
              <w:bottom w:val="single" w:sz="4" w:space="0" w:color="auto"/>
              <w:right w:val="single" w:sz="4" w:space="0" w:color="auto"/>
            </w:tcBorders>
            <w:shd w:val="clear" w:color="auto" w:fill="auto"/>
            <w:vAlign w:val="center"/>
          </w:tcPr>
          <w:p w14:paraId="4789E28E"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307.027</w:t>
            </w:r>
          </w:p>
        </w:tc>
        <w:tc>
          <w:tcPr>
            <w:tcW w:w="992" w:type="dxa"/>
            <w:tcBorders>
              <w:top w:val="nil"/>
              <w:left w:val="nil"/>
              <w:bottom w:val="single" w:sz="4" w:space="0" w:color="auto"/>
              <w:right w:val="single" w:sz="4" w:space="0" w:color="auto"/>
            </w:tcBorders>
            <w:shd w:val="clear" w:color="auto" w:fill="auto"/>
            <w:noWrap/>
            <w:vAlign w:val="center"/>
          </w:tcPr>
          <w:p w14:paraId="0FC52AF2"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284.244</w:t>
            </w:r>
          </w:p>
        </w:tc>
        <w:tc>
          <w:tcPr>
            <w:tcW w:w="1134" w:type="dxa"/>
            <w:tcBorders>
              <w:top w:val="nil"/>
              <w:left w:val="nil"/>
              <w:bottom w:val="single" w:sz="4" w:space="0" w:color="auto"/>
              <w:right w:val="single" w:sz="4" w:space="0" w:color="auto"/>
            </w:tcBorders>
            <w:vAlign w:val="center"/>
          </w:tcPr>
          <w:p w14:paraId="1A0D32B9"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294.070</w:t>
            </w:r>
          </w:p>
        </w:tc>
      </w:tr>
      <w:tr w:rsidR="00891BB0" w:rsidRPr="007E1CBF" w14:paraId="3FB698F6" w14:textId="77777777" w:rsidTr="00891BB0">
        <w:trPr>
          <w:trHeight w:val="367"/>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CB6A01E"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14</w:t>
            </w:r>
          </w:p>
        </w:tc>
        <w:tc>
          <w:tcPr>
            <w:tcW w:w="728" w:type="dxa"/>
            <w:tcBorders>
              <w:top w:val="nil"/>
              <w:left w:val="nil"/>
              <w:bottom w:val="single" w:sz="4" w:space="0" w:color="auto"/>
              <w:right w:val="single" w:sz="4" w:space="0" w:color="auto"/>
            </w:tcBorders>
            <w:shd w:val="clear" w:color="auto" w:fill="auto"/>
            <w:vAlign w:val="center"/>
          </w:tcPr>
          <w:p w14:paraId="05299883" w14:textId="77777777" w:rsidR="00891BB0" w:rsidRPr="008C7E60" w:rsidRDefault="00891BB0" w:rsidP="00891BB0">
            <w:pPr>
              <w:jc w:val="center"/>
              <w:rPr>
                <w:rFonts w:ascii="Times New Roman" w:hAnsi="Times New Roman"/>
                <w:sz w:val="22"/>
                <w:szCs w:val="22"/>
              </w:rPr>
            </w:pPr>
            <w:r w:rsidRPr="008C7E60">
              <w:rPr>
                <w:rFonts w:ascii="Times New Roman" w:hAnsi="Times New Roman"/>
                <w:sz w:val="22"/>
                <w:szCs w:val="22"/>
              </w:rPr>
              <w:t>NMC_TN2</w:t>
            </w:r>
          </w:p>
        </w:tc>
        <w:tc>
          <w:tcPr>
            <w:tcW w:w="1143" w:type="dxa"/>
            <w:tcBorders>
              <w:top w:val="nil"/>
              <w:left w:val="nil"/>
              <w:bottom w:val="single" w:sz="4" w:space="0" w:color="auto"/>
              <w:right w:val="single" w:sz="4" w:space="0" w:color="auto"/>
            </w:tcBorders>
            <w:shd w:val="clear" w:color="000000" w:fill="FFFFFF"/>
            <w:vAlign w:val="center"/>
          </w:tcPr>
          <w:p w14:paraId="27CC8593" w14:textId="77777777" w:rsidR="00891BB0" w:rsidRPr="008C7E60" w:rsidRDefault="00891BB0" w:rsidP="00891BB0">
            <w:pPr>
              <w:jc w:val="both"/>
              <w:rPr>
                <w:rFonts w:ascii="Times New Roman" w:hAnsi="Times New Roman"/>
                <w:sz w:val="22"/>
                <w:szCs w:val="22"/>
              </w:rPr>
            </w:pPr>
            <w:r w:rsidRPr="008C7E60">
              <w:rPr>
                <w:rFonts w:ascii="Times New Roman" w:hAnsi="Times New Roman"/>
                <w:sz w:val="22"/>
                <w:szCs w:val="22"/>
              </w:rPr>
              <w:t>Nhu cầu oxy sinh hóa (BOD)</w:t>
            </w:r>
          </w:p>
        </w:tc>
        <w:tc>
          <w:tcPr>
            <w:tcW w:w="851" w:type="dxa"/>
            <w:tcBorders>
              <w:top w:val="nil"/>
              <w:left w:val="nil"/>
              <w:bottom w:val="single" w:sz="4" w:space="0" w:color="auto"/>
              <w:right w:val="single" w:sz="4" w:space="0" w:color="auto"/>
            </w:tcBorders>
            <w:shd w:val="clear" w:color="auto" w:fill="auto"/>
            <w:noWrap/>
            <w:vAlign w:val="center"/>
          </w:tcPr>
          <w:p w14:paraId="6C2D23C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54.525</w:t>
            </w:r>
          </w:p>
        </w:tc>
        <w:tc>
          <w:tcPr>
            <w:tcW w:w="850" w:type="dxa"/>
            <w:tcBorders>
              <w:top w:val="nil"/>
              <w:left w:val="nil"/>
              <w:bottom w:val="single" w:sz="4" w:space="0" w:color="auto"/>
              <w:right w:val="single" w:sz="4" w:space="0" w:color="auto"/>
            </w:tcBorders>
            <w:vAlign w:val="center"/>
          </w:tcPr>
          <w:p w14:paraId="1AC27F28"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65.869</w:t>
            </w:r>
          </w:p>
        </w:tc>
        <w:tc>
          <w:tcPr>
            <w:tcW w:w="993" w:type="dxa"/>
            <w:tcBorders>
              <w:top w:val="nil"/>
              <w:left w:val="single" w:sz="4" w:space="0" w:color="auto"/>
              <w:bottom w:val="single" w:sz="4" w:space="0" w:color="auto"/>
              <w:right w:val="single" w:sz="4" w:space="0" w:color="auto"/>
            </w:tcBorders>
            <w:shd w:val="clear" w:color="auto" w:fill="auto"/>
            <w:noWrap/>
            <w:vAlign w:val="center"/>
          </w:tcPr>
          <w:p w14:paraId="3294F0B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150.215</w:t>
            </w:r>
          </w:p>
        </w:tc>
        <w:tc>
          <w:tcPr>
            <w:tcW w:w="850" w:type="dxa"/>
            <w:tcBorders>
              <w:top w:val="nil"/>
              <w:left w:val="nil"/>
              <w:bottom w:val="single" w:sz="4" w:space="0" w:color="auto"/>
              <w:right w:val="single" w:sz="4" w:space="0" w:color="auto"/>
            </w:tcBorders>
            <w:shd w:val="clear" w:color="auto" w:fill="auto"/>
            <w:vAlign w:val="center"/>
          </w:tcPr>
          <w:p w14:paraId="16E40F8D" w14:textId="77777777" w:rsidR="00891BB0" w:rsidRPr="00722A18" w:rsidRDefault="00891BB0" w:rsidP="00891BB0">
            <w:pPr>
              <w:jc w:val="right"/>
              <w:rPr>
                <w:rFonts w:ascii="Times New Roman Bold" w:hAnsi="Times New Roman Bold"/>
                <w:b/>
                <w:i/>
                <w:spacing w:val="-12"/>
                <w:sz w:val="22"/>
                <w:szCs w:val="22"/>
              </w:rPr>
            </w:pPr>
            <w:r w:rsidRPr="00722A18">
              <w:rPr>
                <w:rFonts w:ascii="Times New Roman Bold" w:hAnsi="Times New Roman Bold"/>
                <w:b/>
                <w:i/>
                <w:spacing w:val="-12"/>
                <w:sz w:val="22"/>
                <w:szCs w:val="22"/>
              </w:rPr>
              <w:t>150.215</w:t>
            </w:r>
          </w:p>
        </w:tc>
        <w:tc>
          <w:tcPr>
            <w:tcW w:w="851" w:type="dxa"/>
            <w:tcBorders>
              <w:top w:val="nil"/>
              <w:left w:val="nil"/>
              <w:bottom w:val="single" w:sz="4" w:space="0" w:color="auto"/>
              <w:right w:val="single" w:sz="4" w:space="0" w:color="auto"/>
            </w:tcBorders>
            <w:shd w:val="clear" w:color="auto" w:fill="auto"/>
            <w:noWrap/>
            <w:vAlign w:val="center"/>
          </w:tcPr>
          <w:p w14:paraId="463550F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15.850</w:t>
            </w:r>
          </w:p>
        </w:tc>
        <w:tc>
          <w:tcPr>
            <w:tcW w:w="992" w:type="dxa"/>
            <w:tcBorders>
              <w:top w:val="nil"/>
              <w:left w:val="nil"/>
              <w:bottom w:val="single" w:sz="4" w:space="0" w:color="auto"/>
              <w:right w:val="single" w:sz="4" w:space="0" w:color="auto"/>
            </w:tcBorders>
            <w:shd w:val="clear" w:color="auto" w:fill="auto"/>
            <w:noWrap/>
            <w:vAlign w:val="center"/>
          </w:tcPr>
          <w:p w14:paraId="0670DFAB"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18.935</w:t>
            </w:r>
          </w:p>
        </w:tc>
        <w:tc>
          <w:tcPr>
            <w:tcW w:w="850" w:type="dxa"/>
            <w:tcBorders>
              <w:top w:val="nil"/>
              <w:left w:val="nil"/>
              <w:bottom w:val="single" w:sz="4" w:space="0" w:color="auto"/>
              <w:right w:val="single" w:sz="4" w:space="0" w:color="auto"/>
            </w:tcBorders>
            <w:shd w:val="clear" w:color="auto" w:fill="auto"/>
            <w:vAlign w:val="center"/>
          </w:tcPr>
          <w:p w14:paraId="334149DC"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10.798</w:t>
            </w:r>
          </w:p>
        </w:tc>
        <w:tc>
          <w:tcPr>
            <w:tcW w:w="851" w:type="dxa"/>
            <w:tcBorders>
              <w:top w:val="nil"/>
              <w:left w:val="nil"/>
              <w:bottom w:val="single" w:sz="4" w:space="0" w:color="auto"/>
              <w:right w:val="single" w:sz="4" w:space="0" w:color="auto"/>
            </w:tcBorders>
            <w:shd w:val="clear" w:color="auto" w:fill="auto"/>
            <w:noWrap/>
            <w:vAlign w:val="center"/>
          </w:tcPr>
          <w:p w14:paraId="6ABB533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13.124</w:t>
            </w:r>
          </w:p>
        </w:tc>
        <w:tc>
          <w:tcPr>
            <w:tcW w:w="850" w:type="dxa"/>
            <w:tcBorders>
              <w:top w:val="nil"/>
              <w:left w:val="nil"/>
              <w:bottom w:val="single" w:sz="4" w:space="0" w:color="auto"/>
              <w:right w:val="single" w:sz="4" w:space="0" w:color="auto"/>
            </w:tcBorders>
            <w:shd w:val="clear" w:color="auto" w:fill="auto"/>
            <w:noWrap/>
            <w:vAlign w:val="center"/>
          </w:tcPr>
          <w:p w14:paraId="2F752E97"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50.530</w:t>
            </w:r>
          </w:p>
        </w:tc>
        <w:tc>
          <w:tcPr>
            <w:tcW w:w="851" w:type="dxa"/>
            <w:tcBorders>
              <w:top w:val="nil"/>
              <w:left w:val="nil"/>
              <w:bottom w:val="single" w:sz="4" w:space="0" w:color="auto"/>
              <w:right w:val="single" w:sz="4" w:space="0" w:color="auto"/>
            </w:tcBorders>
            <w:shd w:val="clear" w:color="auto" w:fill="auto"/>
            <w:vAlign w:val="center"/>
          </w:tcPr>
          <w:p w14:paraId="3D89321E"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51.171</w:t>
            </w:r>
          </w:p>
        </w:tc>
        <w:tc>
          <w:tcPr>
            <w:tcW w:w="850" w:type="dxa"/>
            <w:tcBorders>
              <w:top w:val="nil"/>
              <w:left w:val="nil"/>
              <w:bottom w:val="single" w:sz="4" w:space="0" w:color="auto"/>
              <w:right w:val="single" w:sz="4" w:space="0" w:color="auto"/>
            </w:tcBorders>
            <w:shd w:val="clear" w:color="auto" w:fill="auto"/>
            <w:noWrap/>
            <w:vAlign w:val="center"/>
          </w:tcPr>
          <w:p w14:paraId="53548BE1" w14:textId="77777777" w:rsidR="00891BB0" w:rsidRPr="008C7E60" w:rsidRDefault="00891BB0" w:rsidP="00891BB0">
            <w:pPr>
              <w:jc w:val="right"/>
              <w:rPr>
                <w:rFonts w:ascii="Times New Roman" w:hAnsi="Times New Roman"/>
                <w:spacing w:val="-14"/>
                <w:sz w:val="22"/>
                <w:szCs w:val="22"/>
              </w:rPr>
            </w:pPr>
            <w:r w:rsidRPr="008C7E60">
              <w:rPr>
                <w:rFonts w:ascii="Times New Roman" w:hAnsi="Times New Roman"/>
                <w:spacing w:val="-14"/>
                <w:sz w:val="22"/>
                <w:szCs w:val="22"/>
              </w:rPr>
              <w:t>303.179</w:t>
            </w:r>
          </w:p>
        </w:tc>
        <w:tc>
          <w:tcPr>
            <w:tcW w:w="993" w:type="dxa"/>
            <w:tcBorders>
              <w:top w:val="nil"/>
              <w:left w:val="nil"/>
              <w:bottom w:val="single" w:sz="4" w:space="0" w:color="auto"/>
              <w:right w:val="single" w:sz="4" w:space="0" w:color="auto"/>
            </w:tcBorders>
            <w:shd w:val="clear" w:color="auto" w:fill="auto"/>
            <w:vAlign w:val="center"/>
          </w:tcPr>
          <w:p w14:paraId="6D870E8D"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307.027</w:t>
            </w:r>
          </w:p>
        </w:tc>
        <w:tc>
          <w:tcPr>
            <w:tcW w:w="992" w:type="dxa"/>
            <w:tcBorders>
              <w:top w:val="nil"/>
              <w:left w:val="nil"/>
              <w:bottom w:val="single" w:sz="4" w:space="0" w:color="auto"/>
              <w:right w:val="single" w:sz="4" w:space="0" w:color="auto"/>
            </w:tcBorders>
            <w:shd w:val="clear" w:color="auto" w:fill="auto"/>
            <w:noWrap/>
            <w:vAlign w:val="center"/>
          </w:tcPr>
          <w:p w14:paraId="714632ED" w14:textId="77777777" w:rsidR="00891BB0" w:rsidRPr="008C7E60" w:rsidRDefault="00891BB0" w:rsidP="00891BB0">
            <w:pPr>
              <w:jc w:val="right"/>
              <w:rPr>
                <w:rFonts w:ascii="Times New Roman" w:hAnsi="Times New Roman"/>
                <w:sz w:val="22"/>
                <w:szCs w:val="22"/>
              </w:rPr>
            </w:pPr>
            <w:r w:rsidRPr="008C7E60">
              <w:rPr>
                <w:rFonts w:ascii="Times New Roman" w:hAnsi="Times New Roman"/>
                <w:sz w:val="22"/>
                <w:szCs w:val="22"/>
              </w:rPr>
              <w:t>284.244</w:t>
            </w:r>
          </w:p>
        </w:tc>
        <w:tc>
          <w:tcPr>
            <w:tcW w:w="1134" w:type="dxa"/>
            <w:tcBorders>
              <w:top w:val="nil"/>
              <w:left w:val="nil"/>
              <w:bottom w:val="single" w:sz="4" w:space="0" w:color="auto"/>
              <w:right w:val="single" w:sz="4" w:space="0" w:color="auto"/>
            </w:tcBorders>
            <w:vAlign w:val="center"/>
          </w:tcPr>
          <w:p w14:paraId="2D1CAA1B" w14:textId="77777777" w:rsidR="00891BB0" w:rsidRPr="00722A18" w:rsidRDefault="00891BB0" w:rsidP="00891BB0">
            <w:pPr>
              <w:jc w:val="right"/>
              <w:rPr>
                <w:rFonts w:ascii="Times New Roman" w:hAnsi="Times New Roman"/>
                <w:b/>
                <w:i/>
                <w:sz w:val="22"/>
                <w:szCs w:val="22"/>
              </w:rPr>
            </w:pPr>
            <w:r w:rsidRPr="00722A18">
              <w:rPr>
                <w:rFonts w:ascii="Times New Roman" w:hAnsi="Times New Roman"/>
                <w:b/>
                <w:i/>
                <w:sz w:val="22"/>
                <w:szCs w:val="22"/>
              </w:rPr>
              <w:t>294.070</w:t>
            </w:r>
          </w:p>
        </w:tc>
      </w:tr>
    </w:tbl>
    <w:p w14:paraId="5B16F653" w14:textId="77777777" w:rsidR="00891BB0" w:rsidRPr="006D755B" w:rsidRDefault="00891BB0" w:rsidP="00891BB0">
      <w:pPr>
        <w:pStyle w:val="BodyText"/>
        <w:spacing w:line="276" w:lineRule="auto"/>
        <w:ind w:firstLine="567"/>
        <w:jc w:val="left"/>
        <w:rPr>
          <w:rFonts w:ascii="Times New Roman" w:hAnsi="Times New Roman"/>
          <w:b/>
          <w:sz w:val="24"/>
        </w:rPr>
      </w:pPr>
      <w:r>
        <w:rPr>
          <w:rFonts w:ascii="Times New Roman" w:hAnsi="Times New Roman"/>
          <w:i/>
          <w:sz w:val="24"/>
        </w:rPr>
        <w:t xml:space="preserve">Ghi chú: </w:t>
      </w:r>
      <w:r w:rsidRPr="006D755B">
        <w:rPr>
          <w:rFonts w:ascii="Times New Roman" w:hAnsi="Times New Roman"/>
          <w:i/>
          <w:sz w:val="24"/>
        </w:rPr>
        <w:t xml:space="preserve">- </w:t>
      </w:r>
      <w:r w:rsidRPr="006D755B">
        <w:rPr>
          <w:rFonts w:ascii="Times New Roman" w:hAnsi="Times New Roman"/>
          <w:b/>
          <w:i/>
          <w:sz w:val="24"/>
        </w:rPr>
        <w:t xml:space="preserve">QĐ05: đơn giá theo Quyết định số 05/2023/QĐ-UBND ngày 03/2/2023; </w:t>
      </w:r>
      <w:r w:rsidRPr="00E05F75">
        <w:rPr>
          <w:rFonts w:ascii="Times New Roman" w:hAnsi="Times New Roman"/>
          <w:b/>
          <w:i/>
          <w:sz w:val="24"/>
        </w:rPr>
        <w:t>- Điều chỉnh:</w:t>
      </w:r>
      <w:r>
        <w:rPr>
          <w:rFonts w:ascii="Times New Roman" w:hAnsi="Times New Roman"/>
          <w:b/>
          <w:i/>
          <w:sz w:val="24"/>
        </w:rPr>
        <w:t xml:space="preserve"> Đ</w:t>
      </w:r>
      <w:r w:rsidRPr="006D755B">
        <w:rPr>
          <w:rFonts w:ascii="Times New Roman" w:hAnsi="Times New Roman"/>
          <w:b/>
          <w:i/>
          <w:sz w:val="24"/>
        </w:rPr>
        <w:t>ơn giá đề xuất điều chỉnh</w:t>
      </w:r>
    </w:p>
    <w:p w14:paraId="1AF4A9A4" w14:textId="77777777" w:rsidR="00891BB0" w:rsidRPr="00181934" w:rsidRDefault="00891BB0" w:rsidP="00891BB0">
      <w:pPr>
        <w:pStyle w:val="BodyText"/>
        <w:spacing w:line="276" w:lineRule="auto"/>
        <w:ind w:left="360"/>
        <w:jc w:val="left"/>
        <w:rPr>
          <w:rFonts w:ascii="Times New Roman" w:hAnsi="Times New Roman"/>
          <w:b/>
          <w:i/>
          <w:sz w:val="24"/>
        </w:rPr>
      </w:pPr>
      <w:r>
        <w:rPr>
          <w:rFonts w:ascii="Times New Roman" w:hAnsi="Times New Roman"/>
          <w:b/>
          <w:i/>
          <w:sz w:val="24"/>
        </w:rPr>
        <w:t xml:space="preserve">                   - </w:t>
      </w:r>
      <w:r w:rsidRPr="00181934">
        <w:rPr>
          <w:rFonts w:ascii="Times New Roman" w:hAnsi="Times New Roman"/>
          <w:b/>
          <w:i/>
          <w:sz w:val="24"/>
        </w:rPr>
        <w:t xml:space="preserve">Chi phí quản lý chung (10) = 20% </w:t>
      </w:r>
      <w:r>
        <w:rPr>
          <w:rFonts w:ascii="Times New Roman" w:hAnsi="Times New Roman"/>
          <w:b/>
          <w:i/>
          <w:sz w:val="24"/>
        </w:rPr>
        <w:t>*</w:t>
      </w:r>
      <w:r w:rsidRPr="00181934">
        <w:rPr>
          <w:rFonts w:ascii="Times New Roman" w:hAnsi="Times New Roman"/>
          <w:b/>
          <w:i/>
          <w:sz w:val="24"/>
        </w:rPr>
        <w:t>[(2)+(4)+(5)+(7)+</w:t>
      </w:r>
      <w:r>
        <w:rPr>
          <w:rFonts w:ascii="Times New Roman" w:hAnsi="Times New Roman"/>
          <w:b/>
          <w:i/>
          <w:sz w:val="24"/>
        </w:rPr>
        <w:t>(</w:t>
      </w:r>
      <w:r w:rsidRPr="00181934">
        <w:rPr>
          <w:rFonts w:ascii="Times New Roman" w:hAnsi="Times New Roman"/>
          <w:b/>
          <w:i/>
          <w:sz w:val="24"/>
        </w:rPr>
        <w:t>8)]; Đơn giá đã khấu hao (12) = [(2)+(4)+(5)+(7)+(8)+(10)];</w:t>
      </w:r>
    </w:p>
    <w:p w14:paraId="371CCA1A" w14:textId="77777777" w:rsidR="00891BB0" w:rsidRDefault="00891BB0" w:rsidP="00891BB0">
      <w:pPr>
        <w:pStyle w:val="BodyText"/>
        <w:spacing w:line="276" w:lineRule="auto"/>
        <w:ind w:left="360"/>
        <w:jc w:val="left"/>
        <w:rPr>
          <w:rFonts w:ascii="Times New Roman" w:hAnsi="Times New Roman"/>
          <w:b/>
          <w:i/>
          <w:sz w:val="24"/>
        </w:rPr>
      </w:pPr>
      <w:r>
        <w:rPr>
          <w:rFonts w:ascii="Times New Roman" w:hAnsi="Times New Roman"/>
          <w:b/>
          <w:i/>
          <w:sz w:val="24"/>
        </w:rPr>
        <w:t xml:space="preserve">                   -</w:t>
      </w:r>
      <w:r w:rsidRPr="00181934">
        <w:rPr>
          <w:rFonts w:ascii="Times New Roman" w:hAnsi="Times New Roman"/>
          <w:b/>
          <w:i/>
          <w:sz w:val="24"/>
        </w:rPr>
        <w:t xml:space="preserve"> Đơn giá chưa khấu hao (14)= </w:t>
      </w:r>
      <w:r>
        <w:rPr>
          <w:rFonts w:ascii="Times New Roman" w:hAnsi="Times New Roman"/>
          <w:b/>
          <w:i/>
          <w:sz w:val="24"/>
        </w:rPr>
        <w:t>(</w:t>
      </w:r>
      <w:r w:rsidRPr="00181934">
        <w:rPr>
          <w:rFonts w:ascii="Times New Roman" w:hAnsi="Times New Roman"/>
          <w:b/>
          <w:i/>
          <w:sz w:val="24"/>
        </w:rPr>
        <w:t>12</w:t>
      </w:r>
      <w:r>
        <w:rPr>
          <w:rFonts w:ascii="Times New Roman" w:hAnsi="Times New Roman"/>
          <w:b/>
          <w:i/>
          <w:sz w:val="24"/>
        </w:rPr>
        <w:t>)</w:t>
      </w:r>
      <w:r w:rsidRPr="00181934">
        <w:rPr>
          <w:rFonts w:ascii="Times New Roman" w:hAnsi="Times New Roman"/>
          <w:b/>
          <w:i/>
          <w:sz w:val="24"/>
        </w:rPr>
        <w:t xml:space="preserve"> –[(7)*1,2]</w:t>
      </w:r>
    </w:p>
    <w:p w14:paraId="723B292E" w14:textId="77777777" w:rsidR="00891BB0" w:rsidRDefault="00891BB0" w:rsidP="00891BB0">
      <w:pPr>
        <w:pStyle w:val="BodyText"/>
        <w:spacing w:line="276" w:lineRule="auto"/>
        <w:ind w:left="360"/>
        <w:jc w:val="left"/>
        <w:rPr>
          <w:rFonts w:ascii="Times New Roman" w:hAnsi="Times New Roman"/>
          <w:b/>
          <w:i/>
          <w:sz w:val="24"/>
        </w:rPr>
      </w:pPr>
    </w:p>
    <w:p w14:paraId="62A7C318" w14:textId="77777777" w:rsidR="00891BB0" w:rsidRDefault="00891BB0" w:rsidP="00891BB0">
      <w:pPr>
        <w:pStyle w:val="BodyText"/>
        <w:spacing w:line="276" w:lineRule="auto"/>
        <w:ind w:left="360"/>
        <w:jc w:val="left"/>
        <w:rPr>
          <w:rFonts w:ascii="Times New Roman" w:hAnsi="Times New Roman"/>
          <w:b/>
          <w:i/>
          <w:sz w:val="24"/>
        </w:rPr>
      </w:pPr>
    </w:p>
    <w:p w14:paraId="58F45372" w14:textId="77777777" w:rsidR="00891BB0" w:rsidRDefault="00891BB0" w:rsidP="00891BB0">
      <w:pPr>
        <w:pStyle w:val="BodyText"/>
        <w:spacing w:line="276" w:lineRule="auto"/>
        <w:ind w:left="360"/>
        <w:jc w:val="left"/>
        <w:rPr>
          <w:rFonts w:ascii="Times New Roman" w:hAnsi="Times New Roman"/>
          <w:b/>
          <w:i/>
          <w:sz w:val="24"/>
        </w:rPr>
      </w:pPr>
    </w:p>
    <w:p w14:paraId="58714D7E" w14:textId="77777777" w:rsidR="00891BB0" w:rsidRDefault="00891BB0" w:rsidP="001D3142">
      <w:pPr>
        <w:spacing w:after="200" w:line="276" w:lineRule="auto"/>
        <w:jc w:val="center"/>
        <w:rPr>
          <w:rFonts w:ascii="Times New Roman" w:hAnsi="Times New Roman"/>
          <w:b/>
          <w:sz w:val="28"/>
          <w:szCs w:val="28"/>
        </w:rPr>
        <w:sectPr w:rsidR="00891BB0" w:rsidSect="00891BB0">
          <w:pgSz w:w="16840" w:h="11907" w:orient="landscape" w:code="9"/>
          <w:pgMar w:top="1418" w:right="1349" w:bottom="1134" w:left="992" w:header="618" w:footer="465" w:gutter="0"/>
          <w:cols w:space="720"/>
        </w:sectPr>
      </w:pPr>
    </w:p>
    <w:p w14:paraId="7F4CDFBA" w14:textId="74A77CF2" w:rsidR="00D657E9" w:rsidRPr="00A370CF" w:rsidRDefault="00D657E9" w:rsidP="00A370CF">
      <w:pPr>
        <w:pStyle w:val="Heading1"/>
        <w:spacing w:before="0"/>
        <w:jc w:val="center"/>
        <w:rPr>
          <w:rFonts w:ascii="Times New Roman" w:eastAsia="Times New Roman" w:hAnsi="Times New Roman" w:cs="Times New Roman"/>
          <w:b/>
          <w:color w:val="auto"/>
          <w:sz w:val="28"/>
          <w:szCs w:val="28"/>
          <w:lang w:val="sv-SE"/>
        </w:rPr>
      </w:pPr>
      <w:bookmarkStart w:id="38" w:name="_Toc159416754"/>
      <w:r w:rsidRPr="00A370CF">
        <w:rPr>
          <w:rFonts w:ascii="Times New Roman" w:eastAsia="Times New Roman" w:hAnsi="Times New Roman" w:cs="Times New Roman"/>
          <w:b/>
          <w:color w:val="auto"/>
          <w:sz w:val="28"/>
          <w:szCs w:val="28"/>
          <w:lang w:val="sv-SE"/>
        </w:rPr>
        <w:lastRenderedPageBreak/>
        <w:t>Phần IV</w:t>
      </w:r>
      <w:bookmarkEnd w:id="38"/>
    </w:p>
    <w:p w14:paraId="432FD55C" w14:textId="77777777" w:rsidR="00D657E9" w:rsidRPr="00A370CF" w:rsidRDefault="00D657E9" w:rsidP="00D657E9">
      <w:pPr>
        <w:pStyle w:val="Heading1"/>
        <w:spacing w:before="0"/>
        <w:jc w:val="center"/>
        <w:rPr>
          <w:rFonts w:ascii="Times New Roman" w:eastAsia="Times New Roman" w:hAnsi="Times New Roman" w:cs="Times New Roman"/>
          <w:b/>
          <w:color w:val="auto"/>
          <w:sz w:val="28"/>
          <w:szCs w:val="28"/>
          <w:lang w:val="sv-SE"/>
        </w:rPr>
      </w:pPr>
      <w:bookmarkStart w:id="39" w:name="_Toc159416755"/>
      <w:r w:rsidRPr="00A370CF">
        <w:rPr>
          <w:rFonts w:ascii="Times New Roman" w:eastAsia="Times New Roman" w:hAnsi="Times New Roman" w:cs="Times New Roman"/>
          <w:b/>
          <w:color w:val="auto"/>
          <w:sz w:val="28"/>
          <w:szCs w:val="28"/>
          <w:lang w:val="sv-SE"/>
        </w:rPr>
        <w:t>KẾT LUẬN, KIẾN NGHỊ</w:t>
      </w:r>
      <w:bookmarkEnd w:id="39"/>
    </w:p>
    <w:p w14:paraId="1D190EC1" w14:textId="77777777" w:rsidR="00D657E9" w:rsidRPr="00E36D00" w:rsidRDefault="00D657E9" w:rsidP="00D657E9">
      <w:pPr>
        <w:spacing w:before="120" w:after="120" w:line="288" w:lineRule="auto"/>
        <w:ind w:firstLine="567"/>
        <w:jc w:val="both"/>
        <w:rPr>
          <w:rFonts w:ascii="Times New Roman" w:hAnsi="Times New Roman"/>
          <w:bCs/>
          <w:sz w:val="28"/>
          <w:szCs w:val="28"/>
          <w:lang w:val="nb-NO"/>
        </w:rPr>
      </w:pPr>
      <w:r w:rsidRPr="00E36D00">
        <w:rPr>
          <w:rFonts w:ascii="Times New Roman" w:hAnsi="Times New Roman"/>
          <w:bCs/>
          <w:sz w:val="28"/>
          <w:szCs w:val="28"/>
          <w:lang w:val="nb-NO"/>
        </w:rPr>
        <w:t>Bảng Đ</w:t>
      </w:r>
      <w:r w:rsidRPr="00E36D00">
        <w:rPr>
          <w:rFonts w:ascii="Times New Roman" w:hAnsi="Times New Roman" w:hint="eastAsia"/>
          <w:bCs/>
          <w:sz w:val="28"/>
          <w:szCs w:val="28"/>
          <w:lang w:val="nb-NO"/>
        </w:rPr>
        <w:t>ơ</w:t>
      </w:r>
      <w:r w:rsidRPr="00E36D00">
        <w:rPr>
          <w:rFonts w:ascii="Times New Roman" w:hAnsi="Times New Roman"/>
          <w:bCs/>
          <w:sz w:val="28"/>
          <w:szCs w:val="28"/>
          <w:lang w:val="nb-NO"/>
        </w:rPr>
        <w:t xml:space="preserve">n giá vận hành trạm quan trắc môi trường tự động, cố định </w:t>
      </w:r>
      <w:r w:rsidRPr="00E36D00">
        <w:rPr>
          <w:rFonts w:ascii="Times New Roman" w:hAnsi="Times New Roman" w:hint="eastAsia"/>
          <w:bCs/>
          <w:sz w:val="28"/>
          <w:szCs w:val="28"/>
          <w:lang w:val="nb-NO"/>
        </w:rPr>
        <w:t>đ</w:t>
      </w:r>
      <w:r w:rsidRPr="00E36D00">
        <w:rPr>
          <w:rFonts w:ascii="Times New Roman" w:hAnsi="Times New Roman"/>
          <w:bCs/>
          <w:sz w:val="28"/>
          <w:szCs w:val="28"/>
          <w:lang w:val="nb-NO"/>
        </w:rPr>
        <w:t>ã nêu trên dựa trên các c</w:t>
      </w:r>
      <w:r w:rsidRPr="00E36D00">
        <w:rPr>
          <w:rFonts w:ascii="Times New Roman" w:hAnsi="Times New Roman" w:hint="eastAsia"/>
          <w:bCs/>
          <w:sz w:val="28"/>
          <w:szCs w:val="28"/>
          <w:lang w:val="nb-NO"/>
        </w:rPr>
        <w:t>ơ</w:t>
      </w:r>
      <w:r w:rsidRPr="00E36D00">
        <w:rPr>
          <w:rFonts w:ascii="Times New Roman" w:hAnsi="Times New Roman"/>
          <w:bCs/>
          <w:sz w:val="28"/>
          <w:szCs w:val="28"/>
          <w:lang w:val="nb-NO"/>
        </w:rPr>
        <w:t xml:space="preserve"> sở pháp lý </w:t>
      </w:r>
      <w:r w:rsidRPr="00E36D00">
        <w:rPr>
          <w:rFonts w:ascii="Times New Roman" w:hAnsi="Times New Roman" w:hint="eastAsia"/>
          <w:bCs/>
          <w:sz w:val="28"/>
          <w:szCs w:val="28"/>
          <w:lang w:val="nb-NO"/>
        </w:rPr>
        <w:t>đ</w:t>
      </w:r>
      <w:r w:rsidRPr="00E36D00">
        <w:rPr>
          <w:rFonts w:ascii="Times New Roman" w:hAnsi="Times New Roman"/>
          <w:bCs/>
          <w:sz w:val="28"/>
          <w:szCs w:val="28"/>
          <w:lang w:val="nb-NO"/>
        </w:rPr>
        <w:t>ã được Bộ Tài nguyên và Môi trường, Bộ Tài Chính ban hành và góp ý của các sở, ban, ngành liên quan; đối tượng bị tác động.</w:t>
      </w:r>
    </w:p>
    <w:p w14:paraId="6557BDE7" w14:textId="3E179F3B" w:rsidR="00D657E9" w:rsidRPr="00E36D00" w:rsidRDefault="00D657E9" w:rsidP="00D657E9">
      <w:pPr>
        <w:spacing w:before="120" w:after="120" w:line="288" w:lineRule="auto"/>
        <w:ind w:firstLine="567"/>
        <w:jc w:val="both"/>
        <w:rPr>
          <w:rFonts w:ascii="Times New Roman" w:hAnsi="Times New Roman"/>
          <w:bCs/>
          <w:sz w:val="28"/>
          <w:szCs w:val="28"/>
          <w:lang w:val="nb-NO"/>
        </w:rPr>
      </w:pPr>
      <w:r w:rsidRPr="00E36D00">
        <w:rPr>
          <w:rFonts w:ascii="Times New Roman" w:hAnsi="Times New Roman"/>
          <w:bCs/>
          <w:sz w:val="28"/>
          <w:szCs w:val="28"/>
          <w:lang w:val="nb-NO"/>
        </w:rPr>
        <w:t>Sở Tài nguyên và Môi tr</w:t>
      </w:r>
      <w:r w:rsidRPr="00E36D00">
        <w:rPr>
          <w:rFonts w:ascii="Times New Roman" w:hAnsi="Times New Roman" w:hint="eastAsia"/>
          <w:bCs/>
          <w:sz w:val="28"/>
          <w:szCs w:val="28"/>
          <w:lang w:val="nb-NO"/>
        </w:rPr>
        <w:t>ư</w:t>
      </w:r>
      <w:r w:rsidRPr="00E36D00">
        <w:rPr>
          <w:rFonts w:ascii="Times New Roman" w:hAnsi="Times New Roman"/>
          <w:bCs/>
          <w:sz w:val="28"/>
          <w:szCs w:val="28"/>
          <w:lang w:val="nb-NO"/>
        </w:rPr>
        <w:t xml:space="preserve">ờng kiến nghị UBND tỉnh, xem xét thẩm </w:t>
      </w:r>
      <w:r w:rsidRPr="00E36D00">
        <w:rPr>
          <w:rFonts w:ascii="Times New Roman" w:hAnsi="Times New Roman" w:hint="eastAsia"/>
          <w:bCs/>
          <w:sz w:val="28"/>
          <w:szCs w:val="28"/>
          <w:lang w:val="nb-NO"/>
        </w:rPr>
        <w:t>đ</w:t>
      </w:r>
      <w:r w:rsidRPr="00E36D00">
        <w:rPr>
          <w:rFonts w:ascii="Times New Roman" w:hAnsi="Times New Roman"/>
          <w:bCs/>
          <w:sz w:val="28"/>
          <w:szCs w:val="28"/>
          <w:lang w:val="nb-NO"/>
        </w:rPr>
        <w:t xml:space="preserve">ịnh và sớm ban hành </w:t>
      </w:r>
      <w:r w:rsidR="00485978" w:rsidRPr="00E36D00">
        <w:rPr>
          <w:rFonts w:ascii="Times New Roman" w:hAnsi="Times New Roman"/>
          <w:bCs/>
          <w:sz w:val="28"/>
          <w:szCs w:val="28"/>
          <w:lang w:val="nb-NO"/>
        </w:rPr>
        <w:t xml:space="preserve">Quyết định </w:t>
      </w:r>
      <w:r w:rsidR="0086616B">
        <w:rPr>
          <w:rFonts w:ascii="Times New Roman" w:hAnsi="Times New Roman"/>
          <w:bCs/>
          <w:sz w:val="28"/>
          <w:szCs w:val="28"/>
          <w:lang w:val="nb-NO"/>
        </w:rPr>
        <w:t>sửa đổi, bổ sung Quyết định số 05/2023/QĐ-UBND ngày 02/3/2023 của UBND tỉnh Ban hành Bảng đơn giá vận hành trạm quan trắc môi trường tự động, cố định trên địa bàn tỉnh Tây Ninh</w:t>
      </w:r>
      <w:r w:rsidRPr="00E36D00">
        <w:rPr>
          <w:rFonts w:ascii="Times New Roman" w:hAnsi="Times New Roman"/>
          <w:bCs/>
          <w:sz w:val="28"/>
          <w:szCs w:val="28"/>
          <w:lang w:val="nb-NO"/>
        </w:rPr>
        <w:t>.</w:t>
      </w:r>
    </w:p>
    <w:p w14:paraId="721D452B" w14:textId="77777777" w:rsidR="00D8053D" w:rsidRPr="00E36D00" w:rsidRDefault="00D8053D" w:rsidP="008A68FA">
      <w:pPr>
        <w:widowControl w:val="0"/>
        <w:tabs>
          <w:tab w:val="left" w:pos="993"/>
        </w:tabs>
        <w:spacing w:before="120"/>
        <w:rPr>
          <w:rFonts w:ascii="Times New Roman" w:hAnsi="Times New Roman"/>
          <w:bCs/>
          <w:sz w:val="28"/>
          <w:szCs w:val="28"/>
          <w:lang w:val="nb-NO"/>
        </w:rPr>
      </w:pPr>
    </w:p>
    <w:p w14:paraId="67F3854B"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044D860F"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2D1CB1EF"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40E2F86A"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5E60C523"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4177A642"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263203F3"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67CE502D"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70E6B273"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5D58D964"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3498B5A8"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617DD030"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32A89954"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090F07D5"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20AC2177"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068C96B8"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5A7EC511"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4C5B0E2B"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5C3B5E29"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6C98433A"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2857FD56"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529E8A0F"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272335AC" w14:textId="77777777" w:rsidR="00083843" w:rsidRPr="00E36D00" w:rsidRDefault="00083843" w:rsidP="008A68FA">
      <w:pPr>
        <w:widowControl w:val="0"/>
        <w:tabs>
          <w:tab w:val="left" w:pos="993"/>
        </w:tabs>
        <w:spacing w:before="120"/>
        <w:rPr>
          <w:rFonts w:ascii="Times New Roman" w:hAnsi="Times New Roman"/>
          <w:bCs/>
          <w:sz w:val="28"/>
          <w:szCs w:val="28"/>
          <w:lang w:val="nb-NO"/>
        </w:rPr>
      </w:pPr>
    </w:p>
    <w:p w14:paraId="0CCEC142" w14:textId="77777777" w:rsidR="00083843" w:rsidRPr="00A370CF" w:rsidRDefault="00083843" w:rsidP="00A55CBE">
      <w:pPr>
        <w:pStyle w:val="Heading1"/>
        <w:spacing w:before="0"/>
        <w:jc w:val="center"/>
        <w:rPr>
          <w:rFonts w:ascii="Times New Roman" w:eastAsia="Times New Roman" w:hAnsi="Times New Roman" w:cs="Times New Roman"/>
          <w:b/>
          <w:color w:val="auto"/>
          <w:sz w:val="28"/>
          <w:szCs w:val="28"/>
          <w:lang w:val="sv-SE"/>
        </w:rPr>
      </w:pPr>
      <w:bookmarkStart w:id="40" w:name="_Toc159416756"/>
      <w:r w:rsidRPr="00A370CF">
        <w:rPr>
          <w:rFonts w:ascii="Times New Roman" w:eastAsia="Times New Roman" w:hAnsi="Times New Roman" w:cs="Times New Roman"/>
          <w:b/>
          <w:color w:val="auto"/>
          <w:sz w:val="28"/>
          <w:szCs w:val="28"/>
          <w:lang w:val="sv-SE"/>
        </w:rPr>
        <w:lastRenderedPageBreak/>
        <w:t>Phần V</w:t>
      </w:r>
      <w:bookmarkEnd w:id="40"/>
    </w:p>
    <w:p w14:paraId="72D8B62C" w14:textId="77777777" w:rsidR="0099038C" w:rsidRPr="00A370CF" w:rsidRDefault="0099038C" w:rsidP="00A55CBE">
      <w:pPr>
        <w:pStyle w:val="Heading1"/>
        <w:spacing w:before="0"/>
        <w:jc w:val="center"/>
        <w:rPr>
          <w:rFonts w:ascii="Times New Roman" w:eastAsia="Times New Roman" w:hAnsi="Times New Roman" w:cs="Times New Roman"/>
          <w:b/>
          <w:color w:val="auto"/>
          <w:sz w:val="28"/>
          <w:szCs w:val="28"/>
          <w:lang w:val="sv-SE"/>
        </w:rPr>
      </w:pPr>
      <w:bookmarkStart w:id="41" w:name="_Toc159416757"/>
      <w:r w:rsidRPr="00A370CF">
        <w:rPr>
          <w:rFonts w:ascii="Times New Roman" w:eastAsia="Times New Roman" w:hAnsi="Times New Roman" w:cs="Times New Roman"/>
          <w:b/>
          <w:color w:val="auto"/>
          <w:sz w:val="28"/>
          <w:szCs w:val="28"/>
          <w:lang w:val="sv-SE"/>
        </w:rPr>
        <w:t>PHỤ LỤC</w:t>
      </w:r>
      <w:bookmarkEnd w:id="41"/>
    </w:p>
    <w:p w14:paraId="7ED1B4D6" w14:textId="77777777" w:rsidR="00A55CBE" w:rsidRPr="00E36D00" w:rsidRDefault="00A55CBE" w:rsidP="00A55CBE"/>
    <w:p w14:paraId="4E136383" w14:textId="77777777" w:rsidR="00A55CBE" w:rsidRPr="00E36D00" w:rsidRDefault="00A55CBE" w:rsidP="00A55CBE">
      <w:pPr>
        <w:jc w:val="center"/>
        <w:rPr>
          <w:rFonts w:ascii="Times New Roman" w:hAnsi="Times New Roman"/>
          <w:b/>
          <w:i/>
          <w:sz w:val="28"/>
          <w:szCs w:val="28"/>
        </w:rPr>
      </w:pPr>
      <w:r w:rsidRPr="00E36D00">
        <w:rPr>
          <w:rFonts w:ascii="Times New Roman" w:hAnsi="Times New Roman"/>
          <w:b/>
          <w:i/>
          <w:sz w:val="28"/>
          <w:szCs w:val="28"/>
        </w:rPr>
        <w:t>PHỤ LỤC 1</w:t>
      </w:r>
    </w:p>
    <w:p w14:paraId="58DD7679" w14:textId="77777777" w:rsidR="0099038C" w:rsidRPr="00E36D00" w:rsidRDefault="0099038C" w:rsidP="0099038C">
      <w:pPr>
        <w:jc w:val="center"/>
        <w:rPr>
          <w:sz w:val="28"/>
          <w:szCs w:val="28"/>
        </w:rPr>
      </w:pPr>
      <w:r w:rsidRPr="00E36D00">
        <w:rPr>
          <w:rFonts w:ascii="Times New Roman" w:hAnsi="Times New Roman"/>
          <w:b/>
          <w:bCs/>
          <w:sz w:val="28"/>
          <w:szCs w:val="28"/>
        </w:rPr>
        <w:t>CHI PHÍ NHÂN CÔNG QUAN TRẮC MÔI TRƯỜNG</w:t>
      </w:r>
    </w:p>
    <w:tbl>
      <w:tblPr>
        <w:tblW w:w="9276" w:type="dxa"/>
        <w:tblLook w:val="04A0" w:firstRow="1" w:lastRow="0" w:firstColumn="1" w:lastColumn="0" w:noHBand="0" w:noVBand="1"/>
      </w:tblPr>
      <w:tblGrid>
        <w:gridCol w:w="670"/>
        <w:gridCol w:w="1004"/>
        <w:gridCol w:w="2653"/>
        <w:gridCol w:w="1510"/>
        <w:gridCol w:w="1108"/>
        <w:gridCol w:w="1093"/>
        <w:gridCol w:w="1238"/>
      </w:tblGrid>
      <w:tr w:rsidR="00E36D00" w:rsidRPr="00E36D00" w14:paraId="7BAA8BCD" w14:textId="77777777" w:rsidTr="00485978">
        <w:trPr>
          <w:trHeight w:val="622"/>
          <w:tblHeader/>
        </w:trPr>
        <w:tc>
          <w:tcPr>
            <w:tcW w:w="539" w:type="dxa"/>
            <w:tcBorders>
              <w:top w:val="single" w:sz="4" w:space="0" w:color="auto"/>
              <w:left w:val="single" w:sz="4" w:space="0" w:color="auto"/>
              <w:bottom w:val="nil"/>
              <w:right w:val="single" w:sz="4" w:space="0" w:color="auto"/>
            </w:tcBorders>
            <w:shd w:val="clear" w:color="auto" w:fill="auto"/>
            <w:vAlign w:val="center"/>
            <w:hideMark/>
          </w:tcPr>
          <w:p w14:paraId="5B47FE58"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STT</w:t>
            </w:r>
          </w:p>
        </w:tc>
        <w:tc>
          <w:tcPr>
            <w:tcW w:w="1004" w:type="dxa"/>
            <w:tcBorders>
              <w:top w:val="single" w:sz="4" w:space="0" w:color="auto"/>
              <w:left w:val="nil"/>
              <w:bottom w:val="nil"/>
              <w:right w:val="single" w:sz="4" w:space="0" w:color="auto"/>
            </w:tcBorders>
            <w:shd w:val="clear" w:color="auto" w:fill="auto"/>
            <w:vAlign w:val="center"/>
            <w:hideMark/>
          </w:tcPr>
          <w:p w14:paraId="73F55DF7"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Mã hiệu</w:t>
            </w:r>
          </w:p>
        </w:tc>
        <w:tc>
          <w:tcPr>
            <w:tcW w:w="2959" w:type="dxa"/>
            <w:tcBorders>
              <w:top w:val="single" w:sz="4" w:space="0" w:color="auto"/>
              <w:left w:val="nil"/>
              <w:bottom w:val="nil"/>
              <w:right w:val="single" w:sz="4" w:space="0" w:color="auto"/>
            </w:tcBorders>
            <w:shd w:val="clear" w:color="auto" w:fill="auto"/>
            <w:vAlign w:val="center"/>
            <w:hideMark/>
          </w:tcPr>
          <w:p w14:paraId="2722D16E"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Thông số quan trắc</w:t>
            </w:r>
          </w:p>
        </w:tc>
        <w:tc>
          <w:tcPr>
            <w:tcW w:w="1213" w:type="dxa"/>
            <w:tcBorders>
              <w:top w:val="single" w:sz="4" w:space="0" w:color="auto"/>
              <w:left w:val="nil"/>
              <w:bottom w:val="nil"/>
              <w:right w:val="single" w:sz="4" w:space="0" w:color="auto"/>
            </w:tcBorders>
            <w:shd w:val="clear" w:color="auto" w:fill="auto"/>
            <w:vAlign w:val="center"/>
            <w:hideMark/>
          </w:tcPr>
          <w:p w14:paraId="7DC936CF"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biên</w:t>
            </w:r>
          </w:p>
        </w:tc>
        <w:tc>
          <w:tcPr>
            <w:tcW w:w="1228" w:type="dxa"/>
            <w:tcBorders>
              <w:top w:val="single" w:sz="4" w:space="0" w:color="auto"/>
              <w:left w:val="nil"/>
              <w:bottom w:val="nil"/>
              <w:right w:val="single" w:sz="4" w:space="0" w:color="auto"/>
            </w:tcBorders>
            <w:shd w:val="clear" w:color="auto" w:fill="auto"/>
            <w:vAlign w:val="center"/>
            <w:hideMark/>
          </w:tcPr>
          <w:p w14:paraId="2B4898D7"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mức</w:t>
            </w:r>
          </w:p>
        </w:tc>
        <w:tc>
          <w:tcPr>
            <w:tcW w:w="1093" w:type="dxa"/>
            <w:tcBorders>
              <w:top w:val="single" w:sz="4" w:space="0" w:color="auto"/>
              <w:left w:val="nil"/>
              <w:bottom w:val="nil"/>
              <w:right w:val="single" w:sz="4" w:space="0" w:color="auto"/>
            </w:tcBorders>
            <w:shd w:val="clear" w:color="auto" w:fill="auto"/>
            <w:vAlign w:val="center"/>
            <w:hideMark/>
          </w:tcPr>
          <w:p w14:paraId="1B1C2A7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biên tính toán</w:t>
            </w:r>
          </w:p>
        </w:tc>
        <w:tc>
          <w:tcPr>
            <w:tcW w:w="1238" w:type="dxa"/>
            <w:tcBorders>
              <w:top w:val="single" w:sz="4" w:space="0" w:color="auto"/>
              <w:left w:val="nil"/>
              <w:bottom w:val="nil"/>
              <w:right w:val="single" w:sz="4" w:space="0" w:color="auto"/>
            </w:tcBorders>
            <w:shd w:val="clear" w:color="auto" w:fill="auto"/>
            <w:vAlign w:val="center"/>
            <w:hideMark/>
          </w:tcPr>
          <w:p w14:paraId="229650E8"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Thành tiền</w:t>
            </w:r>
          </w:p>
        </w:tc>
      </w:tr>
      <w:tr w:rsidR="00E36D00" w:rsidRPr="00E36D00" w14:paraId="63F27288" w14:textId="77777777" w:rsidTr="00485978">
        <w:trPr>
          <w:trHeight w:val="69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282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w:t>
            </w:r>
          </w:p>
        </w:tc>
        <w:tc>
          <w:tcPr>
            <w:tcW w:w="5178" w:type="dxa"/>
            <w:gridSpan w:val="3"/>
            <w:tcBorders>
              <w:top w:val="single" w:sz="4" w:space="0" w:color="auto"/>
              <w:left w:val="nil"/>
              <w:bottom w:val="single" w:sz="4" w:space="0" w:color="auto"/>
              <w:right w:val="single" w:sz="4" w:space="0" w:color="auto"/>
            </w:tcBorders>
            <w:shd w:val="clear" w:color="auto" w:fill="auto"/>
            <w:vAlign w:val="center"/>
            <w:hideMark/>
          </w:tcPr>
          <w:p w14:paraId="2B8BB44B" w14:textId="77777777" w:rsidR="00485978" w:rsidRPr="00E36D00" w:rsidRDefault="00485978" w:rsidP="00485978">
            <w:pPr>
              <w:jc w:val="both"/>
              <w:rPr>
                <w:rFonts w:ascii="Times New Roman" w:hAnsi="Times New Roman"/>
                <w:b/>
                <w:bCs/>
                <w:szCs w:val="24"/>
              </w:rPr>
            </w:pPr>
            <w:r w:rsidRPr="00E36D00">
              <w:rPr>
                <w:rFonts w:ascii="Times New Roman" w:hAnsi="Times New Roman"/>
                <w:b/>
                <w:bCs/>
                <w:szCs w:val="24"/>
              </w:rPr>
              <w:t>Hoạt động quan trắc không khí của trạm quan trắc tự động cố định liên tục</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29905D57"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1,2</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14:paraId="2259A00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14:paraId="635C388D"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0BF1FCE0"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720A8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004" w:type="dxa"/>
            <w:tcBorders>
              <w:top w:val="nil"/>
              <w:left w:val="nil"/>
              <w:bottom w:val="single" w:sz="4" w:space="0" w:color="auto"/>
              <w:right w:val="single" w:sz="4" w:space="0" w:color="auto"/>
            </w:tcBorders>
            <w:shd w:val="clear" w:color="auto" w:fill="auto"/>
            <w:vAlign w:val="center"/>
            <w:hideMark/>
          </w:tcPr>
          <w:p w14:paraId="6AE04E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KKC1a</w:t>
            </w:r>
          </w:p>
        </w:tc>
        <w:tc>
          <w:tcPr>
            <w:tcW w:w="2959" w:type="dxa"/>
            <w:tcBorders>
              <w:top w:val="nil"/>
              <w:left w:val="nil"/>
              <w:bottom w:val="single" w:sz="4" w:space="0" w:color="auto"/>
              <w:right w:val="single" w:sz="4" w:space="0" w:color="auto"/>
            </w:tcBorders>
            <w:shd w:val="clear" w:color="000000" w:fill="FFFFFF"/>
            <w:vAlign w:val="center"/>
            <w:hideMark/>
          </w:tcPr>
          <w:p w14:paraId="3A30F013"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nhiệt độ</w:t>
            </w:r>
          </w:p>
        </w:tc>
        <w:tc>
          <w:tcPr>
            <w:tcW w:w="1213" w:type="dxa"/>
            <w:tcBorders>
              <w:top w:val="nil"/>
              <w:left w:val="nil"/>
              <w:bottom w:val="single" w:sz="4" w:space="0" w:color="auto"/>
              <w:right w:val="single" w:sz="4" w:space="0" w:color="auto"/>
            </w:tcBorders>
            <w:shd w:val="clear" w:color="000000" w:fill="FFFFFF"/>
            <w:vAlign w:val="center"/>
            <w:hideMark/>
          </w:tcPr>
          <w:p w14:paraId="0276E5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26585F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275565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122AB8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624D605E"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D7ED7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004" w:type="dxa"/>
            <w:tcBorders>
              <w:top w:val="nil"/>
              <w:left w:val="nil"/>
              <w:bottom w:val="single" w:sz="4" w:space="0" w:color="auto"/>
              <w:right w:val="single" w:sz="4" w:space="0" w:color="auto"/>
            </w:tcBorders>
            <w:shd w:val="clear" w:color="auto" w:fill="auto"/>
            <w:vAlign w:val="center"/>
            <w:hideMark/>
          </w:tcPr>
          <w:p w14:paraId="6621C1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KKC1b</w:t>
            </w:r>
          </w:p>
        </w:tc>
        <w:tc>
          <w:tcPr>
            <w:tcW w:w="2959" w:type="dxa"/>
            <w:tcBorders>
              <w:top w:val="nil"/>
              <w:left w:val="nil"/>
              <w:bottom w:val="single" w:sz="4" w:space="0" w:color="auto"/>
              <w:right w:val="single" w:sz="4" w:space="0" w:color="auto"/>
            </w:tcBorders>
            <w:shd w:val="clear" w:color="000000" w:fill="FFFFFF"/>
            <w:vAlign w:val="center"/>
            <w:hideMark/>
          </w:tcPr>
          <w:p w14:paraId="37FEB433"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độ ẩm</w:t>
            </w:r>
          </w:p>
        </w:tc>
        <w:tc>
          <w:tcPr>
            <w:tcW w:w="1213" w:type="dxa"/>
            <w:tcBorders>
              <w:top w:val="nil"/>
              <w:left w:val="nil"/>
              <w:bottom w:val="single" w:sz="4" w:space="0" w:color="auto"/>
              <w:right w:val="single" w:sz="4" w:space="0" w:color="auto"/>
            </w:tcBorders>
            <w:shd w:val="clear" w:color="000000" w:fill="FFFFFF"/>
            <w:vAlign w:val="center"/>
            <w:hideMark/>
          </w:tcPr>
          <w:p w14:paraId="4153D2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47B03D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4F42EC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55741B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1E5E82A0"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D76D7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004" w:type="dxa"/>
            <w:tcBorders>
              <w:top w:val="nil"/>
              <w:left w:val="nil"/>
              <w:bottom w:val="single" w:sz="4" w:space="0" w:color="auto"/>
              <w:right w:val="single" w:sz="4" w:space="0" w:color="auto"/>
            </w:tcBorders>
            <w:shd w:val="clear" w:color="auto" w:fill="auto"/>
            <w:vAlign w:val="center"/>
            <w:hideMark/>
          </w:tcPr>
          <w:p w14:paraId="632FA1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KKC1c</w:t>
            </w:r>
          </w:p>
        </w:tc>
        <w:tc>
          <w:tcPr>
            <w:tcW w:w="2959" w:type="dxa"/>
            <w:tcBorders>
              <w:top w:val="nil"/>
              <w:left w:val="nil"/>
              <w:bottom w:val="single" w:sz="4" w:space="0" w:color="auto"/>
              <w:right w:val="single" w:sz="4" w:space="0" w:color="auto"/>
            </w:tcBorders>
            <w:shd w:val="clear" w:color="000000" w:fill="FFFFFF"/>
            <w:vAlign w:val="center"/>
            <w:hideMark/>
          </w:tcPr>
          <w:p w14:paraId="35632CCE"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tốc độ gió</w:t>
            </w:r>
          </w:p>
        </w:tc>
        <w:tc>
          <w:tcPr>
            <w:tcW w:w="1213" w:type="dxa"/>
            <w:tcBorders>
              <w:top w:val="nil"/>
              <w:left w:val="nil"/>
              <w:bottom w:val="single" w:sz="4" w:space="0" w:color="auto"/>
              <w:right w:val="single" w:sz="4" w:space="0" w:color="auto"/>
            </w:tcBorders>
            <w:shd w:val="clear" w:color="000000" w:fill="FFFFFF"/>
            <w:vAlign w:val="center"/>
            <w:hideMark/>
          </w:tcPr>
          <w:p w14:paraId="38BAA7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6BB559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2733EB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0DCD77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09CF3935"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AC602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1004" w:type="dxa"/>
            <w:tcBorders>
              <w:top w:val="nil"/>
              <w:left w:val="nil"/>
              <w:bottom w:val="single" w:sz="4" w:space="0" w:color="auto"/>
              <w:right w:val="single" w:sz="4" w:space="0" w:color="auto"/>
            </w:tcBorders>
            <w:shd w:val="clear" w:color="auto" w:fill="auto"/>
            <w:vAlign w:val="center"/>
            <w:hideMark/>
          </w:tcPr>
          <w:p w14:paraId="096361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KKC1d</w:t>
            </w:r>
          </w:p>
        </w:tc>
        <w:tc>
          <w:tcPr>
            <w:tcW w:w="2959" w:type="dxa"/>
            <w:tcBorders>
              <w:top w:val="nil"/>
              <w:left w:val="nil"/>
              <w:bottom w:val="single" w:sz="4" w:space="0" w:color="auto"/>
              <w:right w:val="single" w:sz="4" w:space="0" w:color="auto"/>
            </w:tcBorders>
            <w:shd w:val="clear" w:color="000000" w:fill="FFFFFF"/>
            <w:vAlign w:val="center"/>
            <w:hideMark/>
          </w:tcPr>
          <w:p w14:paraId="44ABD335"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hướng gió</w:t>
            </w:r>
          </w:p>
        </w:tc>
        <w:tc>
          <w:tcPr>
            <w:tcW w:w="1213" w:type="dxa"/>
            <w:tcBorders>
              <w:top w:val="nil"/>
              <w:left w:val="nil"/>
              <w:bottom w:val="single" w:sz="4" w:space="0" w:color="auto"/>
              <w:right w:val="single" w:sz="4" w:space="0" w:color="auto"/>
            </w:tcBorders>
            <w:shd w:val="clear" w:color="000000" w:fill="FFFFFF"/>
            <w:vAlign w:val="center"/>
            <w:hideMark/>
          </w:tcPr>
          <w:p w14:paraId="0ED27B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3BC5E5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31EF12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3BAD7E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73B053AA" w14:textId="77777777" w:rsidTr="00485978">
        <w:trPr>
          <w:trHeight w:val="93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DD24F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1004" w:type="dxa"/>
            <w:tcBorders>
              <w:top w:val="nil"/>
              <w:left w:val="nil"/>
              <w:bottom w:val="single" w:sz="4" w:space="0" w:color="auto"/>
              <w:right w:val="single" w:sz="4" w:space="0" w:color="auto"/>
            </w:tcBorders>
            <w:shd w:val="clear" w:color="auto" w:fill="auto"/>
            <w:vAlign w:val="center"/>
            <w:hideMark/>
          </w:tcPr>
          <w:p w14:paraId="3830FE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KKC1đ</w:t>
            </w:r>
          </w:p>
        </w:tc>
        <w:tc>
          <w:tcPr>
            <w:tcW w:w="2959" w:type="dxa"/>
            <w:tcBorders>
              <w:top w:val="nil"/>
              <w:left w:val="nil"/>
              <w:bottom w:val="single" w:sz="4" w:space="0" w:color="auto"/>
              <w:right w:val="single" w:sz="4" w:space="0" w:color="auto"/>
            </w:tcBorders>
            <w:shd w:val="clear" w:color="000000" w:fill="FFFFFF"/>
            <w:vAlign w:val="center"/>
            <w:hideMark/>
          </w:tcPr>
          <w:p w14:paraId="4AB25339"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bức xạ mặt trời</w:t>
            </w:r>
          </w:p>
        </w:tc>
        <w:tc>
          <w:tcPr>
            <w:tcW w:w="1213" w:type="dxa"/>
            <w:tcBorders>
              <w:top w:val="nil"/>
              <w:left w:val="nil"/>
              <w:bottom w:val="single" w:sz="4" w:space="0" w:color="auto"/>
              <w:right w:val="single" w:sz="4" w:space="0" w:color="auto"/>
            </w:tcBorders>
            <w:shd w:val="clear" w:color="000000" w:fill="FFFFFF"/>
            <w:vAlign w:val="center"/>
            <w:hideMark/>
          </w:tcPr>
          <w:p w14:paraId="362F97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5AD256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525F3E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2AEA25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58DD7B99" w14:textId="77777777" w:rsidTr="00485978">
        <w:trPr>
          <w:trHeight w:val="933"/>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E8683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004" w:type="dxa"/>
            <w:tcBorders>
              <w:top w:val="nil"/>
              <w:left w:val="nil"/>
              <w:bottom w:val="single" w:sz="4" w:space="0" w:color="auto"/>
              <w:right w:val="single" w:sz="4" w:space="0" w:color="auto"/>
            </w:tcBorders>
            <w:shd w:val="clear" w:color="auto" w:fill="auto"/>
            <w:vAlign w:val="center"/>
            <w:hideMark/>
          </w:tcPr>
          <w:p w14:paraId="1978C1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KKC1e</w:t>
            </w:r>
          </w:p>
        </w:tc>
        <w:tc>
          <w:tcPr>
            <w:tcW w:w="2959" w:type="dxa"/>
            <w:tcBorders>
              <w:top w:val="nil"/>
              <w:left w:val="nil"/>
              <w:bottom w:val="single" w:sz="4" w:space="0" w:color="auto"/>
              <w:right w:val="single" w:sz="4" w:space="0" w:color="auto"/>
            </w:tcBorders>
            <w:shd w:val="clear" w:color="000000" w:fill="FFFFFF"/>
            <w:vAlign w:val="center"/>
            <w:hideMark/>
          </w:tcPr>
          <w:p w14:paraId="48A61A89"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tượng (Meteorology), đo thông số áp suất khí quyển</w:t>
            </w:r>
          </w:p>
        </w:tc>
        <w:tc>
          <w:tcPr>
            <w:tcW w:w="1213" w:type="dxa"/>
            <w:tcBorders>
              <w:top w:val="nil"/>
              <w:left w:val="nil"/>
              <w:bottom w:val="single" w:sz="4" w:space="0" w:color="auto"/>
              <w:right w:val="single" w:sz="4" w:space="0" w:color="auto"/>
            </w:tcBorders>
            <w:shd w:val="clear" w:color="000000" w:fill="FFFFFF"/>
            <w:vAlign w:val="center"/>
            <w:hideMark/>
          </w:tcPr>
          <w:p w14:paraId="2754CB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7B04E7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1093" w:type="dxa"/>
            <w:tcBorders>
              <w:top w:val="nil"/>
              <w:left w:val="nil"/>
              <w:bottom w:val="single" w:sz="4" w:space="0" w:color="auto"/>
              <w:right w:val="single" w:sz="4" w:space="0" w:color="auto"/>
            </w:tcBorders>
            <w:shd w:val="clear" w:color="auto" w:fill="auto"/>
            <w:noWrap/>
            <w:vAlign w:val="center"/>
            <w:hideMark/>
          </w:tcPr>
          <w:p w14:paraId="063E8A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285827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36.228</w:t>
            </w:r>
          </w:p>
        </w:tc>
      </w:tr>
      <w:tr w:rsidR="00E36D00" w:rsidRPr="00E36D00" w14:paraId="5C09FD32"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3DB90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1004" w:type="dxa"/>
            <w:tcBorders>
              <w:top w:val="nil"/>
              <w:left w:val="nil"/>
              <w:bottom w:val="single" w:sz="4" w:space="0" w:color="auto"/>
              <w:right w:val="single" w:sz="4" w:space="0" w:color="auto"/>
            </w:tcBorders>
            <w:shd w:val="clear" w:color="auto" w:fill="auto"/>
            <w:vAlign w:val="center"/>
            <w:hideMark/>
          </w:tcPr>
          <w:p w14:paraId="594EB1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KKC2a</w:t>
            </w:r>
          </w:p>
        </w:tc>
        <w:tc>
          <w:tcPr>
            <w:tcW w:w="2959" w:type="dxa"/>
            <w:tcBorders>
              <w:top w:val="nil"/>
              <w:left w:val="nil"/>
              <w:bottom w:val="single" w:sz="4" w:space="0" w:color="auto"/>
              <w:right w:val="single" w:sz="4" w:space="0" w:color="auto"/>
            </w:tcBorders>
            <w:shd w:val="clear" w:color="000000" w:fill="FFFFFF"/>
            <w:vAlign w:val="center"/>
            <w:hideMark/>
          </w:tcPr>
          <w:p w14:paraId="3AF7DD2F"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Bụi TSP</w:t>
            </w:r>
          </w:p>
        </w:tc>
        <w:tc>
          <w:tcPr>
            <w:tcW w:w="1213" w:type="dxa"/>
            <w:tcBorders>
              <w:top w:val="nil"/>
              <w:left w:val="nil"/>
              <w:bottom w:val="single" w:sz="4" w:space="0" w:color="auto"/>
              <w:right w:val="single" w:sz="4" w:space="0" w:color="auto"/>
            </w:tcBorders>
            <w:shd w:val="clear" w:color="000000" w:fill="FFFFFF"/>
            <w:vAlign w:val="center"/>
            <w:hideMark/>
          </w:tcPr>
          <w:p w14:paraId="51ED33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13CD92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5083E6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6F1D8F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006A2C9F"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64357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1004" w:type="dxa"/>
            <w:tcBorders>
              <w:top w:val="nil"/>
              <w:left w:val="nil"/>
              <w:bottom w:val="single" w:sz="4" w:space="0" w:color="auto"/>
              <w:right w:val="single" w:sz="4" w:space="0" w:color="auto"/>
            </w:tcBorders>
            <w:shd w:val="clear" w:color="auto" w:fill="auto"/>
            <w:vAlign w:val="center"/>
            <w:hideMark/>
          </w:tcPr>
          <w:p w14:paraId="60746E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KKC2b</w:t>
            </w:r>
          </w:p>
        </w:tc>
        <w:tc>
          <w:tcPr>
            <w:tcW w:w="2959" w:type="dxa"/>
            <w:tcBorders>
              <w:top w:val="nil"/>
              <w:left w:val="nil"/>
              <w:bottom w:val="single" w:sz="4" w:space="0" w:color="auto"/>
              <w:right w:val="single" w:sz="4" w:space="0" w:color="auto"/>
            </w:tcBorders>
            <w:shd w:val="clear" w:color="000000" w:fill="FFFFFF"/>
            <w:vAlign w:val="center"/>
            <w:hideMark/>
          </w:tcPr>
          <w:p w14:paraId="6DC9C34B"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Bụi PM-10</w:t>
            </w:r>
          </w:p>
        </w:tc>
        <w:tc>
          <w:tcPr>
            <w:tcW w:w="1213" w:type="dxa"/>
            <w:tcBorders>
              <w:top w:val="nil"/>
              <w:left w:val="nil"/>
              <w:bottom w:val="single" w:sz="4" w:space="0" w:color="auto"/>
              <w:right w:val="single" w:sz="4" w:space="0" w:color="auto"/>
            </w:tcBorders>
            <w:shd w:val="clear" w:color="000000" w:fill="FFFFFF"/>
            <w:vAlign w:val="center"/>
            <w:hideMark/>
          </w:tcPr>
          <w:p w14:paraId="705604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2EFCCC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33473B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4EBB3E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2E415384"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43E82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1004" w:type="dxa"/>
            <w:tcBorders>
              <w:top w:val="nil"/>
              <w:left w:val="nil"/>
              <w:bottom w:val="single" w:sz="4" w:space="0" w:color="auto"/>
              <w:right w:val="single" w:sz="4" w:space="0" w:color="auto"/>
            </w:tcBorders>
            <w:shd w:val="clear" w:color="auto" w:fill="auto"/>
            <w:vAlign w:val="center"/>
            <w:hideMark/>
          </w:tcPr>
          <w:p w14:paraId="6D1DEE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KKC2c</w:t>
            </w:r>
          </w:p>
        </w:tc>
        <w:tc>
          <w:tcPr>
            <w:tcW w:w="2959" w:type="dxa"/>
            <w:tcBorders>
              <w:top w:val="nil"/>
              <w:left w:val="nil"/>
              <w:bottom w:val="single" w:sz="4" w:space="0" w:color="auto"/>
              <w:right w:val="single" w:sz="4" w:space="0" w:color="auto"/>
            </w:tcBorders>
            <w:shd w:val="clear" w:color="000000" w:fill="FFFFFF"/>
            <w:vAlign w:val="center"/>
            <w:hideMark/>
          </w:tcPr>
          <w:p w14:paraId="304A1F78" w14:textId="77777777" w:rsidR="00485978" w:rsidRPr="00E36D00" w:rsidRDefault="00485978" w:rsidP="00485978">
            <w:pPr>
              <w:rPr>
                <w:rFonts w:ascii="Times New Roman" w:hAnsi="Times New Roman"/>
                <w:szCs w:val="24"/>
              </w:rPr>
            </w:pPr>
            <w:r w:rsidRPr="00E36D00">
              <w:rPr>
                <w:rFonts w:ascii="Times New Roman" w:hAnsi="Times New Roman"/>
                <w:szCs w:val="24"/>
              </w:rPr>
              <w:t>Modul qua trắc Bụi PM-2,5</w:t>
            </w:r>
          </w:p>
        </w:tc>
        <w:tc>
          <w:tcPr>
            <w:tcW w:w="1213" w:type="dxa"/>
            <w:tcBorders>
              <w:top w:val="nil"/>
              <w:left w:val="nil"/>
              <w:bottom w:val="single" w:sz="4" w:space="0" w:color="auto"/>
              <w:right w:val="single" w:sz="4" w:space="0" w:color="auto"/>
            </w:tcBorders>
            <w:shd w:val="clear" w:color="000000" w:fill="FFFFFF"/>
            <w:vAlign w:val="center"/>
            <w:hideMark/>
          </w:tcPr>
          <w:p w14:paraId="26A60F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4BB6BA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3C30B3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336B164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1D61CB5E"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B2DC6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004" w:type="dxa"/>
            <w:tcBorders>
              <w:top w:val="nil"/>
              <w:left w:val="nil"/>
              <w:bottom w:val="single" w:sz="4" w:space="0" w:color="auto"/>
              <w:right w:val="single" w:sz="4" w:space="0" w:color="auto"/>
            </w:tcBorders>
            <w:shd w:val="clear" w:color="auto" w:fill="auto"/>
            <w:vAlign w:val="center"/>
            <w:hideMark/>
          </w:tcPr>
          <w:p w14:paraId="462989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KKC2d</w:t>
            </w:r>
          </w:p>
        </w:tc>
        <w:tc>
          <w:tcPr>
            <w:tcW w:w="2959" w:type="dxa"/>
            <w:tcBorders>
              <w:top w:val="nil"/>
              <w:left w:val="nil"/>
              <w:bottom w:val="single" w:sz="4" w:space="0" w:color="auto"/>
              <w:right w:val="single" w:sz="4" w:space="0" w:color="auto"/>
            </w:tcBorders>
            <w:shd w:val="clear" w:color="000000" w:fill="FFFFFF"/>
            <w:vAlign w:val="center"/>
            <w:hideMark/>
          </w:tcPr>
          <w:p w14:paraId="4280146E"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Bụi PM-1</w:t>
            </w:r>
          </w:p>
        </w:tc>
        <w:tc>
          <w:tcPr>
            <w:tcW w:w="1213" w:type="dxa"/>
            <w:tcBorders>
              <w:top w:val="nil"/>
              <w:left w:val="nil"/>
              <w:bottom w:val="single" w:sz="4" w:space="0" w:color="auto"/>
              <w:right w:val="single" w:sz="4" w:space="0" w:color="auto"/>
            </w:tcBorders>
            <w:shd w:val="clear" w:color="000000" w:fill="FFFFFF"/>
            <w:vAlign w:val="center"/>
            <w:hideMark/>
          </w:tcPr>
          <w:p w14:paraId="469CA9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032683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79858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2A8DCF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739CA94F"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BC3A4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1004" w:type="dxa"/>
            <w:tcBorders>
              <w:top w:val="nil"/>
              <w:left w:val="nil"/>
              <w:bottom w:val="single" w:sz="4" w:space="0" w:color="auto"/>
              <w:right w:val="single" w:sz="4" w:space="0" w:color="auto"/>
            </w:tcBorders>
            <w:shd w:val="clear" w:color="auto" w:fill="auto"/>
            <w:vAlign w:val="center"/>
            <w:hideMark/>
          </w:tcPr>
          <w:p w14:paraId="2B7C24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KKC3a</w:t>
            </w:r>
          </w:p>
        </w:tc>
        <w:tc>
          <w:tcPr>
            <w:tcW w:w="2959" w:type="dxa"/>
            <w:tcBorders>
              <w:top w:val="nil"/>
              <w:left w:val="nil"/>
              <w:bottom w:val="single" w:sz="4" w:space="0" w:color="auto"/>
              <w:right w:val="single" w:sz="4" w:space="0" w:color="auto"/>
            </w:tcBorders>
            <w:shd w:val="clear" w:color="000000" w:fill="FFFFFF"/>
            <w:vAlign w:val="center"/>
            <w:hideMark/>
          </w:tcPr>
          <w:p w14:paraId="548AC05F"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NO</w:t>
            </w:r>
          </w:p>
        </w:tc>
        <w:tc>
          <w:tcPr>
            <w:tcW w:w="1213" w:type="dxa"/>
            <w:tcBorders>
              <w:top w:val="nil"/>
              <w:left w:val="nil"/>
              <w:bottom w:val="single" w:sz="4" w:space="0" w:color="auto"/>
              <w:right w:val="single" w:sz="4" w:space="0" w:color="auto"/>
            </w:tcBorders>
            <w:shd w:val="clear" w:color="000000" w:fill="FFFFFF"/>
            <w:vAlign w:val="center"/>
            <w:hideMark/>
          </w:tcPr>
          <w:p w14:paraId="6A02E1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0B83F9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6110DB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5ECCD8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71F8076C"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C1820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004" w:type="dxa"/>
            <w:tcBorders>
              <w:top w:val="nil"/>
              <w:left w:val="nil"/>
              <w:bottom w:val="single" w:sz="4" w:space="0" w:color="auto"/>
              <w:right w:val="single" w:sz="4" w:space="0" w:color="auto"/>
            </w:tcBorders>
            <w:shd w:val="clear" w:color="auto" w:fill="auto"/>
            <w:vAlign w:val="center"/>
            <w:hideMark/>
          </w:tcPr>
          <w:p w14:paraId="24B12D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KKC3b</w:t>
            </w:r>
          </w:p>
        </w:tc>
        <w:tc>
          <w:tcPr>
            <w:tcW w:w="2959" w:type="dxa"/>
            <w:tcBorders>
              <w:top w:val="nil"/>
              <w:left w:val="nil"/>
              <w:bottom w:val="single" w:sz="4" w:space="0" w:color="auto"/>
              <w:right w:val="single" w:sz="4" w:space="0" w:color="auto"/>
            </w:tcBorders>
            <w:shd w:val="clear" w:color="000000" w:fill="FFFFFF"/>
            <w:vAlign w:val="center"/>
            <w:hideMark/>
          </w:tcPr>
          <w:p w14:paraId="3C288D75"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NO</w:t>
            </w:r>
            <w:r w:rsidRPr="00E36D00">
              <w:rPr>
                <w:rFonts w:ascii="Times New Roman" w:hAnsi="Times New Roman"/>
                <w:szCs w:val="24"/>
                <w:vertAlign w:val="subscript"/>
              </w:rPr>
              <w:t>2</w:t>
            </w:r>
          </w:p>
        </w:tc>
        <w:tc>
          <w:tcPr>
            <w:tcW w:w="1213" w:type="dxa"/>
            <w:tcBorders>
              <w:top w:val="nil"/>
              <w:left w:val="nil"/>
              <w:bottom w:val="single" w:sz="4" w:space="0" w:color="auto"/>
              <w:right w:val="single" w:sz="4" w:space="0" w:color="auto"/>
            </w:tcBorders>
            <w:shd w:val="clear" w:color="000000" w:fill="FFFFFF"/>
            <w:vAlign w:val="center"/>
            <w:hideMark/>
          </w:tcPr>
          <w:p w14:paraId="7AC799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566013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3ED863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0E691F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50C79332"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341A5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1004" w:type="dxa"/>
            <w:tcBorders>
              <w:top w:val="nil"/>
              <w:left w:val="nil"/>
              <w:bottom w:val="single" w:sz="4" w:space="0" w:color="auto"/>
              <w:right w:val="single" w:sz="4" w:space="0" w:color="auto"/>
            </w:tcBorders>
            <w:shd w:val="clear" w:color="auto" w:fill="auto"/>
            <w:vAlign w:val="center"/>
            <w:hideMark/>
          </w:tcPr>
          <w:p w14:paraId="187830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KKC3c</w:t>
            </w:r>
          </w:p>
        </w:tc>
        <w:tc>
          <w:tcPr>
            <w:tcW w:w="2959" w:type="dxa"/>
            <w:tcBorders>
              <w:top w:val="nil"/>
              <w:left w:val="nil"/>
              <w:bottom w:val="single" w:sz="4" w:space="0" w:color="auto"/>
              <w:right w:val="single" w:sz="4" w:space="0" w:color="auto"/>
            </w:tcBorders>
            <w:shd w:val="clear" w:color="000000" w:fill="FFFFFF"/>
            <w:vAlign w:val="center"/>
            <w:hideMark/>
          </w:tcPr>
          <w:p w14:paraId="55E73751"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NO</w:t>
            </w:r>
            <w:r w:rsidRPr="00E36D00">
              <w:rPr>
                <w:rFonts w:ascii="Times New Roman" w:hAnsi="Times New Roman"/>
                <w:szCs w:val="24"/>
                <w:vertAlign w:val="subscript"/>
              </w:rPr>
              <w:t>x</w:t>
            </w:r>
          </w:p>
        </w:tc>
        <w:tc>
          <w:tcPr>
            <w:tcW w:w="1213" w:type="dxa"/>
            <w:tcBorders>
              <w:top w:val="nil"/>
              <w:left w:val="nil"/>
              <w:bottom w:val="single" w:sz="4" w:space="0" w:color="auto"/>
              <w:right w:val="single" w:sz="4" w:space="0" w:color="auto"/>
            </w:tcBorders>
            <w:shd w:val="clear" w:color="000000" w:fill="FFFFFF"/>
            <w:vAlign w:val="center"/>
            <w:hideMark/>
          </w:tcPr>
          <w:p w14:paraId="2241F7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57B5DC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6CCE3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2D4BD2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1C74D229"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366D3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1004" w:type="dxa"/>
            <w:tcBorders>
              <w:top w:val="nil"/>
              <w:left w:val="nil"/>
              <w:bottom w:val="single" w:sz="4" w:space="0" w:color="auto"/>
              <w:right w:val="single" w:sz="4" w:space="0" w:color="auto"/>
            </w:tcBorders>
            <w:shd w:val="clear" w:color="auto" w:fill="auto"/>
            <w:vAlign w:val="center"/>
            <w:hideMark/>
          </w:tcPr>
          <w:p w14:paraId="6AB9D8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KKC4</w:t>
            </w:r>
          </w:p>
        </w:tc>
        <w:tc>
          <w:tcPr>
            <w:tcW w:w="2959" w:type="dxa"/>
            <w:tcBorders>
              <w:top w:val="nil"/>
              <w:left w:val="nil"/>
              <w:bottom w:val="single" w:sz="4" w:space="0" w:color="auto"/>
              <w:right w:val="single" w:sz="4" w:space="0" w:color="auto"/>
            </w:tcBorders>
            <w:shd w:val="clear" w:color="000000" w:fill="FFFFFF"/>
            <w:vAlign w:val="center"/>
            <w:hideMark/>
          </w:tcPr>
          <w:p w14:paraId="76B3B277"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SO</w:t>
            </w:r>
            <w:r w:rsidRPr="00E36D00">
              <w:rPr>
                <w:rFonts w:ascii="Times New Roman" w:hAnsi="Times New Roman"/>
                <w:szCs w:val="24"/>
                <w:vertAlign w:val="subscript"/>
              </w:rPr>
              <w:t>2</w:t>
            </w:r>
          </w:p>
        </w:tc>
        <w:tc>
          <w:tcPr>
            <w:tcW w:w="1213" w:type="dxa"/>
            <w:tcBorders>
              <w:top w:val="nil"/>
              <w:left w:val="nil"/>
              <w:bottom w:val="single" w:sz="4" w:space="0" w:color="auto"/>
              <w:right w:val="single" w:sz="4" w:space="0" w:color="auto"/>
            </w:tcBorders>
            <w:shd w:val="clear" w:color="000000" w:fill="FFFFFF"/>
            <w:vAlign w:val="center"/>
            <w:hideMark/>
          </w:tcPr>
          <w:p w14:paraId="66D264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307045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5E182C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607C52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062B6671"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8AF3F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004" w:type="dxa"/>
            <w:tcBorders>
              <w:top w:val="nil"/>
              <w:left w:val="nil"/>
              <w:bottom w:val="single" w:sz="4" w:space="0" w:color="auto"/>
              <w:right w:val="single" w:sz="4" w:space="0" w:color="auto"/>
            </w:tcBorders>
            <w:shd w:val="clear" w:color="auto" w:fill="auto"/>
            <w:vAlign w:val="center"/>
            <w:hideMark/>
          </w:tcPr>
          <w:p w14:paraId="0621B6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KKC5</w:t>
            </w:r>
          </w:p>
        </w:tc>
        <w:tc>
          <w:tcPr>
            <w:tcW w:w="2959" w:type="dxa"/>
            <w:tcBorders>
              <w:top w:val="nil"/>
              <w:left w:val="nil"/>
              <w:bottom w:val="single" w:sz="4" w:space="0" w:color="auto"/>
              <w:right w:val="single" w:sz="4" w:space="0" w:color="auto"/>
            </w:tcBorders>
            <w:shd w:val="clear" w:color="000000" w:fill="FFFFFF"/>
            <w:vAlign w:val="center"/>
            <w:hideMark/>
          </w:tcPr>
          <w:p w14:paraId="56502A0A"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khí CO</w:t>
            </w:r>
          </w:p>
        </w:tc>
        <w:tc>
          <w:tcPr>
            <w:tcW w:w="1213" w:type="dxa"/>
            <w:tcBorders>
              <w:top w:val="nil"/>
              <w:left w:val="nil"/>
              <w:bottom w:val="single" w:sz="4" w:space="0" w:color="auto"/>
              <w:right w:val="single" w:sz="4" w:space="0" w:color="auto"/>
            </w:tcBorders>
            <w:shd w:val="clear" w:color="000000" w:fill="FFFFFF"/>
            <w:vAlign w:val="center"/>
            <w:hideMark/>
          </w:tcPr>
          <w:p w14:paraId="5C69AE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5D4A02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B4BF2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2BA8CF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15E4037B"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A05B3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16</w:t>
            </w:r>
          </w:p>
        </w:tc>
        <w:tc>
          <w:tcPr>
            <w:tcW w:w="1004" w:type="dxa"/>
            <w:tcBorders>
              <w:top w:val="nil"/>
              <w:left w:val="nil"/>
              <w:bottom w:val="single" w:sz="4" w:space="0" w:color="auto"/>
              <w:right w:val="single" w:sz="4" w:space="0" w:color="auto"/>
            </w:tcBorders>
            <w:shd w:val="clear" w:color="auto" w:fill="auto"/>
            <w:vAlign w:val="center"/>
            <w:hideMark/>
          </w:tcPr>
          <w:p w14:paraId="57C7D7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KKC6</w:t>
            </w:r>
          </w:p>
        </w:tc>
        <w:tc>
          <w:tcPr>
            <w:tcW w:w="2959" w:type="dxa"/>
            <w:tcBorders>
              <w:top w:val="nil"/>
              <w:left w:val="nil"/>
              <w:bottom w:val="single" w:sz="4" w:space="0" w:color="auto"/>
              <w:right w:val="single" w:sz="4" w:space="0" w:color="auto"/>
            </w:tcBorders>
            <w:shd w:val="clear" w:color="000000" w:fill="FFFFFF"/>
            <w:vAlign w:val="center"/>
            <w:hideMark/>
          </w:tcPr>
          <w:p w14:paraId="289FC764"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O</w:t>
            </w:r>
            <w:r w:rsidRPr="00E36D00">
              <w:rPr>
                <w:rFonts w:ascii="Times New Roman" w:hAnsi="Times New Roman"/>
                <w:szCs w:val="24"/>
                <w:vertAlign w:val="subscript"/>
              </w:rPr>
              <w:t>3</w:t>
            </w:r>
          </w:p>
        </w:tc>
        <w:tc>
          <w:tcPr>
            <w:tcW w:w="1213" w:type="dxa"/>
            <w:tcBorders>
              <w:top w:val="nil"/>
              <w:left w:val="nil"/>
              <w:bottom w:val="single" w:sz="4" w:space="0" w:color="auto"/>
              <w:right w:val="single" w:sz="4" w:space="0" w:color="auto"/>
            </w:tcBorders>
            <w:shd w:val="clear" w:color="000000" w:fill="FFFFFF"/>
            <w:vAlign w:val="center"/>
            <w:hideMark/>
          </w:tcPr>
          <w:p w14:paraId="14B0FE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65223C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6D663D2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0644BB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040E2E01"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7663E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1004" w:type="dxa"/>
            <w:tcBorders>
              <w:top w:val="nil"/>
              <w:left w:val="nil"/>
              <w:bottom w:val="single" w:sz="4" w:space="0" w:color="auto"/>
              <w:right w:val="single" w:sz="4" w:space="0" w:color="auto"/>
            </w:tcBorders>
            <w:shd w:val="clear" w:color="auto" w:fill="auto"/>
            <w:vAlign w:val="center"/>
            <w:hideMark/>
          </w:tcPr>
          <w:p w14:paraId="588341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KKC7</w:t>
            </w:r>
          </w:p>
        </w:tc>
        <w:tc>
          <w:tcPr>
            <w:tcW w:w="2959" w:type="dxa"/>
            <w:tcBorders>
              <w:top w:val="nil"/>
              <w:left w:val="nil"/>
              <w:bottom w:val="single" w:sz="4" w:space="0" w:color="auto"/>
              <w:right w:val="single" w:sz="4" w:space="0" w:color="auto"/>
            </w:tcBorders>
            <w:shd w:val="clear" w:color="000000" w:fill="FFFFFF"/>
            <w:vAlign w:val="center"/>
            <w:hideMark/>
          </w:tcPr>
          <w:p w14:paraId="3E82B8DE"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THC</w:t>
            </w:r>
          </w:p>
        </w:tc>
        <w:tc>
          <w:tcPr>
            <w:tcW w:w="1213" w:type="dxa"/>
            <w:tcBorders>
              <w:top w:val="nil"/>
              <w:left w:val="nil"/>
              <w:bottom w:val="single" w:sz="4" w:space="0" w:color="auto"/>
              <w:right w:val="single" w:sz="4" w:space="0" w:color="auto"/>
            </w:tcBorders>
            <w:shd w:val="clear" w:color="000000" w:fill="FFFFFF"/>
            <w:vAlign w:val="center"/>
            <w:hideMark/>
          </w:tcPr>
          <w:p w14:paraId="37FAE0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2E8790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21CC95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40A138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01E04B24"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F07A2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1004" w:type="dxa"/>
            <w:tcBorders>
              <w:top w:val="nil"/>
              <w:left w:val="nil"/>
              <w:bottom w:val="single" w:sz="4" w:space="0" w:color="auto"/>
              <w:right w:val="single" w:sz="4" w:space="0" w:color="auto"/>
            </w:tcBorders>
            <w:shd w:val="clear" w:color="auto" w:fill="auto"/>
            <w:vAlign w:val="center"/>
            <w:hideMark/>
          </w:tcPr>
          <w:p w14:paraId="52E07D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KKC8</w:t>
            </w:r>
          </w:p>
        </w:tc>
        <w:tc>
          <w:tcPr>
            <w:tcW w:w="2959" w:type="dxa"/>
            <w:tcBorders>
              <w:top w:val="nil"/>
              <w:left w:val="nil"/>
              <w:bottom w:val="single" w:sz="4" w:space="0" w:color="auto"/>
              <w:right w:val="single" w:sz="4" w:space="0" w:color="auto"/>
            </w:tcBorders>
            <w:shd w:val="clear" w:color="000000" w:fill="FFFFFF"/>
            <w:vAlign w:val="center"/>
            <w:hideMark/>
          </w:tcPr>
          <w:p w14:paraId="0935BB1E" w14:textId="77777777" w:rsidR="00485978" w:rsidRPr="00E36D00" w:rsidRDefault="00485978" w:rsidP="00485978">
            <w:pPr>
              <w:rPr>
                <w:rFonts w:ascii="Times New Roman" w:hAnsi="Times New Roman"/>
                <w:szCs w:val="24"/>
              </w:rPr>
            </w:pPr>
            <w:r w:rsidRPr="00E36D00">
              <w:rPr>
                <w:rFonts w:ascii="Times New Roman" w:hAnsi="Times New Roman"/>
                <w:szCs w:val="24"/>
              </w:rPr>
              <w:t>Modul quan trắc BTEX</w:t>
            </w:r>
          </w:p>
        </w:tc>
        <w:tc>
          <w:tcPr>
            <w:tcW w:w="1213" w:type="dxa"/>
            <w:tcBorders>
              <w:top w:val="nil"/>
              <w:left w:val="nil"/>
              <w:bottom w:val="single" w:sz="4" w:space="0" w:color="auto"/>
              <w:right w:val="single" w:sz="4" w:space="0" w:color="auto"/>
            </w:tcBorders>
            <w:shd w:val="clear" w:color="000000" w:fill="FFFFFF"/>
            <w:vAlign w:val="center"/>
            <w:hideMark/>
          </w:tcPr>
          <w:p w14:paraId="6D5824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III.3</w:t>
            </w:r>
          </w:p>
        </w:tc>
        <w:tc>
          <w:tcPr>
            <w:tcW w:w="1228" w:type="dxa"/>
            <w:tcBorders>
              <w:top w:val="nil"/>
              <w:left w:val="nil"/>
              <w:bottom w:val="single" w:sz="4" w:space="0" w:color="auto"/>
              <w:right w:val="single" w:sz="4" w:space="0" w:color="auto"/>
            </w:tcBorders>
            <w:shd w:val="clear" w:color="000000" w:fill="FFFFFF"/>
            <w:vAlign w:val="center"/>
            <w:hideMark/>
          </w:tcPr>
          <w:p w14:paraId="696CAC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093185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302.670</w:t>
            </w:r>
          </w:p>
        </w:tc>
        <w:tc>
          <w:tcPr>
            <w:tcW w:w="1238" w:type="dxa"/>
            <w:tcBorders>
              <w:top w:val="nil"/>
              <w:left w:val="nil"/>
              <w:bottom w:val="single" w:sz="4" w:space="0" w:color="auto"/>
              <w:right w:val="single" w:sz="4" w:space="0" w:color="auto"/>
            </w:tcBorders>
            <w:shd w:val="clear" w:color="auto" w:fill="auto"/>
            <w:noWrap/>
            <w:vAlign w:val="center"/>
            <w:hideMark/>
          </w:tcPr>
          <w:p w14:paraId="4BD9E9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72.641</w:t>
            </w:r>
          </w:p>
        </w:tc>
      </w:tr>
      <w:tr w:rsidR="00E36D00" w:rsidRPr="00E36D00" w14:paraId="76ED9946" w14:textId="77777777" w:rsidTr="006F2D13">
        <w:trPr>
          <w:trHeight w:val="535"/>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4AF63EC"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II</w:t>
            </w:r>
          </w:p>
        </w:tc>
        <w:tc>
          <w:tcPr>
            <w:tcW w:w="5178" w:type="dxa"/>
            <w:gridSpan w:val="3"/>
            <w:tcBorders>
              <w:top w:val="single" w:sz="4" w:space="0" w:color="auto"/>
              <w:left w:val="nil"/>
              <w:bottom w:val="single" w:sz="4" w:space="0" w:color="auto"/>
              <w:right w:val="single" w:sz="4" w:space="0" w:color="auto"/>
            </w:tcBorders>
            <w:shd w:val="clear" w:color="auto" w:fill="auto"/>
            <w:vAlign w:val="center"/>
            <w:hideMark/>
          </w:tcPr>
          <w:p w14:paraId="2798FEEC"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nước mặt của trạm quan trắc tự động cố định liên tục</w:t>
            </w:r>
          </w:p>
        </w:tc>
        <w:tc>
          <w:tcPr>
            <w:tcW w:w="1228" w:type="dxa"/>
            <w:tcBorders>
              <w:top w:val="nil"/>
              <w:left w:val="nil"/>
              <w:bottom w:val="single" w:sz="4" w:space="0" w:color="auto"/>
              <w:right w:val="single" w:sz="4" w:space="0" w:color="auto"/>
            </w:tcBorders>
            <w:shd w:val="clear" w:color="auto" w:fill="auto"/>
            <w:vAlign w:val="center"/>
            <w:hideMark/>
          </w:tcPr>
          <w:p w14:paraId="33787854"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093" w:type="dxa"/>
            <w:tcBorders>
              <w:top w:val="nil"/>
              <w:left w:val="nil"/>
              <w:bottom w:val="single" w:sz="4" w:space="0" w:color="auto"/>
              <w:right w:val="single" w:sz="4" w:space="0" w:color="auto"/>
            </w:tcBorders>
            <w:shd w:val="clear" w:color="auto" w:fill="auto"/>
            <w:noWrap/>
            <w:vAlign w:val="center"/>
            <w:hideMark/>
          </w:tcPr>
          <w:p w14:paraId="2FAD0B2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14:paraId="1C90B7F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2E9F8A53"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41E14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004" w:type="dxa"/>
            <w:tcBorders>
              <w:top w:val="nil"/>
              <w:left w:val="nil"/>
              <w:bottom w:val="single" w:sz="4" w:space="0" w:color="auto"/>
              <w:right w:val="single" w:sz="4" w:space="0" w:color="auto"/>
            </w:tcBorders>
            <w:shd w:val="clear" w:color="auto" w:fill="auto"/>
            <w:vAlign w:val="center"/>
            <w:hideMark/>
          </w:tcPr>
          <w:p w14:paraId="6113DE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NMC1a</w:t>
            </w:r>
          </w:p>
        </w:tc>
        <w:tc>
          <w:tcPr>
            <w:tcW w:w="2959" w:type="dxa"/>
            <w:tcBorders>
              <w:top w:val="nil"/>
              <w:left w:val="nil"/>
              <w:bottom w:val="single" w:sz="4" w:space="0" w:color="auto"/>
              <w:right w:val="single" w:sz="4" w:space="0" w:color="auto"/>
            </w:tcBorders>
            <w:shd w:val="clear" w:color="000000" w:fill="FFFFFF"/>
            <w:vAlign w:val="center"/>
            <w:hideMark/>
          </w:tcPr>
          <w:p w14:paraId="525410A9" w14:textId="77777777" w:rsidR="00485978" w:rsidRPr="00E36D00" w:rsidRDefault="00485978" w:rsidP="00485978">
            <w:pPr>
              <w:rPr>
                <w:rFonts w:ascii="Times New Roman" w:hAnsi="Times New Roman"/>
                <w:szCs w:val="24"/>
              </w:rPr>
            </w:pPr>
            <w:r w:rsidRPr="00E36D00">
              <w:rPr>
                <w:rFonts w:ascii="Times New Roman" w:hAnsi="Times New Roman"/>
                <w:szCs w:val="24"/>
              </w:rPr>
              <w:t>Nhiệt độ</w:t>
            </w:r>
          </w:p>
        </w:tc>
        <w:tc>
          <w:tcPr>
            <w:tcW w:w="1213" w:type="dxa"/>
            <w:tcBorders>
              <w:top w:val="nil"/>
              <w:left w:val="nil"/>
              <w:bottom w:val="single" w:sz="4" w:space="0" w:color="auto"/>
              <w:right w:val="single" w:sz="4" w:space="0" w:color="auto"/>
            </w:tcBorders>
            <w:shd w:val="clear" w:color="000000" w:fill="FFFFFF"/>
            <w:vAlign w:val="center"/>
            <w:hideMark/>
          </w:tcPr>
          <w:p w14:paraId="7E0FF8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45C640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619ADB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0CEB01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2A0190EE"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98A67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004" w:type="dxa"/>
            <w:tcBorders>
              <w:top w:val="nil"/>
              <w:left w:val="nil"/>
              <w:bottom w:val="single" w:sz="4" w:space="0" w:color="auto"/>
              <w:right w:val="single" w:sz="4" w:space="0" w:color="auto"/>
            </w:tcBorders>
            <w:shd w:val="clear" w:color="auto" w:fill="auto"/>
            <w:vAlign w:val="center"/>
            <w:hideMark/>
          </w:tcPr>
          <w:p w14:paraId="0DB428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NMC1b</w:t>
            </w:r>
          </w:p>
        </w:tc>
        <w:tc>
          <w:tcPr>
            <w:tcW w:w="2959" w:type="dxa"/>
            <w:tcBorders>
              <w:top w:val="nil"/>
              <w:left w:val="nil"/>
              <w:bottom w:val="single" w:sz="4" w:space="0" w:color="auto"/>
              <w:right w:val="single" w:sz="4" w:space="0" w:color="auto"/>
            </w:tcBorders>
            <w:shd w:val="clear" w:color="000000" w:fill="FFFFFF"/>
            <w:vAlign w:val="center"/>
            <w:hideMark/>
          </w:tcPr>
          <w:p w14:paraId="538575C1" w14:textId="77777777" w:rsidR="00485978" w:rsidRPr="00E36D00" w:rsidRDefault="00485978" w:rsidP="00485978">
            <w:pPr>
              <w:rPr>
                <w:rFonts w:ascii="Times New Roman" w:hAnsi="Times New Roman"/>
                <w:szCs w:val="24"/>
              </w:rPr>
            </w:pPr>
            <w:r w:rsidRPr="00E36D00">
              <w:rPr>
                <w:rFonts w:ascii="Times New Roman" w:hAnsi="Times New Roman"/>
                <w:szCs w:val="24"/>
              </w:rPr>
              <w:t>pH</w:t>
            </w:r>
          </w:p>
        </w:tc>
        <w:tc>
          <w:tcPr>
            <w:tcW w:w="1213" w:type="dxa"/>
            <w:tcBorders>
              <w:top w:val="nil"/>
              <w:left w:val="nil"/>
              <w:bottom w:val="single" w:sz="4" w:space="0" w:color="auto"/>
              <w:right w:val="single" w:sz="4" w:space="0" w:color="auto"/>
            </w:tcBorders>
            <w:shd w:val="clear" w:color="000000" w:fill="FFFFFF"/>
            <w:vAlign w:val="center"/>
            <w:hideMark/>
          </w:tcPr>
          <w:p w14:paraId="42034B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137808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EE30B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6743AA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795C017C"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921C8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004" w:type="dxa"/>
            <w:tcBorders>
              <w:top w:val="nil"/>
              <w:left w:val="nil"/>
              <w:bottom w:val="single" w:sz="4" w:space="0" w:color="auto"/>
              <w:right w:val="single" w:sz="4" w:space="0" w:color="auto"/>
            </w:tcBorders>
            <w:shd w:val="clear" w:color="auto" w:fill="auto"/>
            <w:vAlign w:val="center"/>
            <w:hideMark/>
          </w:tcPr>
          <w:p w14:paraId="402293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NMC1c</w:t>
            </w:r>
          </w:p>
        </w:tc>
        <w:tc>
          <w:tcPr>
            <w:tcW w:w="2959" w:type="dxa"/>
            <w:tcBorders>
              <w:top w:val="nil"/>
              <w:left w:val="nil"/>
              <w:bottom w:val="single" w:sz="4" w:space="0" w:color="auto"/>
              <w:right w:val="single" w:sz="4" w:space="0" w:color="auto"/>
            </w:tcBorders>
            <w:shd w:val="clear" w:color="000000" w:fill="FFFFFF"/>
            <w:vAlign w:val="center"/>
            <w:hideMark/>
          </w:tcPr>
          <w:p w14:paraId="097ECD10" w14:textId="77777777" w:rsidR="00485978" w:rsidRPr="00E36D00" w:rsidRDefault="00485978" w:rsidP="00485978">
            <w:pPr>
              <w:rPr>
                <w:rFonts w:ascii="Times New Roman" w:hAnsi="Times New Roman"/>
                <w:szCs w:val="24"/>
              </w:rPr>
            </w:pPr>
            <w:r w:rsidRPr="00E36D00">
              <w:rPr>
                <w:rFonts w:ascii="Times New Roman" w:hAnsi="Times New Roman"/>
                <w:szCs w:val="24"/>
              </w:rPr>
              <w:t>ORP</w:t>
            </w:r>
          </w:p>
        </w:tc>
        <w:tc>
          <w:tcPr>
            <w:tcW w:w="1213" w:type="dxa"/>
            <w:tcBorders>
              <w:top w:val="nil"/>
              <w:left w:val="nil"/>
              <w:bottom w:val="single" w:sz="4" w:space="0" w:color="auto"/>
              <w:right w:val="single" w:sz="4" w:space="0" w:color="auto"/>
            </w:tcBorders>
            <w:shd w:val="clear" w:color="000000" w:fill="FFFFFF"/>
            <w:vAlign w:val="center"/>
            <w:hideMark/>
          </w:tcPr>
          <w:p w14:paraId="608D9A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335CE5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0DCE0F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35397C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56D548DB"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9B1E9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1004" w:type="dxa"/>
            <w:tcBorders>
              <w:top w:val="nil"/>
              <w:left w:val="nil"/>
              <w:bottom w:val="single" w:sz="4" w:space="0" w:color="auto"/>
              <w:right w:val="single" w:sz="4" w:space="0" w:color="auto"/>
            </w:tcBorders>
            <w:shd w:val="clear" w:color="auto" w:fill="auto"/>
            <w:vAlign w:val="center"/>
            <w:hideMark/>
          </w:tcPr>
          <w:p w14:paraId="196281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NMC2</w:t>
            </w:r>
          </w:p>
        </w:tc>
        <w:tc>
          <w:tcPr>
            <w:tcW w:w="2959" w:type="dxa"/>
            <w:tcBorders>
              <w:top w:val="nil"/>
              <w:left w:val="nil"/>
              <w:bottom w:val="single" w:sz="4" w:space="0" w:color="auto"/>
              <w:right w:val="single" w:sz="4" w:space="0" w:color="auto"/>
            </w:tcBorders>
            <w:shd w:val="clear" w:color="000000" w:fill="FFFFFF"/>
            <w:vAlign w:val="center"/>
            <w:hideMark/>
          </w:tcPr>
          <w:p w14:paraId="73160338" w14:textId="77777777" w:rsidR="00485978" w:rsidRPr="00E36D00" w:rsidRDefault="00485978" w:rsidP="00485978">
            <w:pPr>
              <w:rPr>
                <w:rFonts w:ascii="Times New Roman" w:hAnsi="Times New Roman"/>
                <w:szCs w:val="24"/>
              </w:rPr>
            </w:pPr>
            <w:r w:rsidRPr="00E36D00">
              <w:rPr>
                <w:rFonts w:ascii="Times New Roman" w:hAnsi="Times New Roman"/>
                <w:szCs w:val="24"/>
              </w:rPr>
              <w:t>Ôxy hoà tan (DO)</w:t>
            </w:r>
          </w:p>
        </w:tc>
        <w:tc>
          <w:tcPr>
            <w:tcW w:w="1213" w:type="dxa"/>
            <w:tcBorders>
              <w:top w:val="nil"/>
              <w:left w:val="nil"/>
              <w:bottom w:val="single" w:sz="4" w:space="0" w:color="auto"/>
              <w:right w:val="single" w:sz="4" w:space="0" w:color="auto"/>
            </w:tcBorders>
            <w:shd w:val="clear" w:color="000000" w:fill="FFFFFF"/>
            <w:vAlign w:val="center"/>
            <w:hideMark/>
          </w:tcPr>
          <w:p w14:paraId="2E8663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74AC64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14A140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0931CE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7F5C3B28"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4F58E0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1004" w:type="dxa"/>
            <w:tcBorders>
              <w:top w:val="nil"/>
              <w:left w:val="nil"/>
              <w:bottom w:val="single" w:sz="4" w:space="0" w:color="auto"/>
              <w:right w:val="single" w:sz="4" w:space="0" w:color="auto"/>
            </w:tcBorders>
            <w:shd w:val="clear" w:color="auto" w:fill="auto"/>
            <w:vAlign w:val="center"/>
            <w:hideMark/>
          </w:tcPr>
          <w:p w14:paraId="1FB26A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NMC3</w:t>
            </w:r>
          </w:p>
        </w:tc>
        <w:tc>
          <w:tcPr>
            <w:tcW w:w="2959" w:type="dxa"/>
            <w:tcBorders>
              <w:top w:val="nil"/>
              <w:left w:val="nil"/>
              <w:bottom w:val="single" w:sz="4" w:space="0" w:color="auto"/>
              <w:right w:val="single" w:sz="4" w:space="0" w:color="auto"/>
            </w:tcBorders>
            <w:shd w:val="clear" w:color="000000" w:fill="FFFFFF"/>
            <w:vAlign w:val="center"/>
            <w:hideMark/>
          </w:tcPr>
          <w:p w14:paraId="1AB47680" w14:textId="77777777" w:rsidR="00485978" w:rsidRPr="00E36D00" w:rsidRDefault="00485978" w:rsidP="00485978">
            <w:pPr>
              <w:rPr>
                <w:rFonts w:ascii="Times New Roman" w:hAnsi="Times New Roman"/>
                <w:szCs w:val="24"/>
              </w:rPr>
            </w:pPr>
            <w:r w:rsidRPr="00E36D00">
              <w:rPr>
                <w:rFonts w:ascii="Times New Roman" w:hAnsi="Times New Roman"/>
                <w:szCs w:val="24"/>
              </w:rPr>
              <w:t>Độ dẫn điện (EC)</w:t>
            </w:r>
          </w:p>
        </w:tc>
        <w:tc>
          <w:tcPr>
            <w:tcW w:w="1213" w:type="dxa"/>
            <w:tcBorders>
              <w:top w:val="nil"/>
              <w:left w:val="nil"/>
              <w:bottom w:val="single" w:sz="4" w:space="0" w:color="auto"/>
              <w:right w:val="single" w:sz="4" w:space="0" w:color="auto"/>
            </w:tcBorders>
            <w:shd w:val="clear" w:color="000000" w:fill="FFFFFF"/>
            <w:vAlign w:val="center"/>
            <w:hideMark/>
          </w:tcPr>
          <w:p w14:paraId="1832D0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707CAE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A4517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47AE28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0EC28B93"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10566F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004" w:type="dxa"/>
            <w:tcBorders>
              <w:top w:val="nil"/>
              <w:left w:val="nil"/>
              <w:bottom w:val="single" w:sz="4" w:space="0" w:color="auto"/>
              <w:right w:val="single" w:sz="4" w:space="0" w:color="auto"/>
            </w:tcBorders>
            <w:shd w:val="clear" w:color="auto" w:fill="auto"/>
            <w:vAlign w:val="center"/>
            <w:hideMark/>
          </w:tcPr>
          <w:p w14:paraId="5EFEB4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NMC4</w:t>
            </w:r>
          </w:p>
        </w:tc>
        <w:tc>
          <w:tcPr>
            <w:tcW w:w="2959" w:type="dxa"/>
            <w:tcBorders>
              <w:top w:val="nil"/>
              <w:left w:val="nil"/>
              <w:bottom w:val="single" w:sz="4" w:space="0" w:color="auto"/>
              <w:right w:val="single" w:sz="4" w:space="0" w:color="auto"/>
            </w:tcBorders>
            <w:shd w:val="clear" w:color="000000" w:fill="FFFFFF"/>
            <w:vAlign w:val="center"/>
            <w:hideMark/>
          </w:tcPr>
          <w:p w14:paraId="6C51C4B5" w14:textId="77777777" w:rsidR="00485978" w:rsidRPr="00E36D00" w:rsidRDefault="00485978" w:rsidP="00485978">
            <w:pPr>
              <w:rPr>
                <w:rFonts w:ascii="Times New Roman" w:hAnsi="Times New Roman"/>
                <w:szCs w:val="24"/>
              </w:rPr>
            </w:pPr>
            <w:r w:rsidRPr="00E36D00">
              <w:rPr>
                <w:rFonts w:ascii="Times New Roman" w:hAnsi="Times New Roman"/>
                <w:szCs w:val="24"/>
              </w:rPr>
              <w:t>Độ đục</w:t>
            </w:r>
          </w:p>
        </w:tc>
        <w:tc>
          <w:tcPr>
            <w:tcW w:w="1213" w:type="dxa"/>
            <w:tcBorders>
              <w:top w:val="nil"/>
              <w:left w:val="nil"/>
              <w:bottom w:val="single" w:sz="4" w:space="0" w:color="auto"/>
              <w:right w:val="single" w:sz="4" w:space="0" w:color="auto"/>
            </w:tcBorders>
            <w:shd w:val="clear" w:color="000000" w:fill="FFFFFF"/>
            <w:vAlign w:val="center"/>
            <w:hideMark/>
          </w:tcPr>
          <w:p w14:paraId="17F448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119683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56322D8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5E08B2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0DBC29D0"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58713E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1004" w:type="dxa"/>
            <w:tcBorders>
              <w:top w:val="nil"/>
              <w:left w:val="nil"/>
              <w:bottom w:val="single" w:sz="4" w:space="0" w:color="auto"/>
              <w:right w:val="single" w:sz="4" w:space="0" w:color="auto"/>
            </w:tcBorders>
            <w:shd w:val="clear" w:color="auto" w:fill="auto"/>
            <w:vAlign w:val="center"/>
            <w:hideMark/>
          </w:tcPr>
          <w:p w14:paraId="0B6CF6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NMC5</w:t>
            </w:r>
          </w:p>
        </w:tc>
        <w:tc>
          <w:tcPr>
            <w:tcW w:w="2959" w:type="dxa"/>
            <w:tcBorders>
              <w:top w:val="nil"/>
              <w:left w:val="nil"/>
              <w:bottom w:val="single" w:sz="4" w:space="0" w:color="auto"/>
              <w:right w:val="single" w:sz="4" w:space="0" w:color="auto"/>
            </w:tcBorders>
            <w:shd w:val="clear" w:color="000000" w:fill="FFFFFF"/>
            <w:vAlign w:val="center"/>
            <w:hideMark/>
          </w:tcPr>
          <w:p w14:paraId="6E491931" w14:textId="77777777" w:rsidR="00485978" w:rsidRPr="00E36D00" w:rsidRDefault="00485978" w:rsidP="00485978">
            <w:pPr>
              <w:rPr>
                <w:rFonts w:ascii="Times New Roman" w:hAnsi="Times New Roman"/>
                <w:szCs w:val="24"/>
              </w:rPr>
            </w:pPr>
            <w:r w:rsidRPr="00E36D00">
              <w:rPr>
                <w:rFonts w:ascii="Times New Roman" w:hAnsi="Times New Roman"/>
                <w:szCs w:val="24"/>
              </w:rPr>
              <w:t>Tổng chất rắn lơ lửng (TSS)</w:t>
            </w:r>
          </w:p>
        </w:tc>
        <w:tc>
          <w:tcPr>
            <w:tcW w:w="1213" w:type="dxa"/>
            <w:tcBorders>
              <w:top w:val="nil"/>
              <w:left w:val="nil"/>
              <w:bottom w:val="single" w:sz="4" w:space="0" w:color="auto"/>
              <w:right w:val="single" w:sz="4" w:space="0" w:color="auto"/>
            </w:tcBorders>
            <w:shd w:val="clear" w:color="000000" w:fill="FFFFFF"/>
            <w:vAlign w:val="center"/>
            <w:hideMark/>
          </w:tcPr>
          <w:p w14:paraId="055850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281EE1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43CEAE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6B0DDB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2E946E75"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69CC1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1004" w:type="dxa"/>
            <w:tcBorders>
              <w:top w:val="nil"/>
              <w:left w:val="nil"/>
              <w:bottom w:val="single" w:sz="4" w:space="0" w:color="auto"/>
              <w:right w:val="single" w:sz="4" w:space="0" w:color="auto"/>
            </w:tcBorders>
            <w:shd w:val="clear" w:color="auto" w:fill="auto"/>
            <w:vAlign w:val="center"/>
            <w:hideMark/>
          </w:tcPr>
          <w:p w14:paraId="46C908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NMC6</w:t>
            </w:r>
          </w:p>
        </w:tc>
        <w:tc>
          <w:tcPr>
            <w:tcW w:w="2959" w:type="dxa"/>
            <w:tcBorders>
              <w:top w:val="nil"/>
              <w:left w:val="nil"/>
              <w:bottom w:val="single" w:sz="4" w:space="0" w:color="auto"/>
              <w:right w:val="single" w:sz="4" w:space="0" w:color="auto"/>
            </w:tcBorders>
            <w:shd w:val="clear" w:color="000000" w:fill="FFFFFF"/>
            <w:vAlign w:val="center"/>
            <w:hideMark/>
          </w:tcPr>
          <w:p w14:paraId="296845CA"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Amoni (NH</w:t>
            </w:r>
            <w:r w:rsidRPr="00E36D00">
              <w:rPr>
                <w:rFonts w:ascii="Times New Roman" w:hAnsi="Times New Roman"/>
                <w:szCs w:val="24"/>
                <w:vertAlign w:val="subscript"/>
              </w:rPr>
              <w:t>4</w:t>
            </w:r>
            <w:r w:rsidRPr="00E36D00">
              <w:rPr>
                <w:rFonts w:ascii="Times New Roman" w:hAnsi="Times New Roman"/>
                <w:szCs w:val="24"/>
                <w:vertAlign w:val="superscript"/>
              </w:rPr>
              <w:t>+</w:t>
            </w:r>
            <w:r w:rsidRPr="00E36D00">
              <w:rPr>
                <w:rFonts w:ascii="Times New Roman" w:hAnsi="Times New Roman"/>
                <w:szCs w:val="24"/>
              </w:rPr>
              <w:t xml:space="preserve">) </w:t>
            </w:r>
          </w:p>
        </w:tc>
        <w:tc>
          <w:tcPr>
            <w:tcW w:w="1213" w:type="dxa"/>
            <w:tcBorders>
              <w:top w:val="nil"/>
              <w:left w:val="nil"/>
              <w:bottom w:val="single" w:sz="4" w:space="0" w:color="auto"/>
              <w:right w:val="single" w:sz="4" w:space="0" w:color="auto"/>
            </w:tcBorders>
            <w:shd w:val="clear" w:color="000000" w:fill="FFFFFF"/>
            <w:vAlign w:val="center"/>
            <w:hideMark/>
          </w:tcPr>
          <w:p w14:paraId="204A1A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55D8D2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7A1178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0B5748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09FA4677"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0F5E3C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1004" w:type="dxa"/>
            <w:tcBorders>
              <w:top w:val="nil"/>
              <w:left w:val="nil"/>
              <w:bottom w:val="single" w:sz="4" w:space="0" w:color="auto"/>
              <w:right w:val="single" w:sz="4" w:space="0" w:color="auto"/>
            </w:tcBorders>
            <w:shd w:val="clear" w:color="auto" w:fill="auto"/>
            <w:vAlign w:val="center"/>
            <w:hideMark/>
          </w:tcPr>
          <w:p w14:paraId="2D3A0A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NMC7</w:t>
            </w:r>
          </w:p>
        </w:tc>
        <w:tc>
          <w:tcPr>
            <w:tcW w:w="2959" w:type="dxa"/>
            <w:tcBorders>
              <w:top w:val="nil"/>
              <w:left w:val="nil"/>
              <w:bottom w:val="single" w:sz="4" w:space="0" w:color="auto"/>
              <w:right w:val="single" w:sz="4" w:space="0" w:color="auto"/>
            </w:tcBorders>
            <w:shd w:val="clear" w:color="000000" w:fill="FFFFFF"/>
            <w:vAlign w:val="center"/>
            <w:hideMark/>
          </w:tcPr>
          <w:p w14:paraId="26A3C4F9"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Nitrat (NO</w:t>
            </w:r>
            <w:r w:rsidRPr="00E36D00">
              <w:rPr>
                <w:rFonts w:ascii="Times New Roman" w:hAnsi="Times New Roman"/>
                <w:szCs w:val="24"/>
                <w:vertAlign w:val="subscript"/>
              </w:rPr>
              <w:t>3</w:t>
            </w:r>
            <w:r w:rsidRPr="00E36D00">
              <w:rPr>
                <w:rFonts w:ascii="Times New Roman" w:hAnsi="Times New Roman"/>
                <w:szCs w:val="24"/>
                <w:vertAlign w:val="superscript"/>
              </w:rPr>
              <w:t>-</w:t>
            </w:r>
            <w:r w:rsidRPr="00E36D00">
              <w:rPr>
                <w:rFonts w:ascii="Times New Roman" w:hAnsi="Times New Roman"/>
                <w:szCs w:val="24"/>
              </w:rPr>
              <w:t>)</w:t>
            </w:r>
          </w:p>
        </w:tc>
        <w:tc>
          <w:tcPr>
            <w:tcW w:w="1213" w:type="dxa"/>
            <w:tcBorders>
              <w:top w:val="nil"/>
              <w:left w:val="nil"/>
              <w:bottom w:val="single" w:sz="4" w:space="0" w:color="auto"/>
              <w:right w:val="single" w:sz="4" w:space="0" w:color="auto"/>
            </w:tcBorders>
            <w:shd w:val="clear" w:color="000000" w:fill="FFFFFF"/>
            <w:vAlign w:val="center"/>
            <w:hideMark/>
          </w:tcPr>
          <w:p w14:paraId="73C839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634A5B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36985C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0E23AE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38AC2368"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616DF5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004" w:type="dxa"/>
            <w:tcBorders>
              <w:top w:val="nil"/>
              <w:left w:val="nil"/>
              <w:bottom w:val="single" w:sz="4" w:space="0" w:color="auto"/>
              <w:right w:val="single" w:sz="4" w:space="0" w:color="auto"/>
            </w:tcBorders>
            <w:shd w:val="clear" w:color="auto" w:fill="auto"/>
            <w:vAlign w:val="center"/>
            <w:hideMark/>
          </w:tcPr>
          <w:p w14:paraId="527331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NMC8</w:t>
            </w:r>
          </w:p>
        </w:tc>
        <w:tc>
          <w:tcPr>
            <w:tcW w:w="2959" w:type="dxa"/>
            <w:tcBorders>
              <w:top w:val="nil"/>
              <w:left w:val="nil"/>
              <w:bottom w:val="single" w:sz="4" w:space="0" w:color="auto"/>
              <w:right w:val="single" w:sz="4" w:space="0" w:color="auto"/>
            </w:tcBorders>
            <w:shd w:val="clear" w:color="000000" w:fill="FFFFFF"/>
            <w:vAlign w:val="center"/>
            <w:hideMark/>
          </w:tcPr>
          <w:p w14:paraId="2839ADA1"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Tổng nitơ (TN)</w:t>
            </w:r>
          </w:p>
        </w:tc>
        <w:tc>
          <w:tcPr>
            <w:tcW w:w="1213" w:type="dxa"/>
            <w:tcBorders>
              <w:top w:val="nil"/>
              <w:left w:val="nil"/>
              <w:bottom w:val="single" w:sz="4" w:space="0" w:color="auto"/>
              <w:right w:val="single" w:sz="4" w:space="0" w:color="auto"/>
            </w:tcBorders>
            <w:shd w:val="clear" w:color="000000" w:fill="FFFFFF"/>
            <w:vAlign w:val="center"/>
            <w:hideMark/>
          </w:tcPr>
          <w:p w14:paraId="47C6C2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2F10EC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375E5A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39D4ED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4574879B"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3ED72D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1004" w:type="dxa"/>
            <w:tcBorders>
              <w:top w:val="nil"/>
              <w:left w:val="nil"/>
              <w:bottom w:val="single" w:sz="4" w:space="0" w:color="auto"/>
              <w:right w:val="single" w:sz="4" w:space="0" w:color="auto"/>
            </w:tcBorders>
            <w:shd w:val="clear" w:color="auto" w:fill="auto"/>
            <w:vAlign w:val="center"/>
            <w:hideMark/>
          </w:tcPr>
          <w:p w14:paraId="5FF147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NMC9</w:t>
            </w:r>
          </w:p>
        </w:tc>
        <w:tc>
          <w:tcPr>
            <w:tcW w:w="2959" w:type="dxa"/>
            <w:tcBorders>
              <w:top w:val="nil"/>
              <w:left w:val="nil"/>
              <w:bottom w:val="single" w:sz="4" w:space="0" w:color="auto"/>
              <w:right w:val="single" w:sz="4" w:space="0" w:color="auto"/>
            </w:tcBorders>
            <w:shd w:val="clear" w:color="000000" w:fill="FFFFFF"/>
            <w:vAlign w:val="center"/>
            <w:hideMark/>
          </w:tcPr>
          <w:p w14:paraId="466112FC"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Tổng phốt pho (TP)</w:t>
            </w:r>
          </w:p>
        </w:tc>
        <w:tc>
          <w:tcPr>
            <w:tcW w:w="1213" w:type="dxa"/>
            <w:tcBorders>
              <w:top w:val="nil"/>
              <w:left w:val="nil"/>
              <w:bottom w:val="single" w:sz="4" w:space="0" w:color="auto"/>
              <w:right w:val="single" w:sz="4" w:space="0" w:color="auto"/>
            </w:tcBorders>
            <w:shd w:val="clear" w:color="000000" w:fill="FFFFFF"/>
            <w:vAlign w:val="center"/>
            <w:hideMark/>
          </w:tcPr>
          <w:p w14:paraId="152216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57CFAF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5586BC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2D08CB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r w:rsidR="00E36D00" w:rsidRPr="00E36D00" w14:paraId="5575C73D" w14:textId="77777777" w:rsidTr="00485978">
        <w:trPr>
          <w:trHeight w:val="622"/>
        </w:trPr>
        <w:tc>
          <w:tcPr>
            <w:tcW w:w="539" w:type="dxa"/>
            <w:tcBorders>
              <w:top w:val="nil"/>
              <w:left w:val="single" w:sz="4" w:space="0" w:color="auto"/>
              <w:bottom w:val="single" w:sz="4" w:space="0" w:color="auto"/>
              <w:right w:val="single" w:sz="4" w:space="0" w:color="auto"/>
            </w:tcBorders>
            <w:shd w:val="clear" w:color="auto" w:fill="auto"/>
            <w:vAlign w:val="center"/>
            <w:hideMark/>
          </w:tcPr>
          <w:p w14:paraId="22831A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004" w:type="dxa"/>
            <w:tcBorders>
              <w:top w:val="nil"/>
              <w:left w:val="nil"/>
              <w:bottom w:val="single" w:sz="4" w:space="0" w:color="auto"/>
              <w:right w:val="single" w:sz="4" w:space="0" w:color="auto"/>
            </w:tcBorders>
            <w:shd w:val="clear" w:color="auto" w:fill="auto"/>
            <w:vAlign w:val="center"/>
            <w:hideMark/>
          </w:tcPr>
          <w:p w14:paraId="1A99AE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NMC10</w:t>
            </w:r>
          </w:p>
        </w:tc>
        <w:tc>
          <w:tcPr>
            <w:tcW w:w="2959" w:type="dxa"/>
            <w:tcBorders>
              <w:top w:val="nil"/>
              <w:left w:val="nil"/>
              <w:bottom w:val="single" w:sz="4" w:space="0" w:color="auto"/>
              <w:right w:val="single" w:sz="4" w:space="0" w:color="auto"/>
            </w:tcBorders>
            <w:shd w:val="clear" w:color="000000" w:fill="FFFFFF"/>
            <w:vAlign w:val="center"/>
            <w:hideMark/>
          </w:tcPr>
          <w:p w14:paraId="14CD009A"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Tổng các bon hữu cơ (TOC)</w:t>
            </w:r>
          </w:p>
        </w:tc>
        <w:tc>
          <w:tcPr>
            <w:tcW w:w="1213" w:type="dxa"/>
            <w:tcBorders>
              <w:top w:val="nil"/>
              <w:left w:val="nil"/>
              <w:bottom w:val="single" w:sz="4" w:space="0" w:color="auto"/>
              <w:right w:val="single" w:sz="4" w:space="0" w:color="auto"/>
            </w:tcBorders>
            <w:shd w:val="clear" w:color="000000" w:fill="FFFFFF"/>
            <w:vAlign w:val="center"/>
            <w:hideMark/>
          </w:tcPr>
          <w:p w14:paraId="179CCA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1QTVTNMT hạng III.2</w:t>
            </w:r>
          </w:p>
        </w:tc>
        <w:tc>
          <w:tcPr>
            <w:tcW w:w="1228" w:type="dxa"/>
            <w:tcBorders>
              <w:top w:val="nil"/>
              <w:left w:val="nil"/>
              <w:bottom w:val="single" w:sz="4" w:space="0" w:color="auto"/>
              <w:right w:val="single" w:sz="4" w:space="0" w:color="auto"/>
            </w:tcBorders>
            <w:shd w:val="clear" w:color="000000" w:fill="FFFFFF"/>
            <w:vAlign w:val="center"/>
            <w:hideMark/>
          </w:tcPr>
          <w:p w14:paraId="751406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093" w:type="dxa"/>
            <w:tcBorders>
              <w:top w:val="nil"/>
              <w:left w:val="nil"/>
              <w:bottom w:val="single" w:sz="4" w:space="0" w:color="auto"/>
              <w:right w:val="single" w:sz="4" w:space="0" w:color="auto"/>
            </w:tcBorders>
            <w:shd w:val="clear" w:color="auto" w:fill="auto"/>
            <w:noWrap/>
            <w:vAlign w:val="center"/>
            <w:hideMark/>
          </w:tcPr>
          <w:p w14:paraId="1C493C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274.455</w:t>
            </w:r>
          </w:p>
        </w:tc>
        <w:tc>
          <w:tcPr>
            <w:tcW w:w="1238" w:type="dxa"/>
            <w:tcBorders>
              <w:top w:val="nil"/>
              <w:left w:val="nil"/>
              <w:bottom w:val="single" w:sz="4" w:space="0" w:color="auto"/>
              <w:right w:val="single" w:sz="4" w:space="0" w:color="auto"/>
            </w:tcBorders>
            <w:shd w:val="clear" w:color="auto" w:fill="auto"/>
            <w:noWrap/>
            <w:vAlign w:val="center"/>
            <w:hideMark/>
          </w:tcPr>
          <w:p w14:paraId="4092A9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65.869</w:t>
            </w:r>
          </w:p>
        </w:tc>
      </w:tr>
    </w:tbl>
    <w:p w14:paraId="1B625517" w14:textId="77777777" w:rsidR="00083843" w:rsidRPr="00E36D00" w:rsidRDefault="00083843" w:rsidP="00083843"/>
    <w:p w14:paraId="4C2CB583" w14:textId="77777777" w:rsidR="00083843" w:rsidRPr="00E36D00" w:rsidRDefault="00083843" w:rsidP="00083843"/>
    <w:p w14:paraId="6A3C505C" w14:textId="77777777" w:rsidR="00083843" w:rsidRPr="00E36D00" w:rsidRDefault="00083843" w:rsidP="00083843"/>
    <w:p w14:paraId="26E3B73C" w14:textId="77777777" w:rsidR="00083843" w:rsidRPr="00E36D00" w:rsidRDefault="00083843" w:rsidP="00083843"/>
    <w:p w14:paraId="08F93C29" w14:textId="77777777" w:rsidR="00083843" w:rsidRPr="00E36D00" w:rsidRDefault="00083843" w:rsidP="00083843"/>
    <w:p w14:paraId="5C85AFAF" w14:textId="77777777" w:rsidR="00083843" w:rsidRPr="00E36D00" w:rsidRDefault="00083843" w:rsidP="00083843"/>
    <w:p w14:paraId="0FB1AEA9" w14:textId="77777777" w:rsidR="00083843" w:rsidRPr="00E36D00" w:rsidRDefault="00083843" w:rsidP="00083843"/>
    <w:p w14:paraId="13FE8806" w14:textId="77777777" w:rsidR="00485978" w:rsidRPr="00E36D00" w:rsidRDefault="00485978" w:rsidP="00083843"/>
    <w:p w14:paraId="26B4FDD6" w14:textId="77777777" w:rsidR="00485978" w:rsidRPr="00E36D00" w:rsidRDefault="00485978" w:rsidP="00083843"/>
    <w:p w14:paraId="715B0274" w14:textId="77777777" w:rsidR="005F09D2" w:rsidRPr="00E36D00" w:rsidRDefault="005F09D2" w:rsidP="00A55CBE">
      <w:pPr>
        <w:jc w:val="center"/>
        <w:rPr>
          <w:rFonts w:ascii="Times New Roman" w:hAnsi="Times New Roman"/>
          <w:b/>
          <w:i/>
          <w:sz w:val="28"/>
          <w:szCs w:val="28"/>
        </w:rPr>
        <w:sectPr w:rsidR="005F09D2" w:rsidRPr="00E36D00" w:rsidSect="00891BB0">
          <w:pgSz w:w="11907" w:h="16840" w:code="9"/>
          <w:pgMar w:top="1349" w:right="1134" w:bottom="992" w:left="1418" w:header="618" w:footer="465" w:gutter="0"/>
          <w:cols w:space="720"/>
        </w:sectPr>
      </w:pPr>
    </w:p>
    <w:p w14:paraId="7AD0C1F9" w14:textId="4994ED28" w:rsidR="00A55CBE" w:rsidRPr="00E36D00" w:rsidRDefault="00A55CBE" w:rsidP="00A55CBE">
      <w:pPr>
        <w:jc w:val="center"/>
        <w:rPr>
          <w:rFonts w:ascii="Times New Roman" w:hAnsi="Times New Roman"/>
          <w:b/>
          <w:i/>
          <w:sz w:val="28"/>
          <w:szCs w:val="28"/>
        </w:rPr>
      </w:pPr>
      <w:r w:rsidRPr="00E36D00">
        <w:rPr>
          <w:rFonts w:ascii="Times New Roman" w:hAnsi="Times New Roman"/>
          <w:b/>
          <w:i/>
          <w:sz w:val="28"/>
          <w:szCs w:val="28"/>
        </w:rPr>
        <w:lastRenderedPageBreak/>
        <w:t>PHỤ LỤC 2</w:t>
      </w:r>
    </w:p>
    <w:p w14:paraId="35AE5BFA" w14:textId="77777777" w:rsidR="00083843" w:rsidRPr="00E36D00" w:rsidRDefault="0099038C" w:rsidP="0099038C">
      <w:pPr>
        <w:jc w:val="center"/>
        <w:rPr>
          <w:rFonts w:ascii="Times New Roman" w:hAnsi="Times New Roman"/>
          <w:sz w:val="28"/>
          <w:szCs w:val="28"/>
        </w:rPr>
      </w:pPr>
      <w:r w:rsidRPr="00E36D00">
        <w:rPr>
          <w:rFonts w:ascii="Times New Roman" w:hAnsi="Times New Roman"/>
          <w:b/>
          <w:bCs/>
          <w:sz w:val="28"/>
          <w:szCs w:val="28"/>
        </w:rPr>
        <w:t>CHI PHÍ DỤNG CỤ QUAN TRẮC MÔI TRƯỜNG</w:t>
      </w:r>
    </w:p>
    <w:p w14:paraId="7D0B5CA9" w14:textId="77777777" w:rsidR="00083843" w:rsidRPr="00E36D00" w:rsidRDefault="00083843" w:rsidP="00083843"/>
    <w:tbl>
      <w:tblPr>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36"/>
        <w:gridCol w:w="3992"/>
        <w:gridCol w:w="1560"/>
        <w:gridCol w:w="1308"/>
        <w:gridCol w:w="1300"/>
        <w:gridCol w:w="1480"/>
        <w:gridCol w:w="1440"/>
        <w:gridCol w:w="1500"/>
      </w:tblGrid>
      <w:tr w:rsidR="00E36D00" w:rsidRPr="00E36D00" w14:paraId="0BD46913" w14:textId="77777777" w:rsidTr="00485978">
        <w:trPr>
          <w:trHeight w:val="690"/>
          <w:tblHeader/>
        </w:trPr>
        <w:tc>
          <w:tcPr>
            <w:tcW w:w="704" w:type="dxa"/>
            <w:shd w:val="clear" w:color="auto" w:fill="auto"/>
            <w:vAlign w:val="center"/>
            <w:hideMark/>
          </w:tcPr>
          <w:p w14:paraId="78C0F0C5"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TT</w:t>
            </w:r>
          </w:p>
        </w:tc>
        <w:tc>
          <w:tcPr>
            <w:tcW w:w="1536" w:type="dxa"/>
            <w:shd w:val="clear" w:color="auto" w:fill="auto"/>
            <w:vAlign w:val="center"/>
            <w:hideMark/>
          </w:tcPr>
          <w:p w14:paraId="1CE1B4B9"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Mã hiệu</w:t>
            </w:r>
          </w:p>
        </w:tc>
        <w:tc>
          <w:tcPr>
            <w:tcW w:w="3992" w:type="dxa"/>
            <w:shd w:val="clear" w:color="auto" w:fill="auto"/>
            <w:vAlign w:val="center"/>
            <w:hideMark/>
          </w:tcPr>
          <w:p w14:paraId="19DEDA20"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Danh mục dụng cụ</w:t>
            </w:r>
          </w:p>
        </w:tc>
        <w:tc>
          <w:tcPr>
            <w:tcW w:w="1560" w:type="dxa"/>
            <w:shd w:val="clear" w:color="auto" w:fill="auto"/>
            <w:vAlign w:val="center"/>
            <w:hideMark/>
          </w:tcPr>
          <w:p w14:paraId="1562CAF4"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vị tính</w:t>
            </w:r>
          </w:p>
        </w:tc>
        <w:tc>
          <w:tcPr>
            <w:tcW w:w="1308" w:type="dxa"/>
            <w:shd w:val="clear" w:color="auto" w:fill="auto"/>
            <w:vAlign w:val="center"/>
            <w:hideMark/>
          </w:tcPr>
          <w:p w14:paraId="0A10B781"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Thời hạn</w:t>
            </w:r>
          </w:p>
        </w:tc>
        <w:tc>
          <w:tcPr>
            <w:tcW w:w="1300" w:type="dxa"/>
            <w:shd w:val="clear" w:color="auto" w:fill="auto"/>
            <w:vAlign w:val="center"/>
            <w:hideMark/>
          </w:tcPr>
          <w:p w14:paraId="3E5C8091"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mức</w:t>
            </w:r>
          </w:p>
        </w:tc>
        <w:tc>
          <w:tcPr>
            <w:tcW w:w="1480" w:type="dxa"/>
            <w:shd w:val="clear" w:color="auto" w:fill="auto"/>
            <w:vAlign w:val="center"/>
            <w:hideMark/>
          </w:tcPr>
          <w:p w14:paraId="7DBD170F"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giá (đồng)</w:t>
            </w:r>
          </w:p>
        </w:tc>
        <w:tc>
          <w:tcPr>
            <w:tcW w:w="1440" w:type="dxa"/>
            <w:shd w:val="clear" w:color="auto" w:fill="auto"/>
            <w:vAlign w:val="center"/>
            <w:hideMark/>
          </w:tcPr>
          <w:p w14:paraId="5A2A993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giá/ca</w:t>
            </w:r>
          </w:p>
        </w:tc>
        <w:tc>
          <w:tcPr>
            <w:tcW w:w="1500" w:type="dxa"/>
            <w:shd w:val="clear" w:color="auto" w:fill="auto"/>
            <w:vAlign w:val="center"/>
            <w:hideMark/>
          </w:tcPr>
          <w:p w14:paraId="2F452CCC"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Thành tiền</w:t>
            </w:r>
          </w:p>
        </w:tc>
      </w:tr>
      <w:tr w:rsidR="00E36D00" w:rsidRPr="00E36D00" w14:paraId="437CE14B" w14:textId="77777777" w:rsidTr="00485978">
        <w:trPr>
          <w:trHeight w:val="360"/>
        </w:trPr>
        <w:tc>
          <w:tcPr>
            <w:tcW w:w="704" w:type="dxa"/>
            <w:shd w:val="clear" w:color="auto" w:fill="auto"/>
            <w:vAlign w:val="center"/>
            <w:hideMark/>
          </w:tcPr>
          <w:p w14:paraId="6ECFC502"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w:t>
            </w:r>
          </w:p>
        </w:tc>
        <w:tc>
          <w:tcPr>
            <w:tcW w:w="9696" w:type="dxa"/>
            <w:gridSpan w:val="5"/>
            <w:shd w:val="clear" w:color="auto" w:fill="auto"/>
            <w:vAlign w:val="center"/>
            <w:hideMark/>
          </w:tcPr>
          <w:p w14:paraId="33C5C607" w14:textId="77777777" w:rsidR="00485978" w:rsidRPr="00E36D00" w:rsidRDefault="00485978" w:rsidP="00485978">
            <w:pPr>
              <w:jc w:val="both"/>
              <w:rPr>
                <w:rFonts w:ascii="Times New Roman" w:hAnsi="Times New Roman"/>
                <w:b/>
                <w:bCs/>
                <w:szCs w:val="24"/>
              </w:rPr>
            </w:pPr>
            <w:r w:rsidRPr="00E36D00">
              <w:rPr>
                <w:rFonts w:ascii="Times New Roman" w:hAnsi="Times New Roman"/>
                <w:b/>
                <w:bCs/>
                <w:szCs w:val="24"/>
              </w:rPr>
              <w:t>Hoạt động quan trắc không khí của trạm quan trắc tự động cố định liên tục</w:t>
            </w:r>
          </w:p>
        </w:tc>
        <w:tc>
          <w:tcPr>
            <w:tcW w:w="1480" w:type="dxa"/>
            <w:shd w:val="clear" w:color="auto" w:fill="auto"/>
            <w:noWrap/>
            <w:vAlign w:val="center"/>
            <w:hideMark/>
          </w:tcPr>
          <w:p w14:paraId="454ACE6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1DC8F9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57E909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38119C8B" w14:textId="77777777" w:rsidTr="00485978">
        <w:trPr>
          <w:trHeight w:val="360"/>
        </w:trPr>
        <w:tc>
          <w:tcPr>
            <w:tcW w:w="704" w:type="dxa"/>
            <w:shd w:val="clear" w:color="auto" w:fill="auto"/>
            <w:vAlign w:val="center"/>
            <w:hideMark/>
          </w:tcPr>
          <w:p w14:paraId="28DBD33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w:t>
            </w:r>
          </w:p>
        </w:tc>
        <w:tc>
          <w:tcPr>
            <w:tcW w:w="1536" w:type="dxa"/>
            <w:shd w:val="clear" w:color="auto" w:fill="auto"/>
            <w:vAlign w:val="center"/>
            <w:hideMark/>
          </w:tcPr>
          <w:p w14:paraId="1441A33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KKC1a</w:t>
            </w:r>
          </w:p>
        </w:tc>
        <w:tc>
          <w:tcPr>
            <w:tcW w:w="8160" w:type="dxa"/>
            <w:gridSpan w:val="4"/>
            <w:shd w:val="clear" w:color="auto" w:fill="auto"/>
            <w:vAlign w:val="center"/>
            <w:hideMark/>
          </w:tcPr>
          <w:p w14:paraId="351F5976"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nhiệt độ</w:t>
            </w:r>
          </w:p>
        </w:tc>
        <w:tc>
          <w:tcPr>
            <w:tcW w:w="1480" w:type="dxa"/>
            <w:shd w:val="clear" w:color="auto" w:fill="auto"/>
            <w:noWrap/>
            <w:vAlign w:val="center"/>
            <w:hideMark/>
          </w:tcPr>
          <w:p w14:paraId="0EB7CD9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3C57363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78C8527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1DE7D567" w14:textId="77777777" w:rsidTr="001B6741">
        <w:trPr>
          <w:trHeight w:val="201"/>
        </w:trPr>
        <w:tc>
          <w:tcPr>
            <w:tcW w:w="704" w:type="dxa"/>
            <w:shd w:val="clear" w:color="auto" w:fill="auto"/>
            <w:vAlign w:val="center"/>
            <w:hideMark/>
          </w:tcPr>
          <w:p w14:paraId="16AF42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C8BD0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7ACCC79A"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(nhiệt độ KK)</w:t>
            </w:r>
          </w:p>
        </w:tc>
        <w:tc>
          <w:tcPr>
            <w:tcW w:w="1560" w:type="dxa"/>
            <w:shd w:val="clear" w:color="auto" w:fill="auto"/>
            <w:vAlign w:val="center"/>
            <w:hideMark/>
          </w:tcPr>
          <w:p w14:paraId="1D124D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246C4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FE356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5F79DC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8.758.000</w:t>
            </w:r>
          </w:p>
        </w:tc>
        <w:tc>
          <w:tcPr>
            <w:tcW w:w="1440" w:type="dxa"/>
            <w:shd w:val="clear" w:color="auto" w:fill="auto"/>
            <w:noWrap/>
            <w:vAlign w:val="center"/>
            <w:hideMark/>
          </w:tcPr>
          <w:p w14:paraId="61143F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168.423</w:t>
            </w:r>
          </w:p>
        </w:tc>
        <w:tc>
          <w:tcPr>
            <w:tcW w:w="1500" w:type="dxa"/>
            <w:shd w:val="clear" w:color="auto" w:fill="auto"/>
            <w:noWrap/>
            <w:vAlign w:val="center"/>
            <w:hideMark/>
          </w:tcPr>
          <w:p w14:paraId="60D9C85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3.368</w:t>
            </w:r>
          </w:p>
        </w:tc>
      </w:tr>
      <w:tr w:rsidR="00E36D00" w:rsidRPr="00E36D00" w14:paraId="56A0DBA8" w14:textId="77777777" w:rsidTr="001B6741">
        <w:trPr>
          <w:trHeight w:val="107"/>
        </w:trPr>
        <w:tc>
          <w:tcPr>
            <w:tcW w:w="704" w:type="dxa"/>
            <w:shd w:val="clear" w:color="auto" w:fill="auto"/>
            <w:vAlign w:val="center"/>
            <w:hideMark/>
          </w:tcPr>
          <w:p w14:paraId="61F2867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01C75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000000" w:fill="FFFFFF"/>
            <w:vAlign w:val="center"/>
            <w:hideMark/>
          </w:tcPr>
          <w:p w14:paraId="4ED33CF5"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18D65D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2DFBA3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0BF71E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2667E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511DA1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78CC74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4545AEB4" w14:textId="77777777" w:rsidTr="001B6741">
        <w:trPr>
          <w:trHeight w:val="452"/>
        </w:trPr>
        <w:tc>
          <w:tcPr>
            <w:tcW w:w="704" w:type="dxa"/>
            <w:shd w:val="clear" w:color="auto" w:fill="auto"/>
            <w:vAlign w:val="center"/>
            <w:hideMark/>
          </w:tcPr>
          <w:p w14:paraId="741794F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7BADF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6712E56C"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5AF85E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5451E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7A0F5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50987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59AFB4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44A9E8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585A7215" w14:textId="77777777" w:rsidTr="00485978">
        <w:trPr>
          <w:trHeight w:val="360"/>
        </w:trPr>
        <w:tc>
          <w:tcPr>
            <w:tcW w:w="704" w:type="dxa"/>
            <w:shd w:val="clear" w:color="auto" w:fill="auto"/>
            <w:vAlign w:val="center"/>
            <w:hideMark/>
          </w:tcPr>
          <w:p w14:paraId="1D4C0FD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07E2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6B91C193"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51BC13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7489D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7C8D4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E88EC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15E995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3D1B38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6E1B2522" w14:textId="77777777" w:rsidTr="00485978">
        <w:trPr>
          <w:trHeight w:val="360"/>
        </w:trPr>
        <w:tc>
          <w:tcPr>
            <w:tcW w:w="704" w:type="dxa"/>
            <w:shd w:val="clear" w:color="auto" w:fill="auto"/>
            <w:vAlign w:val="center"/>
            <w:hideMark/>
          </w:tcPr>
          <w:p w14:paraId="20D767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B0F5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59C206B7"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038886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78C97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7A8EB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664CD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6433D4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336614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2BB53063" w14:textId="77777777" w:rsidTr="001B6741">
        <w:trPr>
          <w:trHeight w:val="245"/>
        </w:trPr>
        <w:tc>
          <w:tcPr>
            <w:tcW w:w="704" w:type="dxa"/>
            <w:shd w:val="clear" w:color="auto" w:fill="auto"/>
            <w:vAlign w:val="center"/>
            <w:hideMark/>
          </w:tcPr>
          <w:p w14:paraId="226C8C5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95039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55B9B152"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4FD472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447DE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42741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20F59C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098E46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322E0C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490D9076" w14:textId="77777777" w:rsidTr="001B6741">
        <w:trPr>
          <w:trHeight w:val="249"/>
        </w:trPr>
        <w:tc>
          <w:tcPr>
            <w:tcW w:w="704" w:type="dxa"/>
            <w:shd w:val="clear" w:color="auto" w:fill="auto"/>
            <w:vAlign w:val="center"/>
            <w:hideMark/>
          </w:tcPr>
          <w:p w14:paraId="610DFDB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0CB0E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38F2675D"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46743E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748F1E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19A98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2C89D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355191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155716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42AEB1BE" w14:textId="77777777" w:rsidTr="001B6741">
        <w:trPr>
          <w:trHeight w:val="111"/>
        </w:trPr>
        <w:tc>
          <w:tcPr>
            <w:tcW w:w="704" w:type="dxa"/>
            <w:shd w:val="clear" w:color="auto" w:fill="auto"/>
            <w:vAlign w:val="center"/>
            <w:hideMark/>
          </w:tcPr>
          <w:p w14:paraId="286BDFC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D739D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676535B5"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30CA52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CC022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1EB11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215D0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59EA4E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0CC027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247A9F26" w14:textId="77777777" w:rsidTr="001B6741">
        <w:trPr>
          <w:trHeight w:val="101"/>
        </w:trPr>
        <w:tc>
          <w:tcPr>
            <w:tcW w:w="704" w:type="dxa"/>
            <w:shd w:val="clear" w:color="auto" w:fill="auto"/>
            <w:vAlign w:val="center"/>
            <w:hideMark/>
          </w:tcPr>
          <w:p w14:paraId="42E5AAA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D0A0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01A3CAA7"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03A220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DB9C2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A5958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0A5A9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5E6577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759D09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7DA6719B" w14:textId="77777777" w:rsidTr="001B6741">
        <w:trPr>
          <w:trHeight w:val="105"/>
        </w:trPr>
        <w:tc>
          <w:tcPr>
            <w:tcW w:w="704" w:type="dxa"/>
            <w:shd w:val="clear" w:color="auto" w:fill="auto"/>
            <w:vAlign w:val="center"/>
            <w:hideMark/>
          </w:tcPr>
          <w:p w14:paraId="0F38361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A7F0C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6FD7149"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73EFEA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5FFD5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2A780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EF12D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05718E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70796F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B01CE4C" w14:textId="77777777" w:rsidTr="001B6741">
        <w:trPr>
          <w:trHeight w:val="95"/>
        </w:trPr>
        <w:tc>
          <w:tcPr>
            <w:tcW w:w="704" w:type="dxa"/>
            <w:shd w:val="clear" w:color="auto" w:fill="auto"/>
            <w:vAlign w:val="center"/>
            <w:hideMark/>
          </w:tcPr>
          <w:p w14:paraId="75613B8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E3553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4EBF1B2B"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148222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F7184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20FCB3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198B759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162B67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1A2F13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4F02DEFA" w14:textId="77777777" w:rsidTr="001B6741">
        <w:trPr>
          <w:trHeight w:val="99"/>
        </w:trPr>
        <w:tc>
          <w:tcPr>
            <w:tcW w:w="704" w:type="dxa"/>
            <w:shd w:val="clear" w:color="auto" w:fill="auto"/>
            <w:vAlign w:val="center"/>
            <w:hideMark/>
          </w:tcPr>
          <w:p w14:paraId="2F5409D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0B05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2FCBC72A"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37A45A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373FC5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482F6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4F354A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4A7FCC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23DC21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2595E330" w14:textId="77777777" w:rsidTr="001B6741">
        <w:trPr>
          <w:trHeight w:val="245"/>
        </w:trPr>
        <w:tc>
          <w:tcPr>
            <w:tcW w:w="704" w:type="dxa"/>
            <w:shd w:val="clear" w:color="auto" w:fill="auto"/>
            <w:vAlign w:val="center"/>
            <w:hideMark/>
          </w:tcPr>
          <w:p w14:paraId="3C30ED3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C0953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4CCFDE57"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D919B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601AD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95D7D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29ADB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59DB74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52FF42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5BA54BB0" w14:textId="77777777" w:rsidTr="001B6741">
        <w:trPr>
          <w:trHeight w:val="235"/>
        </w:trPr>
        <w:tc>
          <w:tcPr>
            <w:tcW w:w="704" w:type="dxa"/>
            <w:shd w:val="clear" w:color="auto" w:fill="auto"/>
            <w:vAlign w:val="center"/>
            <w:hideMark/>
          </w:tcPr>
          <w:p w14:paraId="0239629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87C6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69CA49DF"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1080D0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8C3B6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7468D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8B46E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3CF829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175965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11FD427" w14:textId="77777777" w:rsidTr="001B6741">
        <w:trPr>
          <w:trHeight w:val="239"/>
        </w:trPr>
        <w:tc>
          <w:tcPr>
            <w:tcW w:w="704" w:type="dxa"/>
            <w:shd w:val="clear" w:color="auto" w:fill="auto"/>
            <w:vAlign w:val="center"/>
            <w:hideMark/>
          </w:tcPr>
          <w:p w14:paraId="6F55839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EA529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612FDC86"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042BEC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419F3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28F2C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199E48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85649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514D64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5256882D" w14:textId="77777777" w:rsidTr="001B6741">
        <w:trPr>
          <w:trHeight w:val="215"/>
        </w:trPr>
        <w:tc>
          <w:tcPr>
            <w:tcW w:w="704" w:type="dxa"/>
            <w:shd w:val="clear" w:color="auto" w:fill="auto"/>
            <w:vAlign w:val="center"/>
            <w:hideMark/>
          </w:tcPr>
          <w:p w14:paraId="5D1A95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FF6F3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1FF1E53E"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1DF442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EB5A2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92410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7A92C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10169E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4ECABA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17022C37" w14:textId="77777777" w:rsidTr="001B6741">
        <w:trPr>
          <w:trHeight w:val="219"/>
        </w:trPr>
        <w:tc>
          <w:tcPr>
            <w:tcW w:w="704" w:type="dxa"/>
            <w:shd w:val="clear" w:color="auto" w:fill="auto"/>
            <w:vAlign w:val="center"/>
            <w:hideMark/>
          </w:tcPr>
          <w:p w14:paraId="5CB3090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B6E33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2DC7F1A9"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6A8EB4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FAE0B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2F938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DF59F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12E7B6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5E484E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7AB63A23" w14:textId="77777777" w:rsidTr="001B6741">
        <w:trPr>
          <w:trHeight w:val="223"/>
        </w:trPr>
        <w:tc>
          <w:tcPr>
            <w:tcW w:w="704" w:type="dxa"/>
            <w:shd w:val="clear" w:color="auto" w:fill="auto"/>
            <w:vAlign w:val="center"/>
            <w:hideMark/>
          </w:tcPr>
          <w:p w14:paraId="4966F54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DB65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992" w:type="dxa"/>
            <w:shd w:val="clear" w:color="auto" w:fill="auto"/>
            <w:vAlign w:val="center"/>
            <w:hideMark/>
          </w:tcPr>
          <w:p w14:paraId="34DA635E"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3922DB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95DBC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C18E4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20658B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188703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0E8E0D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754F41B5" w14:textId="77777777" w:rsidTr="001B6741">
        <w:trPr>
          <w:trHeight w:val="213"/>
        </w:trPr>
        <w:tc>
          <w:tcPr>
            <w:tcW w:w="704" w:type="dxa"/>
            <w:shd w:val="clear" w:color="auto" w:fill="auto"/>
            <w:vAlign w:val="center"/>
            <w:hideMark/>
          </w:tcPr>
          <w:p w14:paraId="3BE137A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A2164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7E23EEF8"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4393A7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29308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DC0ED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5D6BDA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0DB783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542D9F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70AEE1E9" w14:textId="77777777" w:rsidTr="001B6741">
        <w:trPr>
          <w:trHeight w:val="217"/>
        </w:trPr>
        <w:tc>
          <w:tcPr>
            <w:tcW w:w="704" w:type="dxa"/>
            <w:shd w:val="clear" w:color="auto" w:fill="auto"/>
            <w:vAlign w:val="center"/>
            <w:hideMark/>
          </w:tcPr>
          <w:p w14:paraId="7C98BA4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2E59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2F28C61F"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4A4556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12196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0988E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7A9A0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218DFA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5EC96E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0B1DBC4F" w14:textId="77777777" w:rsidTr="00485978">
        <w:trPr>
          <w:trHeight w:val="360"/>
        </w:trPr>
        <w:tc>
          <w:tcPr>
            <w:tcW w:w="704" w:type="dxa"/>
            <w:shd w:val="clear" w:color="auto" w:fill="auto"/>
            <w:vAlign w:val="center"/>
            <w:hideMark/>
          </w:tcPr>
          <w:p w14:paraId="001D886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805B7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5E6CB10B" w14:textId="77777777" w:rsidR="00485978" w:rsidRPr="00E36D00" w:rsidRDefault="00485978" w:rsidP="00485978">
            <w:pPr>
              <w:rPr>
                <w:rFonts w:ascii="Times New Roman" w:hAnsi="Times New Roman"/>
                <w:szCs w:val="24"/>
              </w:rPr>
            </w:pPr>
            <w:r w:rsidRPr="00E36D00">
              <w:rPr>
                <w:rFonts w:ascii="Times New Roman" w:hAnsi="Times New Roman"/>
                <w:szCs w:val="24"/>
              </w:rPr>
              <w:t>Đai bảo hiểm</w:t>
            </w:r>
          </w:p>
        </w:tc>
        <w:tc>
          <w:tcPr>
            <w:tcW w:w="1560" w:type="dxa"/>
            <w:shd w:val="clear" w:color="auto" w:fill="auto"/>
            <w:vAlign w:val="center"/>
            <w:hideMark/>
          </w:tcPr>
          <w:p w14:paraId="0AD0ED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C452A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547251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0A8F3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260.000</w:t>
            </w:r>
          </w:p>
        </w:tc>
        <w:tc>
          <w:tcPr>
            <w:tcW w:w="1440" w:type="dxa"/>
            <w:shd w:val="clear" w:color="auto" w:fill="auto"/>
            <w:noWrap/>
            <w:vAlign w:val="center"/>
            <w:hideMark/>
          </w:tcPr>
          <w:p w14:paraId="2C98C38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3.333</w:t>
            </w:r>
          </w:p>
        </w:tc>
        <w:tc>
          <w:tcPr>
            <w:tcW w:w="1500" w:type="dxa"/>
            <w:shd w:val="clear" w:color="auto" w:fill="auto"/>
            <w:noWrap/>
            <w:vAlign w:val="center"/>
            <w:hideMark/>
          </w:tcPr>
          <w:p w14:paraId="7B912A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1.067</w:t>
            </w:r>
          </w:p>
        </w:tc>
      </w:tr>
      <w:tr w:rsidR="00E36D00" w:rsidRPr="00E36D00" w14:paraId="38366841" w14:textId="77777777" w:rsidTr="00485978">
        <w:trPr>
          <w:trHeight w:val="360"/>
        </w:trPr>
        <w:tc>
          <w:tcPr>
            <w:tcW w:w="704" w:type="dxa"/>
            <w:shd w:val="clear" w:color="auto" w:fill="auto"/>
            <w:vAlign w:val="center"/>
            <w:hideMark/>
          </w:tcPr>
          <w:p w14:paraId="0ECDD76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09CC4B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7D8A8D74" w14:textId="77777777" w:rsidR="00485978" w:rsidRPr="00E36D00" w:rsidRDefault="00485978" w:rsidP="00485978">
            <w:pPr>
              <w:rPr>
                <w:rFonts w:ascii="Times New Roman" w:hAnsi="Times New Roman"/>
                <w:szCs w:val="24"/>
              </w:rPr>
            </w:pPr>
            <w:r w:rsidRPr="00E36D00">
              <w:rPr>
                <w:rFonts w:ascii="Times New Roman" w:hAnsi="Times New Roman"/>
                <w:szCs w:val="24"/>
              </w:rPr>
              <w:t>Thang (3m)</w:t>
            </w:r>
          </w:p>
        </w:tc>
        <w:tc>
          <w:tcPr>
            <w:tcW w:w="1560" w:type="dxa"/>
            <w:shd w:val="clear" w:color="auto" w:fill="auto"/>
            <w:vAlign w:val="center"/>
            <w:hideMark/>
          </w:tcPr>
          <w:p w14:paraId="476195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5B9BA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12E77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E9E85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2.350.000</w:t>
            </w:r>
          </w:p>
        </w:tc>
        <w:tc>
          <w:tcPr>
            <w:tcW w:w="1440" w:type="dxa"/>
            <w:shd w:val="clear" w:color="auto" w:fill="auto"/>
            <w:noWrap/>
            <w:vAlign w:val="center"/>
            <w:hideMark/>
          </w:tcPr>
          <w:p w14:paraId="126570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2.511</w:t>
            </w:r>
          </w:p>
        </w:tc>
        <w:tc>
          <w:tcPr>
            <w:tcW w:w="1500" w:type="dxa"/>
            <w:shd w:val="clear" w:color="auto" w:fill="auto"/>
            <w:noWrap/>
            <w:vAlign w:val="center"/>
            <w:hideMark/>
          </w:tcPr>
          <w:p w14:paraId="58A7CB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803</w:t>
            </w:r>
          </w:p>
        </w:tc>
      </w:tr>
      <w:tr w:rsidR="00E36D00" w:rsidRPr="00E36D00" w14:paraId="00B5D697" w14:textId="77777777" w:rsidTr="00485978">
        <w:trPr>
          <w:trHeight w:val="705"/>
        </w:trPr>
        <w:tc>
          <w:tcPr>
            <w:tcW w:w="704" w:type="dxa"/>
            <w:shd w:val="clear" w:color="auto" w:fill="auto"/>
            <w:vAlign w:val="center"/>
            <w:hideMark/>
          </w:tcPr>
          <w:p w14:paraId="1A4A6A6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2</w:t>
            </w:r>
          </w:p>
        </w:tc>
        <w:tc>
          <w:tcPr>
            <w:tcW w:w="1536" w:type="dxa"/>
            <w:shd w:val="clear" w:color="auto" w:fill="auto"/>
            <w:vAlign w:val="center"/>
            <w:hideMark/>
          </w:tcPr>
          <w:p w14:paraId="33E063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KKC1b</w:t>
            </w:r>
          </w:p>
        </w:tc>
        <w:tc>
          <w:tcPr>
            <w:tcW w:w="5552" w:type="dxa"/>
            <w:gridSpan w:val="2"/>
            <w:shd w:val="clear" w:color="auto" w:fill="auto"/>
            <w:vAlign w:val="center"/>
            <w:hideMark/>
          </w:tcPr>
          <w:p w14:paraId="426686F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Modul quan trắc khí tượng (Meteorology), đo thông số độ ẩm</w:t>
            </w:r>
          </w:p>
        </w:tc>
        <w:tc>
          <w:tcPr>
            <w:tcW w:w="2608" w:type="dxa"/>
            <w:gridSpan w:val="2"/>
            <w:shd w:val="clear" w:color="auto" w:fill="auto"/>
            <w:vAlign w:val="center"/>
            <w:hideMark/>
          </w:tcPr>
          <w:p w14:paraId="7255767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480" w:type="dxa"/>
            <w:shd w:val="clear" w:color="auto" w:fill="auto"/>
            <w:noWrap/>
            <w:vAlign w:val="center"/>
            <w:hideMark/>
          </w:tcPr>
          <w:p w14:paraId="53AEBC4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7179ABC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3C110F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5B756086" w14:textId="77777777" w:rsidTr="00485978">
        <w:trPr>
          <w:trHeight w:val="870"/>
        </w:trPr>
        <w:tc>
          <w:tcPr>
            <w:tcW w:w="704" w:type="dxa"/>
            <w:shd w:val="clear" w:color="auto" w:fill="auto"/>
            <w:vAlign w:val="center"/>
            <w:hideMark/>
          </w:tcPr>
          <w:p w14:paraId="5AF60B1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3</w:t>
            </w:r>
          </w:p>
        </w:tc>
        <w:tc>
          <w:tcPr>
            <w:tcW w:w="1536" w:type="dxa"/>
            <w:shd w:val="clear" w:color="auto" w:fill="auto"/>
            <w:vAlign w:val="center"/>
            <w:hideMark/>
          </w:tcPr>
          <w:p w14:paraId="2C13451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KKC1c</w:t>
            </w:r>
          </w:p>
        </w:tc>
        <w:tc>
          <w:tcPr>
            <w:tcW w:w="5552" w:type="dxa"/>
            <w:gridSpan w:val="2"/>
            <w:shd w:val="clear" w:color="auto" w:fill="auto"/>
            <w:vAlign w:val="center"/>
            <w:hideMark/>
          </w:tcPr>
          <w:p w14:paraId="7A4E9EAE"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Modul quan trắc khí tượng (Meteorology) đo thông số tốc độ gió</w:t>
            </w:r>
          </w:p>
        </w:tc>
        <w:tc>
          <w:tcPr>
            <w:tcW w:w="2608" w:type="dxa"/>
            <w:gridSpan w:val="2"/>
            <w:shd w:val="clear" w:color="auto" w:fill="auto"/>
            <w:vAlign w:val="center"/>
            <w:hideMark/>
          </w:tcPr>
          <w:p w14:paraId="352A67C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480" w:type="dxa"/>
            <w:shd w:val="clear" w:color="auto" w:fill="auto"/>
            <w:noWrap/>
            <w:vAlign w:val="center"/>
            <w:hideMark/>
          </w:tcPr>
          <w:p w14:paraId="36DD279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D43EEC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22CCB0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24C85E39" w14:textId="77777777" w:rsidTr="00485978">
        <w:trPr>
          <w:trHeight w:val="690"/>
        </w:trPr>
        <w:tc>
          <w:tcPr>
            <w:tcW w:w="704" w:type="dxa"/>
            <w:shd w:val="clear" w:color="auto" w:fill="auto"/>
            <w:vAlign w:val="center"/>
            <w:hideMark/>
          </w:tcPr>
          <w:p w14:paraId="4104C92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4</w:t>
            </w:r>
          </w:p>
        </w:tc>
        <w:tc>
          <w:tcPr>
            <w:tcW w:w="1536" w:type="dxa"/>
            <w:shd w:val="clear" w:color="auto" w:fill="auto"/>
            <w:vAlign w:val="center"/>
            <w:hideMark/>
          </w:tcPr>
          <w:p w14:paraId="6FA49F4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KKC1d</w:t>
            </w:r>
          </w:p>
        </w:tc>
        <w:tc>
          <w:tcPr>
            <w:tcW w:w="5552" w:type="dxa"/>
            <w:gridSpan w:val="2"/>
            <w:shd w:val="clear" w:color="auto" w:fill="auto"/>
            <w:vAlign w:val="center"/>
            <w:hideMark/>
          </w:tcPr>
          <w:p w14:paraId="19801C2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Modul quan trắc khí tượng (Meteorology), đo thông số hướng gió</w:t>
            </w:r>
          </w:p>
        </w:tc>
        <w:tc>
          <w:tcPr>
            <w:tcW w:w="2608" w:type="dxa"/>
            <w:gridSpan w:val="2"/>
            <w:shd w:val="clear" w:color="auto" w:fill="auto"/>
            <w:vAlign w:val="center"/>
            <w:hideMark/>
          </w:tcPr>
          <w:p w14:paraId="62C59D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480" w:type="dxa"/>
            <w:shd w:val="clear" w:color="auto" w:fill="auto"/>
            <w:noWrap/>
            <w:vAlign w:val="center"/>
            <w:hideMark/>
          </w:tcPr>
          <w:p w14:paraId="523EB99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4B626AC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9A68852"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240B7332" w14:textId="77777777" w:rsidTr="00485978">
        <w:trPr>
          <w:trHeight w:val="720"/>
        </w:trPr>
        <w:tc>
          <w:tcPr>
            <w:tcW w:w="704" w:type="dxa"/>
            <w:shd w:val="clear" w:color="auto" w:fill="auto"/>
            <w:vAlign w:val="center"/>
            <w:hideMark/>
          </w:tcPr>
          <w:p w14:paraId="35D37F8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5</w:t>
            </w:r>
          </w:p>
        </w:tc>
        <w:tc>
          <w:tcPr>
            <w:tcW w:w="1536" w:type="dxa"/>
            <w:shd w:val="clear" w:color="auto" w:fill="auto"/>
            <w:vAlign w:val="center"/>
            <w:hideMark/>
          </w:tcPr>
          <w:p w14:paraId="0DD0618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KKC1đ</w:t>
            </w:r>
          </w:p>
        </w:tc>
        <w:tc>
          <w:tcPr>
            <w:tcW w:w="5552" w:type="dxa"/>
            <w:gridSpan w:val="2"/>
            <w:shd w:val="clear" w:color="auto" w:fill="auto"/>
            <w:vAlign w:val="center"/>
            <w:hideMark/>
          </w:tcPr>
          <w:p w14:paraId="0E3AE2DF"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Modul quan trắc khí tượng (Meteorology), đo thông số bức xạ mặt trời</w:t>
            </w:r>
          </w:p>
        </w:tc>
        <w:tc>
          <w:tcPr>
            <w:tcW w:w="2608" w:type="dxa"/>
            <w:gridSpan w:val="2"/>
            <w:shd w:val="clear" w:color="auto" w:fill="auto"/>
            <w:vAlign w:val="center"/>
            <w:hideMark/>
          </w:tcPr>
          <w:p w14:paraId="041E428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480" w:type="dxa"/>
            <w:shd w:val="clear" w:color="auto" w:fill="auto"/>
            <w:noWrap/>
            <w:vAlign w:val="center"/>
            <w:hideMark/>
          </w:tcPr>
          <w:p w14:paraId="17EB13C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30619D5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2BDEF93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238AB3E3" w14:textId="77777777" w:rsidTr="00485978">
        <w:trPr>
          <w:trHeight w:val="705"/>
        </w:trPr>
        <w:tc>
          <w:tcPr>
            <w:tcW w:w="704" w:type="dxa"/>
            <w:shd w:val="clear" w:color="auto" w:fill="auto"/>
            <w:vAlign w:val="center"/>
            <w:hideMark/>
          </w:tcPr>
          <w:p w14:paraId="664F123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6</w:t>
            </w:r>
          </w:p>
        </w:tc>
        <w:tc>
          <w:tcPr>
            <w:tcW w:w="1536" w:type="dxa"/>
            <w:shd w:val="clear" w:color="auto" w:fill="auto"/>
            <w:vAlign w:val="center"/>
            <w:hideMark/>
          </w:tcPr>
          <w:p w14:paraId="0279B1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KKC1e</w:t>
            </w:r>
          </w:p>
        </w:tc>
        <w:tc>
          <w:tcPr>
            <w:tcW w:w="5552" w:type="dxa"/>
            <w:gridSpan w:val="2"/>
            <w:shd w:val="clear" w:color="auto" w:fill="auto"/>
            <w:vAlign w:val="center"/>
            <w:hideMark/>
          </w:tcPr>
          <w:p w14:paraId="118DE65C"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Modul quan trắc khí tượng (Meteorology), đo thông số áp suất khí quyển</w:t>
            </w:r>
          </w:p>
        </w:tc>
        <w:tc>
          <w:tcPr>
            <w:tcW w:w="2608" w:type="dxa"/>
            <w:gridSpan w:val="2"/>
            <w:shd w:val="clear" w:color="auto" w:fill="auto"/>
            <w:vAlign w:val="center"/>
            <w:hideMark/>
          </w:tcPr>
          <w:p w14:paraId="0BCB0BF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480" w:type="dxa"/>
            <w:shd w:val="clear" w:color="auto" w:fill="auto"/>
            <w:noWrap/>
            <w:vAlign w:val="center"/>
            <w:hideMark/>
          </w:tcPr>
          <w:p w14:paraId="0796406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2A322C3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1D7815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13.237</w:t>
            </w:r>
          </w:p>
        </w:tc>
      </w:tr>
      <w:tr w:rsidR="00E36D00" w:rsidRPr="00E36D00" w14:paraId="64727670" w14:textId="77777777" w:rsidTr="00485978">
        <w:trPr>
          <w:trHeight w:val="360"/>
        </w:trPr>
        <w:tc>
          <w:tcPr>
            <w:tcW w:w="704" w:type="dxa"/>
            <w:shd w:val="clear" w:color="auto" w:fill="auto"/>
            <w:vAlign w:val="center"/>
            <w:hideMark/>
          </w:tcPr>
          <w:p w14:paraId="1B23E2E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7</w:t>
            </w:r>
          </w:p>
        </w:tc>
        <w:tc>
          <w:tcPr>
            <w:tcW w:w="1536" w:type="dxa"/>
            <w:shd w:val="clear" w:color="auto" w:fill="auto"/>
            <w:vAlign w:val="center"/>
            <w:hideMark/>
          </w:tcPr>
          <w:p w14:paraId="4AC4B72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KKC2a</w:t>
            </w:r>
          </w:p>
        </w:tc>
        <w:tc>
          <w:tcPr>
            <w:tcW w:w="3992" w:type="dxa"/>
            <w:shd w:val="clear" w:color="auto" w:fill="auto"/>
            <w:vAlign w:val="center"/>
            <w:hideMark/>
          </w:tcPr>
          <w:p w14:paraId="77B2F09D"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TSP</w:t>
            </w:r>
          </w:p>
        </w:tc>
        <w:tc>
          <w:tcPr>
            <w:tcW w:w="1560" w:type="dxa"/>
            <w:shd w:val="clear" w:color="auto" w:fill="auto"/>
            <w:vAlign w:val="center"/>
            <w:hideMark/>
          </w:tcPr>
          <w:p w14:paraId="26C59FA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8" w:type="dxa"/>
            <w:shd w:val="clear" w:color="auto" w:fill="auto"/>
            <w:vAlign w:val="center"/>
            <w:hideMark/>
          </w:tcPr>
          <w:p w14:paraId="0689F99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0" w:type="dxa"/>
            <w:shd w:val="clear" w:color="auto" w:fill="auto"/>
            <w:vAlign w:val="center"/>
            <w:hideMark/>
          </w:tcPr>
          <w:p w14:paraId="7638293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480" w:type="dxa"/>
            <w:shd w:val="clear" w:color="auto" w:fill="auto"/>
            <w:noWrap/>
            <w:vAlign w:val="center"/>
            <w:hideMark/>
          </w:tcPr>
          <w:p w14:paraId="6391C7E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AAF715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79BF0D1" w14:textId="77777777" w:rsidR="00485978" w:rsidRPr="00E36D00" w:rsidRDefault="00485978" w:rsidP="00485978">
            <w:pPr>
              <w:jc w:val="right"/>
              <w:rPr>
                <w:rFonts w:ascii="Times New Roman" w:hAnsi="Times New Roman"/>
                <w:b/>
                <w:bCs/>
                <w:szCs w:val="24"/>
              </w:rPr>
            </w:pPr>
            <w:r w:rsidRPr="00E36D00">
              <w:rPr>
                <w:rFonts w:ascii="Times New Roman" w:hAnsi="Times New Roman"/>
                <w:b/>
                <w:bCs/>
                <w:szCs w:val="24"/>
              </w:rPr>
              <w:t>9.502</w:t>
            </w:r>
          </w:p>
        </w:tc>
      </w:tr>
      <w:tr w:rsidR="00E36D00" w:rsidRPr="00E36D00" w14:paraId="386DC06A" w14:textId="77777777" w:rsidTr="00485978">
        <w:trPr>
          <w:trHeight w:val="360"/>
        </w:trPr>
        <w:tc>
          <w:tcPr>
            <w:tcW w:w="704" w:type="dxa"/>
            <w:shd w:val="clear" w:color="auto" w:fill="auto"/>
            <w:vAlign w:val="center"/>
            <w:hideMark/>
          </w:tcPr>
          <w:p w14:paraId="163691D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858E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0CC5AE9E"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ống lấy mẫu</w:t>
            </w:r>
          </w:p>
        </w:tc>
        <w:tc>
          <w:tcPr>
            <w:tcW w:w="1560" w:type="dxa"/>
            <w:shd w:val="clear" w:color="auto" w:fill="auto"/>
            <w:vAlign w:val="center"/>
            <w:hideMark/>
          </w:tcPr>
          <w:p w14:paraId="16C895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80BE4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B3C75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96FA9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1BB76A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6685DC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25BA922F" w14:textId="77777777" w:rsidTr="00485978">
        <w:trPr>
          <w:trHeight w:val="585"/>
        </w:trPr>
        <w:tc>
          <w:tcPr>
            <w:tcW w:w="704" w:type="dxa"/>
            <w:shd w:val="clear" w:color="auto" w:fill="auto"/>
            <w:vAlign w:val="center"/>
            <w:hideMark/>
          </w:tcPr>
          <w:p w14:paraId="657B77A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CA91C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0EA9D4A5"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244F74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737A2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C52F8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60C33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3D1549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74B383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4093631D" w14:textId="77777777" w:rsidTr="00485978">
        <w:trPr>
          <w:trHeight w:val="360"/>
        </w:trPr>
        <w:tc>
          <w:tcPr>
            <w:tcW w:w="704" w:type="dxa"/>
            <w:shd w:val="clear" w:color="auto" w:fill="auto"/>
            <w:vAlign w:val="center"/>
            <w:hideMark/>
          </w:tcPr>
          <w:p w14:paraId="0186DF0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E26F4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276F33C8"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702256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06463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65011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58C7C3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029E6A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127228C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34E55A65" w14:textId="77777777" w:rsidTr="00485978">
        <w:trPr>
          <w:trHeight w:val="360"/>
        </w:trPr>
        <w:tc>
          <w:tcPr>
            <w:tcW w:w="704" w:type="dxa"/>
            <w:shd w:val="clear" w:color="auto" w:fill="auto"/>
            <w:vAlign w:val="center"/>
            <w:hideMark/>
          </w:tcPr>
          <w:p w14:paraId="714E33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02B67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7C273BE7"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083216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4A6BF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BFFAC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A8E93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7ABF53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18FCCA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6213E468" w14:textId="77777777" w:rsidTr="00485978">
        <w:trPr>
          <w:trHeight w:val="360"/>
        </w:trPr>
        <w:tc>
          <w:tcPr>
            <w:tcW w:w="704" w:type="dxa"/>
            <w:shd w:val="clear" w:color="auto" w:fill="auto"/>
            <w:vAlign w:val="center"/>
            <w:hideMark/>
          </w:tcPr>
          <w:p w14:paraId="5DC9AF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D4D88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426DE2E4"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0CA615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A9A67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07A3D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1C8CD4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61C531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64F690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09157273" w14:textId="77777777" w:rsidTr="00485978">
        <w:trPr>
          <w:trHeight w:val="360"/>
        </w:trPr>
        <w:tc>
          <w:tcPr>
            <w:tcW w:w="704" w:type="dxa"/>
            <w:shd w:val="clear" w:color="auto" w:fill="auto"/>
            <w:vAlign w:val="center"/>
            <w:hideMark/>
          </w:tcPr>
          <w:p w14:paraId="302E67A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4B9E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1301FD20"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4E5877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2E8E4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B9BDC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5797D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70CF61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5ED0BD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639ECE34" w14:textId="77777777" w:rsidTr="00485978">
        <w:trPr>
          <w:trHeight w:val="360"/>
        </w:trPr>
        <w:tc>
          <w:tcPr>
            <w:tcW w:w="704" w:type="dxa"/>
            <w:shd w:val="clear" w:color="auto" w:fill="auto"/>
            <w:vAlign w:val="center"/>
            <w:hideMark/>
          </w:tcPr>
          <w:p w14:paraId="16D4499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9181F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5D762AC2"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195347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2AEA7F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012FB2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DE8AF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029A61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77A72E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0B951FCB" w14:textId="77777777" w:rsidTr="00485978">
        <w:trPr>
          <w:trHeight w:val="360"/>
        </w:trPr>
        <w:tc>
          <w:tcPr>
            <w:tcW w:w="704" w:type="dxa"/>
            <w:shd w:val="clear" w:color="auto" w:fill="auto"/>
            <w:vAlign w:val="center"/>
            <w:hideMark/>
          </w:tcPr>
          <w:p w14:paraId="5E59847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B3BD8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31F8BE7C"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2EB073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2501C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65BE1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DF888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229CC3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730E6D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32F21A96" w14:textId="77777777" w:rsidTr="00485978">
        <w:trPr>
          <w:trHeight w:val="360"/>
        </w:trPr>
        <w:tc>
          <w:tcPr>
            <w:tcW w:w="704" w:type="dxa"/>
            <w:shd w:val="clear" w:color="auto" w:fill="auto"/>
            <w:vAlign w:val="center"/>
            <w:hideMark/>
          </w:tcPr>
          <w:p w14:paraId="72F155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F638C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19169B96"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135B8B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A068E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28976C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42183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4D12A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0749BD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6DD57F9D" w14:textId="77777777" w:rsidTr="00485978">
        <w:trPr>
          <w:trHeight w:val="360"/>
        </w:trPr>
        <w:tc>
          <w:tcPr>
            <w:tcW w:w="704" w:type="dxa"/>
            <w:shd w:val="clear" w:color="auto" w:fill="auto"/>
            <w:vAlign w:val="center"/>
            <w:hideMark/>
          </w:tcPr>
          <w:p w14:paraId="0CF2ADC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500A6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15125A7A"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7C25C0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F607C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38444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44323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5EBF88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74E41A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794280CD" w14:textId="77777777" w:rsidTr="00485978">
        <w:trPr>
          <w:trHeight w:val="360"/>
        </w:trPr>
        <w:tc>
          <w:tcPr>
            <w:tcW w:w="704" w:type="dxa"/>
            <w:shd w:val="clear" w:color="auto" w:fill="auto"/>
            <w:vAlign w:val="center"/>
            <w:hideMark/>
          </w:tcPr>
          <w:p w14:paraId="328D8BA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7B33EC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120B5C40"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58DECE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695A6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663064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6997DC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01F5AD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490FAB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7E9E5135" w14:textId="77777777" w:rsidTr="00485978">
        <w:trPr>
          <w:trHeight w:val="360"/>
        </w:trPr>
        <w:tc>
          <w:tcPr>
            <w:tcW w:w="704" w:type="dxa"/>
            <w:shd w:val="clear" w:color="auto" w:fill="auto"/>
            <w:vAlign w:val="center"/>
            <w:hideMark/>
          </w:tcPr>
          <w:p w14:paraId="07543F0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036B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0C40EE6A"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320720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566BB1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C7DB0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CDDEE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90AA1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57D76D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131</w:t>
            </w:r>
          </w:p>
        </w:tc>
      </w:tr>
      <w:tr w:rsidR="00E36D00" w:rsidRPr="00E36D00" w14:paraId="54B384AB" w14:textId="77777777" w:rsidTr="00485978">
        <w:trPr>
          <w:trHeight w:val="360"/>
        </w:trPr>
        <w:tc>
          <w:tcPr>
            <w:tcW w:w="704" w:type="dxa"/>
            <w:shd w:val="clear" w:color="auto" w:fill="auto"/>
            <w:vAlign w:val="center"/>
            <w:hideMark/>
          </w:tcPr>
          <w:p w14:paraId="1A9E589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7BA4A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50C2B423"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88575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30B30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F55C7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8E608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7BE218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2BC58C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7C5AF8C" w14:textId="77777777" w:rsidTr="00485978">
        <w:trPr>
          <w:trHeight w:val="360"/>
        </w:trPr>
        <w:tc>
          <w:tcPr>
            <w:tcW w:w="704" w:type="dxa"/>
            <w:shd w:val="clear" w:color="auto" w:fill="auto"/>
            <w:vAlign w:val="center"/>
            <w:hideMark/>
          </w:tcPr>
          <w:p w14:paraId="05F5859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711BF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3EE4CC95"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6A8941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E9A0F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75BBD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57915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514AE3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41013E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08BDF475" w14:textId="77777777" w:rsidTr="00485978">
        <w:trPr>
          <w:trHeight w:val="360"/>
        </w:trPr>
        <w:tc>
          <w:tcPr>
            <w:tcW w:w="704" w:type="dxa"/>
            <w:shd w:val="clear" w:color="auto" w:fill="auto"/>
            <w:vAlign w:val="center"/>
            <w:hideMark/>
          </w:tcPr>
          <w:p w14:paraId="25EC6B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9EB68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57220B9F"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5024B4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B4053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DC217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A0E01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065567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157A1D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0B8C76F8" w14:textId="77777777" w:rsidTr="00485978">
        <w:trPr>
          <w:trHeight w:val="360"/>
        </w:trPr>
        <w:tc>
          <w:tcPr>
            <w:tcW w:w="704" w:type="dxa"/>
            <w:shd w:val="clear" w:color="auto" w:fill="auto"/>
            <w:vAlign w:val="center"/>
            <w:hideMark/>
          </w:tcPr>
          <w:p w14:paraId="7A57ED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A381A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756A587C"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0BD177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DE5E7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7ECE9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56C547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9489E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21F693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5B2A2007" w14:textId="77777777" w:rsidTr="00485978">
        <w:trPr>
          <w:trHeight w:val="360"/>
        </w:trPr>
        <w:tc>
          <w:tcPr>
            <w:tcW w:w="704" w:type="dxa"/>
            <w:shd w:val="clear" w:color="auto" w:fill="auto"/>
            <w:vAlign w:val="center"/>
            <w:hideMark/>
          </w:tcPr>
          <w:p w14:paraId="26BCCC2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EFE5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15360659"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549E32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3FB1B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635895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86BDB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3CD5E6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74F44C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013925F4" w14:textId="77777777" w:rsidTr="00485978">
        <w:trPr>
          <w:trHeight w:val="360"/>
        </w:trPr>
        <w:tc>
          <w:tcPr>
            <w:tcW w:w="704" w:type="dxa"/>
            <w:shd w:val="clear" w:color="auto" w:fill="auto"/>
            <w:vAlign w:val="center"/>
            <w:hideMark/>
          </w:tcPr>
          <w:p w14:paraId="7A1BA62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1C1F8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992" w:type="dxa"/>
            <w:shd w:val="clear" w:color="auto" w:fill="auto"/>
            <w:vAlign w:val="center"/>
            <w:hideMark/>
          </w:tcPr>
          <w:p w14:paraId="5964CB9C"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0AE401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80FFA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81AC6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463CB8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226D5E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58D512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09A54DC9" w14:textId="77777777" w:rsidTr="00485978">
        <w:trPr>
          <w:trHeight w:val="360"/>
        </w:trPr>
        <w:tc>
          <w:tcPr>
            <w:tcW w:w="704" w:type="dxa"/>
            <w:shd w:val="clear" w:color="auto" w:fill="auto"/>
            <w:vAlign w:val="center"/>
            <w:hideMark/>
          </w:tcPr>
          <w:p w14:paraId="0871A53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DCAC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4EE5421C"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4C2606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9CE62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D97E8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7CAE5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7DD80D3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647F7B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4226A611" w14:textId="77777777" w:rsidTr="00485978">
        <w:trPr>
          <w:trHeight w:val="360"/>
        </w:trPr>
        <w:tc>
          <w:tcPr>
            <w:tcW w:w="704" w:type="dxa"/>
            <w:shd w:val="clear" w:color="auto" w:fill="auto"/>
            <w:vAlign w:val="center"/>
            <w:hideMark/>
          </w:tcPr>
          <w:p w14:paraId="25A5C2B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32C47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34D0B162"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4531C5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6D1C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1E009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3ADA45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62AC07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7CB4E0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1D6E55AB" w14:textId="77777777" w:rsidTr="00485978">
        <w:trPr>
          <w:trHeight w:val="360"/>
        </w:trPr>
        <w:tc>
          <w:tcPr>
            <w:tcW w:w="704" w:type="dxa"/>
            <w:shd w:val="clear" w:color="auto" w:fill="auto"/>
            <w:vAlign w:val="center"/>
            <w:hideMark/>
          </w:tcPr>
          <w:p w14:paraId="5FBDA14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8E12F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41E66F59" w14:textId="77777777" w:rsidR="00485978" w:rsidRPr="00E36D00" w:rsidRDefault="00485978" w:rsidP="00485978">
            <w:pPr>
              <w:rPr>
                <w:rFonts w:ascii="Times New Roman" w:hAnsi="Times New Roman"/>
                <w:szCs w:val="24"/>
              </w:rPr>
            </w:pPr>
            <w:r w:rsidRPr="00E36D00">
              <w:rPr>
                <w:rFonts w:ascii="Times New Roman" w:hAnsi="Times New Roman"/>
                <w:szCs w:val="24"/>
              </w:rPr>
              <w:t>Đai bảo hiểm</w:t>
            </w:r>
          </w:p>
        </w:tc>
        <w:tc>
          <w:tcPr>
            <w:tcW w:w="1560" w:type="dxa"/>
            <w:shd w:val="clear" w:color="auto" w:fill="auto"/>
            <w:vAlign w:val="center"/>
            <w:hideMark/>
          </w:tcPr>
          <w:p w14:paraId="404A8C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70F8F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7B0936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B6D36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260.000</w:t>
            </w:r>
          </w:p>
        </w:tc>
        <w:tc>
          <w:tcPr>
            <w:tcW w:w="1440" w:type="dxa"/>
            <w:shd w:val="clear" w:color="auto" w:fill="auto"/>
            <w:noWrap/>
            <w:vAlign w:val="center"/>
            <w:hideMark/>
          </w:tcPr>
          <w:p w14:paraId="17BE4F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3.333</w:t>
            </w:r>
          </w:p>
        </w:tc>
        <w:tc>
          <w:tcPr>
            <w:tcW w:w="1500" w:type="dxa"/>
            <w:shd w:val="clear" w:color="auto" w:fill="auto"/>
            <w:noWrap/>
            <w:vAlign w:val="center"/>
            <w:hideMark/>
          </w:tcPr>
          <w:p w14:paraId="7AEAD1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1.067</w:t>
            </w:r>
          </w:p>
        </w:tc>
      </w:tr>
      <w:tr w:rsidR="00E36D00" w:rsidRPr="00E36D00" w14:paraId="53BBB8BB" w14:textId="77777777" w:rsidTr="00485978">
        <w:trPr>
          <w:trHeight w:val="360"/>
        </w:trPr>
        <w:tc>
          <w:tcPr>
            <w:tcW w:w="704" w:type="dxa"/>
            <w:shd w:val="clear" w:color="auto" w:fill="auto"/>
            <w:vAlign w:val="center"/>
            <w:hideMark/>
          </w:tcPr>
          <w:p w14:paraId="2CD9513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80DB1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306CD03D"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597D78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D732D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6A7D8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03936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5DE0BD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11D5D7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28B1EF93" w14:textId="77777777" w:rsidTr="00485978">
        <w:trPr>
          <w:trHeight w:val="360"/>
        </w:trPr>
        <w:tc>
          <w:tcPr>
            <w:tcW w:w="704" w:type="dxa"/>
            <w:shd w:val="clear" w:color="auto" w:fill="auto"/>
            <w:vAlign w:val="center"/>
            <w:hideMark/>
          </w:tcPr>
          <w:p w14:paraId="63AABCB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8</w:t>
            </w:r>
          </w:p>
        </w:tc>
        <w:tc>
          <w:tcPr>
            <w:tcW w:w="1536" w:type="dxa"/>
            <w:shd w:val="clear" w:color="auto" w:fill="auto"/>
            <w:vAlign w:val="center"/>
            <w:hideMark/>
          </w:tcPr>
          <w:p w14:paraId="2816B01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KKC2b</w:t>
            </w:r>
          </w:p>
        </w:tc>
        <w:tc>
          <w:tcPr>
            <w:tcW w:w="5552" w:type="dxa"/>
            <w:gridSpan w:val="2"/>
            <w:shd w:val="clear" w:color="auto" w:fill="auto"/>
            <w:vAlign w:val="center"/>
            <w:hideMark/>
          </w:tcPr>
          <w:p w14:paraId="096D521F"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PM-10</w:t>
            </w:r>
          </w:p>
        </w:tc>
        <w:tc>
          <w:tcPr>
            <w:tcW w:w="2608" w:type="dxa"/>
            <w:gridSpan w:val="2"/>
            <w:shd w:val="clear" w:color="auto" w:fill="auto"/>
            <w:vAlign w:val="center"/>
            <w:hideMark/>
          </w:tcPr>
          <w:p w14:paraId="41F42FD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KK2a</w:t>
            </w:r>
          </w:p>
        </w:tc>
        <w:tc>
          <w:tcPr>
            <w:tcW w:w="1480" w:type="dxa"/>
            <w:shd w:val="clear" w:color="auto" w:fill="auto"/>
            <w:noWrap/>
            <w:vAlign w:val="center"/>
            <w:hideMark/>
          </w:tcPr>
          <w:p w14:paraId="4FDC87B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A4EBF2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A0764C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9.502</w:t>
            </w:r>
          </w:p>
        </w:tc>
      </w:tr>
      <w:tr w:rsidR="00E36D00" w:rsidRPr="00E36D00" w14:paraId="57B9287C" w14:textId="77777777" w:rsidTr="00485978">
        <w:trPr>
          <w:trHeight w:val="360"/>
        </w:trPr>
        <w:tc>
          <w:tcPr>
            <w:tcW w:w="704" w:type="dxa"/>
            <w:shd w:val="clear" w:color="auto" w:fill="auto"/>
            <w:vAlign w:val="center"/>
            <w:hideMark/>
          </w:tcPr>
          <w:p w14:paraId="4D40A69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9</w:t>
            </w:r>
          </w:p>
        </w:tc>
        <w:tc>
          <w:tcPr>
            <w:tcW w:w="1536" w:type="dxa"/>
            <w:shd w:val="clear" w:color="auto" w:fill="auto"/>
            <w:vAlign w:val="center"/>
            <w:hideMark/>
          </w:tcPr>
          <w:p w14:paraId="444457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KKC2c</w:t>
            </w:r>
          </w:p>
        </w:tc>
        <w:tc>
          <w:tcPr>
            <w:tcW w:w="5552" w:type="dxa"/>
            <w:gridSpan w:val="2"/>
            <w:shd w:val="clear" w:color="auto" w:fill="auto"/>
            <w:vAlign w:val="center"/>
            <w:hideMark/>
          </w:tcPr>
          <w:p w14:paraId="0CE68F7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PM-2,5</w:t>
            </w:r>
          </w:p>
        </w:tc>
        <w:tc>
          <w:tcPr>
            <w:tcW w:w="2608" w:type="dxa"/>
            <w:gridSpan w:val="2"/>
            <w:shd w:val="clear" w:color="auto" w:fill="auto"/>
            <w:vAlign w:val="center"/>
            <w:hideMark/>
          </w:tcPr>
          <w:p w14:paraId="041A2BE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KK2a</w:t>
            </w:r>
          </w:p>
        </w:tc>
        <w:tc>
          <w:tcPr>
            <w:tcW w:w="1480" w:type="dxa"/>
            <w:shd w:val="clear" w:color="auto" w:fill="auto"/>
            <w:noWrap/>
            <w:vAlign w:val="center"/>
            <w:hideMark/>
          </w:tcPr>
          <w:p w14:paraId="7B134A2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2E10C96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550C663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9.502</w:t>
            </w:r>
          </w:p>
        </w:tc>
      </w:tr>
      <w:tr w:rsidR="00E36D00" w:rsidRPr="00E36D00" w14:paraId="6FFFD57B" w14:textId="77777777" w:rsidTr="00485978">
        <w:trPr>
          <w:trHeight w:val="360"/>
        </w:trPr>
        <w:tc>
          <w:tcPr>
            <w:tcW w:w="704" w:type="dxa"/>
            <w:shd w:val="clear" w:color="auto" w:fill="auto"/>
            <w:vAlign w:val="center"/>
            <w:hideMark/>
          </w:tcPr>
          <w:p w14:paraId="755310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10</w:t>
            </w:r>
          </w:p>
        </w:tc>
        <w:tc>
          <w:tcPr>
            <w:tcW w:w="1536" w:type="dxa"/>
            <w:shd w:val="clear" w:color="auto" w:fill="auto"/>
            <w:vAlign w:val="center"/>
            <w:hideMark/>
          </w:tcPr>
          <w:p w14:paraId="0EA1C86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KKC2d</w:t>
            </w:r>
          </w:p>
        </w:tc>
        <w:tc>
          <w:tcPr>
            <w:tcW w:w="5552" w:type="dxa"/>
            <w:gridSpan w:val="2"/>
            <w:shd w:val="clear" w:color="auto" w:fill="auto"/>
            <w:vAlign w:val="center"/>
            <w:hideMark/>
          </w:tcPr>
          <w:p w14:paraId="6F92CB2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w:t>
            </w:r>
          </w:p>
        </w:tc>
        <w:tc>
          <w:tcPr>
            <w:tcW w:w="2608" w:type="dxa"/>
            <w:gridSpan w:val="2"/>
            <w:shd w:val="clear" w:color="auto" w:fill="auto"/>
            <w:vAlign w:val="center"/>
            <w:hideMark/>
          </w:tcPr>
          <w:p w14:paraId="6D884A9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KK2a</w:t>
            </w:r>
          </w:p>
        </w:tc>
        <w:tc>
          <w:tcPr>
            <w:tcW w:w="1480" w:type="dxa"/>
            <w:shd w:val="clear" w:color="auto" w:fill="auto"/>
            <w:noWrap/>
            <w:vAlign w:val="center"/>
            <w:hideMark/>
          </w:tcPr>
          <w:p w14:paraId="20A18DE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70CD4F5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0F69FC4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9.502</w:t>
            </w:r>
          </w:p>
        </w:tc>
      </w:tr>
      <w:tr w:rsidR="00E36D00" w:rsidRPr="00E36D00" w14:paraId="202311A1" w14:textId="77777777" w:rsidTr="00485978">
        <w:trPr>
          <w:trHeight w:val="360"/>
        </w:trPr>
        <w:tc>
          <w:tcPr>
            <w:tcW w:w="704" w:type="dxa"/>
            <w:shd w:val="clear" w:color="auto" w:fill="auto"/>
            <w:vAlign w:val="center"/>
            <w:hideMark/>
          </w:tcPr>
          <w:p w14:paraId="44ADB78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11</w:t>
            </w:r>
          </w:p>
        </w:tc>
        <w:tc>
          <w:tcPr>
            <w:tcW w:w="1536" w:type="dxa"/>
            <w:shd w:val="clear" w:color="auto" w:fill="auto"/>
            <w:vAlign w:val="center"/>
            <w:hideMark/>
          </w:tcPr>
          <w:p w14:paraId="5766D3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KKC3a</w:t>
            </w:r>
          </w:p>
        </w:tc>
        <w:tc>
          <w:tcPr>
            <w:tcW w:w="5552" w:type="dxa"/>
            <w:gridSpan w:val="2"/>
            <w:shd w:val="clear" w:color="auto" w:fill="auto"/>
            <w:vAlign w:val="center"/>
            <w:hideMark/>
          </w:tcPr>
          <w:p w14:paraId="1EC5AE6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p>
        </w:tc>
        <w:tc>
          <w:tcPr>
            <w:tcW w:w="1308" w:type="dxa"/>
            <w:shd w:val="clear" w:color="auto" w:fill="auto"/>
            <w:vAlign w:val="center"/>
            <w:hideMark/>
          </w:tcPr>
          <w:p w14:paraId="20BFA4E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0" w:type="dxa"/>
            <w:shd w:val="clear" w:color="auto" w:fill="auto"/>
            <w:vAlign w:val="center"/>
            <w:hideMark/>
          </w:tcPr>
          <w:p w14:paraId="7326918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480" w:type="dxa"/>
            <w:shd w:val="clear" w:color="auto" w:fill="auto"/>
            <w:noWrap/>
            <w:vAlign w:val="center"/>
            <w:hideMark/>
          </w:tcPr>
          <w:p w14:paraId="29A8DC4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4E18591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71F2033"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5DA48B45" w14:textId="77777777" w:rsidTr="00485978">
        <w:trPr>
          <w:trHeight w:val="690"/>
        </w:trPr>
        <w:tc>
          <w:tcPr>
            <w:tcW w:w="704" w:type="dxa"/>
            <w:shd w:val="clear" w:color="auto" w:fill="auto"/>
            <w:vAlign w:val="center"/>
            <w:hideMark/>
          </w:tcPr>
          <w:p w14:paraId="7C6823C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23279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2563010B"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bộ phân phối khí manifol và modul</w:t>
            </w:r>
          </w:p>
        </w:tc>
        <w:tc>
          <w:tcPr>
            <w:tcW w:w="1560" w:type="dxa"/>
            <w:shd w:val="clear" w:color="auto" w:fill="auto"/>
            <w:vAlign w:val="center"/>
            <w:hideMark/>
          </w:tcPr>
          <w:p w14:paraId="622BC6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46E15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E4815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E68AF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5123D6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66F4EF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20DE74B2" w14:textId="77777777" w:rsidTr="00485978">
        <w:trPr>
          <w:trHeight w:val="360"/>
        </w:trPr>
        <w:tc>
          <w:tcPr>
            <w:tcW w:w="704" w:type="dxa"/>
            <w:shd w:val="clear" w:color="auto" w:fill="auto"/>
            <w:vAlign w:val="center"/>
            <w:hideMark/>
          </w:tcPr>
          <w:p w14:paraId="0C7FB6C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A949D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5259FFF8"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(NO)</w:t>
            </w:r>
          </w:p>
        </w:tc>
        <w:tc>
          <w:tcPr>
            <w:tcW w:w="1560" w:type="dxa"/>
            <w:shd w:val="clear" w:color="auto" w:fill="auto"/>
            <w:vAlign w:val="center"/>
            <w:hideMark/>
          </w:tcPr>
          <w:p w14:paraId="61BDBD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726A9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1303A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234C4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10.522.000</w:t>
            </w:r>
          </w:p>
        </w:tc>
        <w:tc>
          <w:tcPr>
            <w:tcW w:w="1440" w:type="dxa"/>
            <w:shd w:val="clear" w:color="auto" w:fill="auto"/>
            <w:noWrap/>
            <w:vAlign w:val="center"/>
            <w:hideMark/>
          </w:tcPr>
          <w:p w14:paraId="5D5458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202.346</w:t>
            </w:r>
          </w:p>
        </w:tc>
        <w:tc>
          <w:tcPr>
            <w:tcW w:w="1500" w:type="dxa"/>
            <w:shd w:val="clear" w:color="auto" w:fill="auto"/>
            <w:noWrap/>
            <w:vAlign w:val="center"/>
            <w:hideMark/>
          </w:tcPr>
          <w:p w14:paraId="07CEBA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4.047</w:t>
            </w:r>
          </w:p>
        </w:tc>
      </w:tr>
      <w:tr w:rsidR="00E36D00" w:rsidRPr="00E36D00" w14:paraId="09563672" w14:textId="77777777" w:rsidTr="00485978">
        <w:trPr>
          <w:trHeight w:val="690"/>
        </w:trPr>
        <w:tc>
          <w:tcPr>
            <w:tcW w:w="704" w:type="dxa"/>
            <w:shd w:val="clear" w:color="auto" w:fill="auto"/>
            <w:vAlign w:val="center"/>
            <w:hideMark/>
          </w:tcPr>
          <w:p w14:paraId="112FA59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BEF31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523A5C60"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23F6AA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903C2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304AB4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3CFB44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0E8D3B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5B2DDB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1BF24096" w14:textId="77777777" w:rsidTr="00485978">
        <w:trPr>
          <w:trHeight w:val="360"/>
        </w:trPr>
        <w:tc>
          <w:tcPr>
            <w:tcW w:w="704" w:type="dxa"/>
            <w:shd w:val="clear" w:color="auto" w:fill="auto"/>
            <w:vAlign w:val="center"/>
            <w:hideMark/>
          </w:tcPr>
          <w:p w14:paraId="4B73674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54D69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25E2BB58"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0639EF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7953F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3B8F4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598D15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14793A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09C9C0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4D46D1AB" w14:textId="77777777" w:rsidTr="00485978">
        <w:trPr>
          <w:trHeight w:val="360"/>
        </w:trPr>
        <w:tc>
          <w:tcPr>
            <w:tcW w:w="704" w:type="dxa"/>
            <w:shd w:val="clear" w:color="auto" w:fill="auto"/>
            <w:vAlign w:val="center"/>
            <w:hideMark/>
          </w:tcPr>
          <w:p w14:paraId="37A47EC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C9F77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4CC3A41A"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087B4E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D8D50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1626E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83B68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0A19C9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1A4B13E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6EF44052" w14:textId="77777777" w:rsidTr="00485978">
        <w:trPr>
          <w:trHeight w:val="360"/>
        </w:trPr>
        <w:tc>
          <w:tcPr>
            <w:tcW w:w="704" w:type="dxa"/>
            <w:shd w:val="clear" w:color="auto" w:fill="auto"/>
            <w:vAlign w:val="center"/>
            <w:hideMark/>
          </w:tcPr>
          <w:p w14:paraId="30E65D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10A44D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0A2DB795"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16E895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B305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5F186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0DBBE3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7C0A86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3AE499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55B69995" w14:textId="77777777" w:rsidTr="00485978">
        <w:trPr>
          <w:trHeight w:val="360"/>
        </w:trPr>
        <w:tc>
          <w:tcPr>
            <w:tcW w:w="704" w:type="dxa"/>
            <w:shd w:val="clear" w:color="auto" w:fill="auto"/>
            <w:vAlign w:val="center"/>
            <w:hideMark/>
          </w:tcPr>
          <w:p w14:paraId="2B54799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2C923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595AD53F"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0CB3C1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705EB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91F00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568803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750BF3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667947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4188ABB1" w14:textId="77777777" w:rsidTr="00485978">
        <w:trPr>
          <w:trHeight w:val="360"/>
        </w:trPr>
        <w:tc>
          <w:tcPr>
            <w:tcW w:w="704" w:type="dxa"/>
            <w:shd w:val="clear" w:color="auto" w:fill="auto"/>
            <w:vAlign w:val="center"/>
            <w:hideMark/>
          </w:tcPr>
          <w:p w14:paraId="592ED9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5616E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35DC0E77"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5623B7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33522B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26DC5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83501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247E5F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1F209F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5F00B01B" w14:textId="77777777" w:rsidTr="00485978">
        <w:trPr>
          <w:trHeight w:val="360"/>
        </w:trPr>
        <w:tc>
          <w:tcPr>
            <w:tcW w:w="704" w:type="dxa"/>
            <w:shd w:val="clear" w:color="auto" w:fill="auto"/>
            <w:vAlign w:val="center"/>
            <w:hideMark/>
          </w:tcPr>
          <w:p w14:paraId="332F6D4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D8138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2162822A"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5B2847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33A5D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118E5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32D0E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427EF3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1B5676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1E8F1646" w14:textId="77777777" w:rsidTr="00485978">
        <w:trPr>
          <w:trHeight w:val="360"/>
        </w:trPr>
        <w:tc>
          <w:tcPr>
            <w:tcW w:w="704" w:type="dxa"/>
            <w:shd w:val="clear" w:color="auto" w:fill="auto"/>
            <w:vAlign w:val="center"/>
            <w:hideMark/>
          </w:tcPr>
          <w:p w14:paraId="3870DD2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CE086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2C833747"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40EC6C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8FCA6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F7DCA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7C7D4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083F7A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0644F5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395950DF" w14:textId="77777777" w:rsidTr="00485978">
        <w:trPr>
          <w:trHeight w:val="360"/>
        </w:trPr>
        <w:tc>
          <w:tcPr>
            <w:tcW w:w="704" w:type="dxa"/>
            <w:shd w:val="clear" w:color="auto" w:fill="auto"/>
            <w:vAlign w:val="center"/>
            <w:hideMark/>
          </w:tcPr>
          <w:p w14:paraId="7256428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2436A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1F490863"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4FD37B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F2F3C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236A5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56B15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482A4F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1A39E0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35A8C704" w14:textId="77777777" w:rsidTr="00485978">
        <w:trPr>
          <w:trHeight w:val="360"/>
        </w:trPr>
        <w:tc>
          <w:tcPr>
            <w:tcW w:w="704" w:type="dxa"/>
            <w:shd w:val="clear" w:color="auto" w:fill="auto"/>
            <w:vAlign w:val="center"/>
            <w:hideMark/>
          </w:tcPr>
          <w:p w14:paraId="32805BE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15234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49BCFFC3"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72ACA6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648C6A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79EAF8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464809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5490AB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4CFD8A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1D2B27DC" w14:textId="77777777" w:rsidTr="00485978">
        <w:trPr>
          <w:trHeight w:val="360"/>
        </w:trPr>
        <w:tc>
          <w:tcPr>
            <w:tcW w:w="704" w:type="dxa"/>
            <w:shd w:val="clear" w:color="auto" w:fill="auto"/>
            <w:vAlign w:val="center"/>
            <w:hideMark/>
          </w:tcPr>
          <w:p w14:paraId="26E7B2A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1BE88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259937B6"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01FAFB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149470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DB5B1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5E784C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4820B3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299D93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270A6EBF" w14:textId="77777777" w:rsidTr="00485978">
        <w:trPr>
          <w:trHeight w:val="360"/>
        </w:trPr>
        <w:tc>
          <w:tcPr>
            <w:tcW w:w="704" w:type="dxa"/>
            <w:shd w:val="clear" w:color="auto" w:fill="auto"/>
            <w:vAlign w:val="center"/>
            <w:hideMark/>
          </w:tcPr>
          <w:p w14:paraId="1BA4EAE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D575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38018701"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2DA4F3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C10E5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F30F5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45282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5C6652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5C7F9F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23BD786D" w14:textId="77777777" w:rsidTr="00485978">
        <w:trPr>
          <w:trHeight w:val="360"/>
        </w:trPr>
        <w:tc>
          <w:tcPr>
            <w:tcW w:w="704" w:type="dxa"/>
            <w:shd w:val="clear" w:color="auto" w:fill="auto"/>
            <w:vAlign w:val="center"/>
            <w:hideMark/>
          </w:tcPr>
          <w:p w14:paraId="5647505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8E28B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75FC4875"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6A74A4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7CBD7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204D8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EE8C5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12E4E6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7278EA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389F1D37" w14:textId="77777777" w:rsidTr="00485978">
        <w:trPr>
          <w:trHeight w:val="360"/>
        </w:trPr>
        <w:tc>
          <w:tcPr>
            <w:tcW w:w="704" w:type="dxa"/>
            <w:shd w:val="clear" w:color="auto" w:fill="auto"/>
            <w:vAlign w:val="center"/>
            <w:hideMark/>
          </w:tcPr>
          <w:p w14:paraId="36C1B59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060C4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5B5161D5"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5C2310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83DF7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C45A3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66AFDD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03CE55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1DC20D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155F2200" w14:textId="77777777" w:rsidTr="00485978">
        <w:trPr>
          <w:trHeight w:val="360"/>
        </w:trPr>
        <w:tc>
          <w:tcPr>
            <w:tcW w:w="704" w:type="dxa"/>
            <w:shd w:val="clear" w:color="auto" w:fill="auto"/>
            <w:vAlign w:val="center"/>
            <w:hideMark/>
          </w:tcPr>
          <w:p w14:paraId="4B30A8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4B5DD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6FED38D2"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7AA9C3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DD039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82932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F754C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51F422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1DE92C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3AA862D7" w14:textId="77777777" w:rsidTr="00485978">
        <w:trPr>
          <w:trHeight w:val="360"/>
        </w:trPr>
        <w:tc>
          <w:tcPr>
            <w:tcW w:w="704" w:type="dxa"/>
            <w:shd w:val="clear" w:color="auto" w:fill="auto"/>
            <w:vAlign w:val="center"/>
            <w:hideMark/>
          </w:tcPr>
          <w:p w14:paraId="7DA8086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2565B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992" w:type="dxa"/>
            <w:shd w:val="clear" w:color="auto" w:fill="auto"/>
            <w:vAlign w:val="center"/>
            <w:hideMark/>
          </w:tcPr>
          <w:p w14:paraId="360C1340"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084B40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A0703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A30E1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0501D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6C8485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3300A4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043D75FE" w14:textId="77777777" w:rsidTr="00485978">
        <w:trPr>
          <w:trHeight w:val="360"/>
        </w:trPr>
        <w:tc>
          <w:tcPr>
            <w:tcW w:w="704" w:type="dxa"/>
            <w:shd w:val="clear" w:color="auto" w:fill="auto"/>
            <w:vAlign w:val="center"/>
            <w:hideMark/>
          </w:tcPr>
          <w:p w14:paraId="68E4A6E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6E49D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2B718135"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3C76A9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F5AAF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50D59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C2828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1BA7B4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0BC0F3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7E647D2D" w14:textId="77777777" w:rsidTr="00485978">
        <w:trPr>
          <w:trHeight w:val="360"/>
        </w:trPr>
        <w:tc>
          <w:tcPr>
            <w:tcW w:w="704" w:type="dxa"/>
            <w:shd w:val="clear" w:color="auto" w:fill="auto"/>
            <w:vAlign w:val="center"/>
            <w:hideMark/>
          </w:tcPr>
          <w:p w14:paraId="44E43BA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D27B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5FC83ADA"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1F86AA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C53FA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CC973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75BE8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0BFC83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7155A9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12961793" w14:textId="77777777" w:rsidTr="00485978">
        <w:trPr>
          <w:trHeight w:val="360"/>
        </w:trPr>
        <w:tc>
          <w:tcPr>
            <w:tcW w:w="704" w:type="dxa"/>
            <w:shd w:val="clear" w:color="auto" w:fill="auto"/>
            <w:vAlign w:val="center"/>
            <w:hideMark/>
          </w:tcPr>
          <w:p w14:paraId="70231B4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D9B3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73BBBD74"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046011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49A15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63929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9EE49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75958A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04FA54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6801FDB8" w14:textId="77777777" w:rsidTr="00485978">
        <w:trPr>
          <w:trHeight w:val="360"/>
        </w:trPr>
        <w:tc>
          <w:tcPr>
            <w:tcW w:w="704" w:type="dxa"/>
            <w:shd w:val="clear" w:color="auto" w:fill="auto"/>
            <w:vAlign w:val="center"/>
            <w:hideMark/>
          </w:tcPr>
          <w:p w14:paraId="231316D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E6088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486A381D" w14:textId="77777777" w:rsidR="00485978" w:rsidRPr="00E36D00" w:rsidRDefault="00485978" w:rsidP="00485978">
            <w:pPr>
              <w:rPr>
                <w:rFonts w:ascii="Times New Roman" w:hAnsi="Times New Roman"/>
                <w:szCs w:val="24"/>
              </w:rPr>
            </w:pPr>
            <w:r w:rsidRPr="00E36D00">
              <w:rPr>
                <w:rFonts w:ascii="Times New Roman" w:hAnsi="Times New Roman"/>
                <w:szCs w:val="24"/>
              </w:rPr>
              <w:t>Đai bảo hiểm</w:t>
            </w:r>
          </w:p>
        </w:tc>
        <w:tc>
          <w:tcPr>
            <w:tcW w:w="1560" w:type="dxa"/>
            <w:shd w:val="clear" w:color="auto" w:fill="auto"/>
            <w:vAlign w:val="center"/>
            <w:hideMark/>
          </w:tcPr>
          <w:p w14:paraId="2DF783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B81A2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0737D8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469BD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260.000</w:t>
            </w:r>
          </w:p>
        </w:tc>
        <w:tc>
          <w:tcPr>
            <w:tcW w:w="1440" w:type="dxa"/>
            <w:shd w:val="clear" w:color="auto" w:fill="auto"/>
            <w:noWrap/>
            <w:vAlign w:val="center"/>
            <w:hideMark/>
          </w:tcPr>
          <w:p w14:paraId="678D2F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3.333</w:t>
            </w:r>
          </w:p>
        </w:tc>
        <w:tc>
          <w:tcPr>
            <w:tcW w:w="1500" w:type="dxa"/>
            <w:shd w:val="clear" w:color="auto" w:fill="auto"/>
            <w:noWrap/>
            <w:vAlign w:val="center"/>
            <w:hideMark/>
          </w:tcPr>
          <w:p w14:paraId="2E720A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1.067</w:t>
            </w:r>
          </w:p>
        </w:tc>
      </w:tr>
      <w:tr w:rsidR="00E36D00" w:rsidRPr="00E36D00" w14:paraId="0AD290A4" w14:textId="77777777" w:rsidTr="00485978">
        <w:trPr>
          <w:trHeight w:val="360"/>
        </w:trPr>
        <w:tc>
          <w:tcPr>
            <w:tcW w:w="704" w:type="dxa"/>
            <w:shd w:val="clear" w:color="auto" w:fill="auto"/>
            <w:vAlign w:val="center"/>
            <w:hideMark/>
          </w:tcPr>
          <w:p w14:paraId="2F6F5C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E3100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190002C4" w14:textId="77777777" w:rsidR="00485978" w:rsidRPr="00E36D00" w:rsidRDefault="00485978" w:rsidP="00485978">
            <w:pPr>
              <w:rPr>
                <w:rFonts w:ascii="Times New Roman" w:hAnsi="Times New Roman"/>
                <w:szCs w:val="24"/>
              </w:rPr>
            </w:pPr>
            <w:r w:rsidRPr="00E36D00">
              <w:rPr>
                <w:rFonts w:ascii="Times New Roman" w:hAnsi="Times New Roman"/>
                <w:szCs w:val="24"/>
              </w:rPr>
              <w:t>Thang (3m)</w:t>
            </w:r>
          </w:p>
        </w:tc>
        <w:tc>
          <w:tcPr>
            <w:tcW w:w="1560" w:type="dxa"/>
            <w:shd w:val="clear" w:color="auto" w:fill="auto"/>
            <w:vAlign w:val="center"/>
            <w:hideMark/>
          </w:tcPr>
          <w:p w14:paraId="3076E1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BBBDC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10D88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F48E3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2.350.000</w:t>
            </w:r>
          </w:p>
        </w:tc>
        <w:tc>
          <w:tcPr>
            <w:tcW w:w="1440" w:type="dxa"/>
            <w:shd w:val="clear" w:color="auto" w:fill="auto"/>
            <w:noWrap/>
            <w:vAlign w:val="center"/>
            <w:hideMark/>
          </w:tcPr>
          <w:p w14:paraId="7A56FA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2.511</w:t>
            </w:r>
          </w:p>
        </w:tc>
        <w:tc>
          <w:tcPr>
            <w:tcW w:w="1500" w:type="dxa"/>
            <w:shd w:val="clear" w:color="auto" w:fill="auto"/>
            <w:noWrap/>
            <w:vAlign w:val="center"/>
            <w:hideMark/>
          </w:tcPr>
          <w:p w14:paraId="75C467E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803</w:t>
            </w:r>
          </w:p>
        </w:tc>
      </w:tr>
      <w:tr w:rsidR="00E36D00" w:rsidRPr="00E36D00" w14:paraId="7CC8EAEE" w14:textId="77777777" w:rsidTr="00485978">
        <w:trPr>
          <w:trHeight w:val="360"/>
        </w:trPr>
        <w:tc>
          <w:tcPr>
            <w:tcW w:w="704" w:type="dxa"/>
            <w:shd w:val="clear" w:color="auto" w:fill="auto"/>
            <w:vAlign w:val="center"/>
            <w:hideMark/>
          </w:tcPr>
          <w:p w14:paraId="4B038BF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12</w:t>
            </w:r>
          </w:p>
        </w:tc>
        <w:tc>
          <w:tcPr>
            <w:tcW w:w="1536" w:type="dxa"/>
            <w:shd w:val="clear" w:color="auto" w:fill="auto"/>
            <w:vAlign w:val="center"/>
            <w:hideMark/>
          </w:tcPr>
          <w:p w14:paraId="621D58E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KKC3b</w:t>
            </w:r>
          </w:p>
        </w:tc>
        <w:tc>
          <w:tcPr>
            <w:tcW w:w="5552" w:type="dxa"/>
            <w:gridSpan w:val="2"/>
            <w:shd w:val="clear" w:color="auto" w:fill="auto"/>
            <w:vAlign w:val="center"/>
            <w:hideMark/>
          </w:tcPr>
          <w:p w14:paraId="1AE8450D"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2</w:t>
            </w:r>
          </w:p>
        </w:tc>
        <w:tc>
          <w:tcPr>
            <w:tcW w:w="2608" w:type="dxa"/>
            <w:gridSpan w:val="2"/>
            <w:shd w:val="clear" w:color="auto" w:fill="auto"/>
            <w:vAlign w:val="center"/>
            <w:hideMark/>
          </w:tcPr>
          <w:p w14:paraId="5BADC0D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480" w:type="dxa"/>
            <w:shd w:val="clear" w:color="auto" w:fill="auto"/>
            <w:noWrap/>
            <w:vAlign w:val="center"/>
            <w:hideMark/>
          </w:tcPr>
          <w:p w14:paraId="33CCC08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10266D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42F11C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447E23AA" w14:textId="77777777" w:rsidTr="00485978">
        <w:trPr>
          <w:trHeight w:val="360"/>
        </w:trPr>
        <w:tc>
          <w:tcPr>
            <w:tcW w:w="704" w:type="dxa"/>
            <w:shd w:val="clear" w:color="auto" w:fill="auto"/>
            <w:vAlign w:val="center"/>
            <w:hideMark/>
          </w:tcPr>
          <w:p w14:paraId="42E9BA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13</w:t>
            </w:r>
          </w:p>
        </w:tc>
        <w:tc>
          <w:tcPr>
            <w:tcW w:w="1536" w:type="dxa"/>
            <w:shd w:val="clear" w:color="auto" w:fill="auto"/>
            <w:vAlign w:val="center"/>
            <w:hideMark/>
          </w:tcPr>
          <w:p w14:paraId="1B97303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KKC3c</w:t>
            </w:r>
          </w:p>
        </w:tc>
        <w:tc>
          <w:tcPr>
            <w:tcW w:w="5552" w:type="dxa"/>
            <w:gridSpan w:val="2"/>
            <w:shd w:val="clear" w:color="auto" w:fill="auto"/>
            <w:vAlign w:val="center"/>
            <w:hideMark/>
          </w:tcPr>
          <w:p w14:paraId="1221F48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x</w:t>
            </w:r>
          </w:p>
        </w:tc>
        <w:tc>
          <w:tcPr>
            <w:tcW w:w="2608" w:type="dxa"/>
            <w:gridSpan w:val="2"/>
            <w:shd w:val="clear" w:color="auto" w:fill="auto"/>
            <w:vAlign w:val="center"/>
            <w:hideMark/>
          </w:tcPr>
          <w:p w14:paraId="3BAF394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480" w:type="dxa"/>
            <w:shd w:val="clear" w:color="auto" w:fill="auto"/>
            <w:noWrap/>
            <w:vAlign w:val="center"/>
            <w:hideMark/>
          </w:tcPr>
          <w:p w14:paraId="4C366A1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E9188E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03E638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5D47BECC" w14:textId="77777777" w:rsidTr="00485978">
        <w:trPr>
          <w:trHeight w:val="360"/>
        </w:trPr>
        <w:tc>
          <w:tcPr>
            <w:tcW w:w="704" w:type="dxa"/>
            <w:shd w:val="clear" w:color="auto" w:fill="auto"/>
            <w:vAlign w:val="center"/>
            <w:hideMark/>
          </w:tcPr>
          <w:p w14:paraId="362B0BD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14</w:t>
            </w:r>
          </w:p>
        </w:tc>
        <w:tc>
          <w:tcPr>
            <w:tcW w:w="1536" w:type="dxa"/>
            <w:shd w:val="clear" w:color="auto" w:fill="auto"/>
            <w:vAlign w:val="center"/>
            <w:hideMark/>
          </w:tcPr>
          <w:p w14:paraId="2C733F0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KKC4</w:t>
            </w:r>
          </w:p>
        </w:tc>
        <w:tc>
          <w:tcPr>
            <w:tcW w:w="5552" w:type="dxa"/>
            <w:gridSpan w:val="2"/>
            <w:shd w:val="clear" w:color="auto" w:fill="auto"/>
            <w:vAlign w:val="center"/>
            <w:hideMark/>
          </w:tcPr>
          <w:p w14:paraId="5C46DC2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NO</w:t>
            </w:r>
            <w:r w:rsidRPr="00E36D00">
              <w:rPr>
                <w:rFonts w:ascii="Times New Roman" w:hAnsi="Times New Roman"/>
                <w:b/>
                <w:bCs/>
                <w:i/>
                <w:iCs/>
                <w:szCs w:val="24"/>
                <w:vertAlign w:val="subscript"/>
              </w:rPr>
              <w:t>2</w:t>
            </w:r>
          </w:p>
        </w:tc>
        <w:tc>
          <w:tcPr>
            <w:tcW w:w="2608" w:type="dxa"/>
            <w:gridSpan w:val="2"/>
            <w:shd w:val="clear" w:color="auto" w:fill="auto"/>
            <w:vAlign w:val="center"/>
            <w:hideMark/>
          </w:tcPr>
          <w:p w14:paraId="25784C0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480" w:type="dxa"/>
            <w:shd w:val="clear" w:color="auto" w:fill="auto"/>
            <w:noWrap/>
            <w:vAlign w:val="center"/>
            <w:hideMark/>
          </w:tcPr>
          <w:p w14:paraId="1309D1E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7AC5920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088123D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238AE2BC" w14:textId="77777777" w:rsidTr="00485978">
        <w:trPr>
          <w:trHeight w:val="360"/>
        </w:trPr>
        <w:tc>
          <w:tcPr>
            <w:tcW w:w="704" w:type="dxa"/>
            <w:shd w:val="clear" w:color="auto" w:fill="auto"/>
            <w:vAlign w:val="center"/>
            <w:hideMark/>
          </w:tcPr>
          <w:p w14:paraId="246F88F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15</w:t>
            </w:r>
          </w:p>
        </w:tc>
        <w:tc>
          <w:tcPr>
            <w:tcW w:w="1536" w:type="dxa"/>
            <w:shd w:val="clear" w:color="auto" w:fill="auto"/>
            <w:vAlign w:val="center"/>
            <w:hideMark/>
          </w:tcPr>
          <w:p w14:paraId="65E5C13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KKC5</w:t>
            </w:r>
          </w:p>
        </w:tc>
        <w:tc>
          <w:tcPr>
            <w:tcW w:w="5552" w:type="dxa"/>
            <w:gridSpan w:val="2"/>
            <w:shd w:val="clear" w:color="auto" w:fill="auto"/>
            <w:vAlign w:val="center"/>
            <w:hideMark/>
          </w:tcPr>
          <w:p w14:paraId="3A33681A"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SO</w:t>
            </w:r>
            <w:r w:rsidRPr="00E36D00">
              <w:rPr>
                <w:rFonts w:ascii="Times New Roman" w:hAnsi="Times New Roman"/>
                <w:b/>
                <w:bCs/>
                <w:i/>
                <w:iCs/>
                <w:szCs w:val="24"/>
                <w:vertAlign w:val="subscript"/>
              </w:rPr>
              <w:t>2</w:t>
            </w:r>
          </w:p>
        </w:tc>
        <w:tc>
          <w:tcPr>
            <w:tcW w:w="2608" w:type="dxa"/>
            <w:gridSpan w:val="2"/>
            <w:shd w:val="clear" w:color="auto" w:fill="auto"/>
            <w:vAlign w:val="center"/>
            <w:hideMark/>
          </w:tcPr>
          <w:p w14:paraId="612D7B9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480" w:type="dxa"/>
            <w:shd w:val="clear" w:color="auto" w:fill="auto"/>
            <w:noWrap/>
            <w:vAlign w:val="center"/>
            <w:hideMark/>
          </w:tcPr>
          <w:p w14:paraId="28EB615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903233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386C086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0D5C6CE8" w14:textId="77777777" w:rsidTr="00485978">
        <w:trPr>
          <w:trHeight w:val="360"/>
        </w:trPr>
        <w:tc>
          <w:tcPr>
            <w:tcW w:w="704" w:type="dxa"/>
            <w:shd w:val="clear" w:color="auto" w:fill="auto"/>
            <w:vAlign w:val="center"/>
            <w:hideMark/>
          </w:tcPr>
          <w:p w14:paraId="22290A2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16</w:t>
            </w:r>
          </w:p>
        </w:tc>
        <w:tc>
          <w:tcPr>
            <w:tcW w:w="1536" w:type="dxa"/>
            <w:shd w:val="clear" w:color="auto" w:fill="auto"/>
            <w:vAlign w:val="center"/>
            <w:hideMark/>
          </w:tcPr>
          <w:p w14:paraId="1B78764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KKC6</w:t>
            </w:r>
          </w:p>
        </w:tc>
        <w:tc>
          <w:tcPr>
            <w:tcW w:w="5552" w:type="dxa"/>
            <w:gridSpan w:val="2"/>
            <w:shd w:val="clear" w:color="auto" w:fill="auto"/>
            <w:vAlign w:val="center"/>
            <w:hideMark/>
          </w:tcPr>
          <w:p w14:paraId="775E6D6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O</w:t>
            </w:r>
            <w:r w:rsidRPr="00E36D00">
              <w:rPr>
                <w:rFonts w:ascii="Times New Roman" w:hAnsi="Times New Roman"/>
                <w:b/>
                <w:bCs/>
                <w:i/>
                <w:iCs/>
                <w:szCs w:val="24"/>
                <w:vertAlign w:val="subscript"/>
              </w:rPr>
              <w:t>3</w:t>
            </w:r>
          </w:p>
        </w:tc>
        <w:tc>
          <w:tcPr>
            <w:tcW w:w="2608" w:type="dxa"/>
            <w:gridSpan w:val="2"/>
            <w:shd w:val="clear" w:color="auto" w:fill="auto"/>
            <w:vAlign w:val="center"/>
            <w:hideMark/>
          </w:tcPr>
          <w:p w14:paraId="7C9768D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480" w:type="dxa"/>
            <w:shd w:val="clear" w:color="auto" w:fill="auto"/>
            <w:noWrap/>
            <w:vAlign w:val="center"/>
            <w:hideMark/>
          </w:tcPr>
          <w:p w14:paraId="579F213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0ECAB5C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1ABF82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14.866</w:t>
            </w:r>
          </w:p>
        </w:tc>
      </w:tr>
      <w:tr w:rsidR="00E36D00" w:rsidRPr="00E36D00" w14:paraId="5A099932" w14:textId="77777777" w:rsidTr="00485978">
        <w:trPr>
          <w:trHeight w:val="360"/>
        </w:trPr>
        <w:tc>
          <w:tcPr>
            <w:tcW w:w="704" w:type="dxa"/>
            <w:shd w:val="clear" w:color="auto" w:fill="auto"/>
            <w:vAlign w:val="center"/>
            <w:hideMark/>
          </w:tcPr>
          <w:p w14:paraId="2DCAA73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17</w:t>
            </w:r>
          </w:p>
        </w:tc>
        <w:tc>
          <w:tcPr>
            <w:tcW w:w="1536" w:type="dxa"/>
            <w:shd w:val="clear" w:color="auto" w:fill="auto"/>
            <w:vAlign w:val="center"/>
            <w:hideMark/>
          </w:tcPr>
          <w:p w14:paraId="527EE0B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KKC7</w:t>
            </w:r>
          </w:p>
        </w:tc>
        <w:tc>
          <w:tcPr>
            <w:tcW w:w="5552" w:type="dxa"/>
            <w:gridSpan w:val="2"/>
            <w:shd w:val="clear" w:color="auto" w:fill="auto"/>
            <w:vAlign w:val="center"/>
            <w:hideMark/>
          </w:tcPr>
          <w:p w14:paraId="6880D67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THC</w:t>
            </w:r>
          </w:p>
        </w:tc>
        <w:tc>
          <w:tcPr>
            <w:tcW w:w="1308" w:type="dxa"/>
            <w:shd w:val="clear" w:color="auto" w:fill="auto"/>
            <w:vAlign w:val="center"/>
            <w:hideMark/>
          </w:tcPr>
          <w:p w14:paraId="31AFFC8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0" w:type="dxa"/>
            <w:shd w:val="clear" w:color="auto" w:fill="auto"/>
            <w:vAlign w:val="center"/>
            <w:hideMark/>
          </w:tcPr>
          <w:p w14:paraId="47779F7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480" w:type="dxa"/>
            <w:shd w:val="clear" w:color="auto" w:fill="auto"/>
            <w:noWrap/>
            <w:vAlign w:val="center"/>
            <w:hideMark/>
          </w:tcPr>
          <w:p w14:paraId="532D323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07ECDC6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24CFFC2A"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16.433</w:t>
            </w:r>
          </w:p>
        </w:tc>
      </w:tr>
      <w:tr w:rsidR="00E36D00" w:rsidRPr="00E36D00" w14:paraId="2A93C035" w14:textId="77777777" w:rsidTr="00485978">
        <w:trPr>
          <w:trHeight w:val="735"/>
        </w:trPr>
        <w:tc>
          <w:tcPr>
            <w:tcW w:w="704" w:type="dxa"/>
            <w:shd w:val="clear" w:color="auto" w:fill="auto"/>
            <w:vAlign w:val="center"/>
            <w:hideMark/>
          </w:tcPr>
          <w:p w14:paraId="3D46E70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4191B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323C4868"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bộ phân phối khí manifol và modul</w:t>
            </w:r>
          </w:p>
        </w:tc>
        <w:tc>
          <w:tcPr>
            <w:tcW w:w="1560" w:type="dxa"/>
            <w:shd w:val="clear" w:color="auto" w:fill="auto"/>
            <w:vAlign w:val="center"/>
            <w:hideMark/>
          </w:tcPr>
          <w:p w14:paraId="4DB294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6F3E5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5CB32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F59F0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787EE3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36EFDA3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51F154F" w14:textId="77777777" w:rsidTr="00485978">
        <w:trPr>
          <w:trHeight w:val="360"/>
        </w:trPr>
        <w:tc>
          <w:tcPr>
            <w:tcW w:w="704" w:type="dxa"/>
            <w:shd w:val="clear" w:color="auto" w:fill="auto"/>
            <w:vAlign w:val="center"/>
            <w:hideMark/>
          </w:tcPr>
          <w:p w14:paraId="014182A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93D18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47CEBD13"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(THC)</w:t>
            </w:r>
          </w:p>
        </w:tc>
        <w:tc>
          <w:tcPr>
            <w:tcW w:w="1560" w:type="dxa"/>
            <w:shd w:val="clear" w:color="auto" w:fill="auto"/>
            <w:vAlign w:val="center"/>
            <w:hideMark/>
          </w:tcPr>
          <w:p w14:paraId="613857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98640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E711B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4283B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667261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4D140C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55ABC922" w14:textId="77777777" w:rsidTr="00485978">
        <w:trPr>
          <w:trHeight w:val="675"/>
        </w:trPr>
        <w:tc>
          <w:tcPr>
            <w:tcW w:w="704" w:type="dxa"/>
            <w:shd w:val="clear" w:color="auto" w:fill="auto"/>
            <w:vAlign w:val="center"/>
            <w:hideMark/>
          </w:tcPr>
          <w:p w14:paraId="64812F3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AFD68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768D024C"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1A9E26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03517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FD3D6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CD32B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1C42B5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46340B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18566C48" w14:textId="77777777" w:rsidTr="00485978">
        <w:trPr>
          <w:trHeight w:val="360"/>
        </w:trPr>
        <w:tc>
          <w:tcPr>
            <w:tcW w:w="704" w:type="dxa"/>
            <w:shd w:val="clear" w:color="auto" w:fill="auto"/>
            <w:vAlign w:val="center"/>
            <w:hideMark/>
          </w:tcPr>
          <w:p w14:paraId="3A4FFD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9CD98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4F6D0981"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251289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33D8B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B2D4E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143A89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24CA5E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029B3B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7B5EAE99" w14:textId="77777777" w:rsidTr="00485978">
        <w:trPr>
          <w:trHeight w:val="360"/>
        </w:trPr>
        <w:tc>
          <w:tcPr>
            <w:tcW w:w="704" w:type="dxa"/>
            <w:shd w:val="clear" w:color="auto" w:fill="auto"/>
            <w:vAlign w:val="center"/>
            <w:hideMark/>
          </w:tcPr>
          <w:p w14:paraId="4684CBB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F8725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2EB10F04"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5999E9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091D8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61874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33E3A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256182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28D7D6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419B3204" w14:textId="77777777" w:rsidTr="00485978">
        <w:trPr>
          <w:trHeight w:val="360"/>
        </w:trPr>
        <w:tc>
          <w:tcPr>
            <w:tcW w:w="704" w:type="dxa"/>
            <w:shd w:val="clear" w:color="auto" w:fill="auto"/>
            <w:vAlign w:val="center"/>
            <w:hideMark/>
          </w:tcPr>
          <w:p w14:paraId="7A5D20D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1C28C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7F9DE907"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68019E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29FF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33990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32703C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16BAAF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12E04A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06B0DE13" w14:textId="77777777" w:rsidTr="00485978">
        <w:trPr>
          <w:trHeight w:val="360"/>
        </w:trPr>
        <w:tc>
          <w:tcPr>
            <w:tcW w:w="704" w:type="dxa"/>
            <w:shd w:val="clear" w:color="auto" w:fill="auto"/>
            <w:vAlign w:val="center"/>
            <w:hideMark/>
          </w:tcPr>
          <w:p w14:paraId="79DA9A2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2585D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23020C5B"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20A0BD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19490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B75AD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C88CE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2756DA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4A1445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168568D4" w14:textId="77777777" w:rsidTr="00485978">
        <w:trPr>
          <w:trHeight w:val="360"/>
        </w:trPr>
        <w:tc>
          <w:tcPr>
            <w:tcW w:w="704" w:type="dxa"/>
            <w:shd w:val="clear" w:color="auto" w:fill="auto"/>
            <w:vAlign w:val="center"/>
            <w:hideMark/>
          </w:tcPr>
          <w:p w14:paraId="4A44391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65039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3EB1F232"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4BA531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1B722E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065F5A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31B51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A1709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00D215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7A984C70" w14:textId="77777777" w:rsidTr="00485978">
        <w:trPr>
          <w:trHeight w:val="360"/>
        </w:trPr>
        <w:tc>
          <w:tcPr>
            <w:tcW w:w="704" w:type="dxa"/>
            <w:shd w:val="clear" w:color="auto" w:fill="auto"/>
            <w:vAlign w:val="center"/>
            <w:hideMark/>
          </w:tcPr>
          <w:p w14:paraId="1713522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B4460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69341025"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0D5C5C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B48B9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00937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CA91F3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1F2066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391BCD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4E8F5B35" w14:textId="77777777" w:rsidTr="00485978">
        <w:trPr>
          <w:trHeight w:val="360"/>
        </w:trPr>
        <w:tc>
          <w:tcPr>
            <w:tcW w:w="704" w:type="dxa"/>
            <w:shd w:val="clear" w:color="auto" w:fill="auto"/>
            <w:vAlign w:val="center"/>
            <w:hideMark/>
          </w:tcPr>
          <w:p w14:paraId="3FB9576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45AE7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6E7D8370"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602859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6FC4A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7CA78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4D70B3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77A34A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4E6688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7006E19B" w14:textId="77777777" w:rsidTr="00485978">
        <w:trPr>
          <w:trHeight w:val="360"/>
        </w:trPr>
        <w:tc>
          <w:tcPr>
            <w:tcW w:w="704" w:type="dxa"/>
            <w:shd w:val="clear" w:color="auto" w:fill="auto"/>
            <w:vAlign w:val="center"/>
            <w:hideMark/>
          </w:tcPr>
          <w:p w14:paraId="6CAAEFB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4BC57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78630C31"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0AD7A8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E6C6F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1089F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2CE52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70471A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72D853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6734B50" w14:textId="77777777" w:rsidTr="00485978">
        <w:trPr>
          <w:trHeight w:val="360"/>
        </w:trPr>
        <w:tc>
          <w:tcPr>
            <w:tcW w:w="704" w:type="dxa"/>
            <w:shd w:val="clear" w:color="auto" w:fill="auto"/>
            <w:vAlign w:val="center"/>
            <w:hideMark/>
          </w:tcPr>
          <w:p w14:paraId="5309EE5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F0A7E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109502F1"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3F9E9A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292C2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134942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7C7854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2F3F3F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287B1F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14692A6D" w14:textId="77777777" w:rsidTr="00485978">
        <w:trPr>
          <w:trHeight w:val="360"/>
        </w:trPr>
        <w:tc>
          <w:tcPr>
            <w:tcW w:w="704" w:type="dxa"/>
            <w:shd w:val="clear" w:color="auto" w:fill="auto"/>
            <w:vAlign w:val="center"/>
            <w:hideMark/>
          </w:tcPr>
          <w:p w14:paraId="601CF42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1D08A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48692772"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051B25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7D888D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A9F43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4AFF16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37074B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2DD661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77013247" w14:textId="77777777" w:rsidTr="00485978">
        <w:trPr>
          <w:trHeight w:val="360"/>
        </w:trPr>
        <w:tc>
          <w:tcPr>
            <w:tcW w:w="704" w:type="dxa"/>
            <w:shd w:val="clear" w:color="auto" w:fill="auto"/>
            <w:vAlign w:val="center"/>
            <w:hideMark/>
          </w:tcPr>
          <w:p w14:paraId="218D670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8B619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0CF6CF03"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737066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A1D0A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735E5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9B9C6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270927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2534D5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3B759437" w14:textId="77777777" w:rsidTr="00485978">
        <w:trPr>
          <w:trHeight w:val="360"/>
        </w:trPr>
        <w:tc>
          <w:tcPr>
            <w:tcW w:w="704" w:type="dxa"/>
            <w:shd w:val="clear" w:color="auto" w:fill="auto"/>
            <w:vAlign w:val="center"/>
            <w:hideMark/>
          </w:tcPr>
          <w:p w14:paraId="03F2CDE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4D2A1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6F8DE2F0"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3147FD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C7DD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B9C39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36185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1F52E7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4A97C5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28C3E24F" w14:textId="77777777" w:rsidTr="00485978">
        <w:trPr>
          <w:trHeight w:val="360"/>
        </w:trPr>
        <w:tc>
          <w:tcPr>
            <w:tcW w:w="704" w:type="dxa"/>
            <w:shd w:val="clear" w:color="auto" w:fill="auto"/>
            <w:vAlign w:val="center"/>
            <w:hideMark/>
          </w:tcPr>
          <w:p w14:paraId="28C3D58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BE363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5D796FF1"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16C845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C2878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79124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762562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13531D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769E0F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0ED13DBC" w14:textId="77777777" w:rsidTr="00485978">
        <w:trPr>
          <w:trHeight w:val="360"/>
        </w:trPr>
        <w:tc>
          <w:tcPr>
            <w:tcW w:w="704" w:type="dxa"/>
            <w:shd w:val="clear" w:color="auto" w:fill="auto"/>
            <w:vAlign w:val="center"/>
            <w:hideMark/>
          </w:tcPr>
          <w:p w14:paraId="7DCDAC4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65696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52C7598C"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44C32E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ECD22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6EA0D8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BB060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286201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52E74F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29CDB67D" w14:textId="77777777" w:rsidTr="00485978">
        <w:trPr>
          <w:trHeight w:val="360"/>
        </w:trPr>
        <w:tc>
          <w:tcPr>
            <w:tcW w:w="704" w:type="dxa"/>
            <w:shd w:val="clear" w:color="auto" w:fill="auto"/>
            <w:vAlign w:val="center"/>
            <w:hideMark/>
          </w:tcPr>
          <w:p w14:paraId="0C3A00C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83BD3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992" w:type="dxa"/>
            <w:shd w:val="clear" w:color="auto" w:fill="auto"/>
            <w:vAlign w:val="center"/>
            <w:hideMark/>
          </w:tcPr>
          <w:p w14:paraId="1A2B5C09"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0C7691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BC31D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75D85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69D073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7CDAB8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6DF34C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64F90D6" w14:textId="77777777" w:rsidTr="00485978">
        <w:trPr>
          <w:trHeight w:val="360"/>
        </w:trPr>
        <w:tc>
          <w:tcPr>
            <w:tcW w:w="704" w:type="dxa"/>
            <w:shd w:val="clear" w:color="auto" w:fill="auto"/>
            <w:vAlign w:val="center"/>
            <w:hideMark/>
          </w:tcPr>
          <w:p w14:paraId="53DEA27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F0B8C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1928E29E"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508A8E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E86F3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A305C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C4E67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26D412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30DB40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6E1CC2AF" w14:textId="77777777" w:rsidTr="00485978">
        <w:trPr>
          <w:trHeight w:val="360"/>
        </w:trPr>
        <w:tc>
          <w:tcPr>
            <w:tcW w:w="704" w:type="dxa"/>
            <w:shd w:val="clear" w:color="auto" w:fill="auto"/>
            <w:vAlign w:val="center"/>
            <w:hideMark/>
          </w:tcPr>
          <w:p w14:paraId="15745D7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2C31DA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0F924C72"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7A8B69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14E29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E8CAB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35A50F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184FC6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478901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0E3AA23E" w14:textId="77777777" w:rsidTr="00485978">
        <w:trPr>
          <w:trHeight w:val="360"/>
        </w:trPr>
        <w:tc>
          <w:tcPr>
            <w:tcW w:w="704" w:type="dxa"/>
            <w:shd w:val="clear" w:color="auto" w:fill="auto"/>
            <w:vAlign w:val="center"/>
            <w:hideMark/>
          </w:tcPr>
          <w:p w14:paraId="606593A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DD82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53E7EBC4"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034CA3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E20DC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DAF18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13CE1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179986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77C2FB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76EFA8F8" w14:textId="77777777" w:rsidTr="00485978">
        <w:trPr>
          <w:trHeight w:val="360"/>
        </w:trPr>
        <w:tc>
          <w:tcPr>
            <w:tcW w:w="704" w:type="dxa"/>
            <w:shd w:val="clear" w:color="auto" w:fill="auto"/>
            <w:vAlign w:val="center"/>
            <w:hideMark/>
          </w:tcPr>
          <w:p w14:paraId="7A6EE03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9D7B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5695A4D9" w14:textId="77777777" w:rsidR="00485978" w:rsidRPr="00E36D00" w:rsidRDefault="00485978" w:rsidP="00485978">
            <w:pPr>
              <w:rPr>
                <w:rFonts w:ascii="Times New Roman" w:hAnsi="Times New Roman"/>
                <w:szCs w:val="24"/>
              </w:rPr>
            </w:pPr>
            <w:r w:rsidRPr="00E36D00">
              <w:rPr>
                <w:rFonts w:ascii="Times New Roman" w:hAnsi="Times New Roman"/>
                <w:szCs w:val="24"/>
              </w:rPr>
              <w:t>Đai bảo hiểm</w:t>
            </w:r>
          </w:p>
        </w:tc>
        <w:tc>
          <w:tcPr>
            <w:tcW w:w="1560" w:type="dxa"/>
            <w:shd w:val="clear" w:color="auto" w:fill="auto"/>
            <w:vAlign w:val="center"/>
            <w:hideMark/>
          </w:tcPr>
          <w:p w14:paraId="45E1E9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6D731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088AAC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B10B1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260.000</w:t>
            </w:r>
          </w:p>
        </w:tc>
        <w:tc>
          <w:tcPr>
            <w:tcW w:w="1440" w:type="dxa"/>
            <w:shd w:val="clear" w:color="auto" w:fill="auto"/>
            <w:noWrap/>
            <w:vAlign w:val="center"/>
            <w:hideMark/>
          </w:tcPr>
          <w:p w14:paraId="5A6C32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3.333</w:t>
            </w:r>
          </w:p>
        </w:tc>
        <w:tc>
          <w:tcPr>
            <w:tcW w:w="1500" w:type="dxa"/>
            <w:shd w:val="clear" w:color="auto" w:fill="auto"/>
            <w:noWrap/>
            <w:vAlign w:val="center"/>
            <w:hideMark/>
          </w:tcPr>
          <w:p w14:paraId="03EB5A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1.067</w:t>
            </w:r>
          </w:p>
        </w:tc>
      </w:tr>
      <w:tr w:rsidR="00E36D00" w:rsidRPr="00E36D00" w14:paraId="71CEDEF6" w14:textId="77777777" w:rsidTr="00485978">
        <w:trPr>
          <w:trHeight w:val="360"/>
        </w:trPr>
        <w:tc>
          <w:tcPr>
            <w:tcW w:w="704" w:type="dxa"/>
            <w:shd w:val="clear" w:color="auto" w:fill="auto"/>
            <w:vAlign w:val="center"/>
            <w:hideMark/>
          </w:tcPr>
          <w:p w14:paraId="6332218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53C7C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4C7A5EE8" w14:textId="77777777" w:rsidR="00485978" w:rsidRPr="00E36D00" w:rsidRDefault="00485978" w:rsidP="00485978">
            <w:pPr>
              <w:rPr>
                <w:rFonts w:ascii="Times New Roman" w:hAnsi="Times New Roman"/>
                <w:szCs w:val="24"/>
              </w:rPr>
            </w:pPr>
            <w:r w:rsidRPr="00E36D00">
              <w:rPr>
                <w:rFonts w:ascii="Times New Roman" w:hAnsi="Times New Roman"/>
                <w:szCs w:val="24"/>
              </w:rPr>
              <w:t>Thang (3m)</w:t>
            </w:r>
          </w:p>
        </w:tc>
        <w:tc>
          <w:tcPr>
            <w:tcW w:w="1560" w:type="dxa"/>
            <w:shd w:val="clear" w:color="auto" w:fill="auto"/>
            <w:vAlign w:val="center"/>
            <w:hideMark/>
          </w:tcPr>
          <w:p w14:paraId="0D97D3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49BD0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892A1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C51D1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2.350.000</w:t>
            </w:r>
          </w:p>
        </w:tc>
        <w:tc>
          <w:tcPr>
            <w:tcW w:w="1440" w:type="dxa"/>
            <w:shd w:val="clear" w:color="auto" w:fill="auto"/>
            <w:noWrap/>
            <w:vAlign w:val="center"/>
            <w:hideMark/>
          </w:tcPr>
          <w:p w14:paraId="19F133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2.511</w:t>
            </w:r>
          </w:p>
        </w:tc>
        <w:tc>
          <w:tcPr>
            <w:tcW w:w="1500" w:type="dxa"/>
            <w:shd w:val="clear" w:color="auto" w:fill="auto"/>
            <w:noWrap/>
            <w:vAlign w:val="center"/>
            <w:hideMark/>
          </w:tcPr>
          <w:p w14:paraId="553F20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803</w:t>
            </w:r>
          </w:p>
        </w:tc>
      </w:tr>
      <w:tr w:rsidR="00E36D00" w:rsidRPr="00E36D00" w14:paraId="6EFB1A93" w14:textId="77777777" w:rsidTr="00485978">
        <w:trPr>
          <w:trHeight w:val="360"/>
        </w:trPr>
        <w:tc>
          <w:tcPr>
            <w:tcW w:w="704" w:type="dxa"/>
            <w:shd w:val="clear" w:color="auto" w:fill="auto"/>
            <w:vAlign w:val="center"/>
            <w:hideMark/>
          </w:tcPr>
          <w:p w14:paraId="284C650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18</w:t>
            </w:r>
          </w:p>
        </w:tc>
        <w:tc>
          <w:tcPr>
            <w:tcW w:w="1536" w:type="dxa"/>
            <w:shd w:val="clear" w:color="auto" w:fill="auto"/>
            <w:vAlign w:val="center"/>
            <w:hideMark/>
          </w:tcPr>
          <w:p w14:paraId="15CB7E8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KKC8</w:t>
            </w:r>
          </w:p>
        </w:tc>
        <w:tc>
          <w:tcPr>
            <w:tcW w:w="3992" w:type="dxa"/>
            <w:shd w:val="clear" w:color="auto" w:fill="auto"/>
            <w:vAlign w:val="center"/>
            <w:hideMark/>
          </w:tcPr>
          <w:p w14:paraId="3AC2C0FD"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BTEX</w:t>
            </w:r>
          </w:p>
        </w:tc>
        <w:tc>
          <w:tcPr>
            <w:tcW w:w="1560" w:type="dxa"/>
            <w:shd w:val="clear" w:color="auto" w:fill="auto"/>
            <w:vAlign w:val="center"/>
            <w:hideMark/>
          </w:tcPr>
          <w:p w14:paraId="5C72749D"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2DF0888C"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7FB330B5"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1860856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49EA2E0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37F5E26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14.376</w:t>
            </w:r>
          </w:p>
        </w:tc>
      </w:tr>
      <w:tr w:rsidR="00E36D00" w:rsidRPr="00E36D00" w14:paraId="159766F4" w14:textId="77777777" w:rsidTr="00485978">
        <w:trPr>
          <w:trHeight w:val="360"/>
        </w:trPr>
        <w:tc>
          <w:tcPr>
            <w:tcW w:w="704" w:type="dxa"/>
            <w:shd w:val="clear" w:color="auto" w:fill="auto"/>
            <w:vAlign w:val="center"/>
            <w:hideMark/>
          </w:tcPr>
          <w:p w14:paraId="32376A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EDFB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4EDFD735"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7C4FD9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E5DCD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0FAF43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51CB78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5D729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2A4E36C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B917B16" w14:textId="77777777" w:rsidTr="00485978">
        <w:trPr>
          <w:trHeight w:val="360"/>
        </w:trPr>
        <w:tc>
          <w:tcPr>
            <w:tcW w:w="704" w:type="dxa"/>
            <w:shd w:val="clear" w:color="auto" w:fill="auto"/>
            <w:vAlign w:val="center"/>
            <w:hideMark/>
          </w:tcPr>
          <w:p w14:paraId="6C55542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89B7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5E41578D"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(BTEX)</w:t>
            </w:r>
          </w:p>
        </w:tc>
        <w:tc>
          <w:tcPr>
            <w:tcW w:w="1560" w:type="dxa"/>
            <w:shd w:val="clear" w:color="auto" w:fill="auto"/>
            <w:vAlign w:val="center"/>
            <w:hideMark/>
          </w:tcPr>
          <w:p w14:paraId="0BC89B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A038C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52061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64788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2154AB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484BB5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1D7523CC" w14:textId="77777777" w:rsidTr="00485978">
        <w:trPr>
          <w:trHeight w:val="690"/>
        </w:trPr>
        <w:tc>
          <w:tcPr>
            <w:tcW w:w="704" w:type="dxa"/>
            <w:shd w:val="clear" w:color="auto" w:fill="auto"/>
            <w:vAlign w:val="center"/>
            <w:hideMark/>
          </w:tcPr>
          <w:p w14:paraId="372BBC1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3DC2B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50866931"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4F7E68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F8923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0B302B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51F12E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2C8175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7D7C1D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3B4B5F2E" w14:textId="77777777" w:rsidTr="00485978">
        <w:trPr>
          <w:trHeight w:val="360"/>
        </w:trPr>
        <w:tc>
          <w:tcPr>
            <w:tcW w:w="704" w:type="dxa"/>
            <w:shd w:val="clear" w:color="auto" w:fill="auto"/>
            <w:vAlign w:val="center"/>
            <w:hideMark/>
          </w:tcPr>
          <w:p w14:paraId="31EB092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CBC2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43EF1A47"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46CFFC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41A35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C75DC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08BAC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0972AA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0F11DC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37AAD4CE" w14:textId="77777777" w:rsidTr="00485978">
        <w:trPr>
          <w:trHeight w:val="360"/>
        </w:trPr>
        <w:tc>
          <w:tcPr>
            <w:tcW w:w="704" w:type="dxa"/>
            <w:shd w:val="clear" w:color="auto" w:fill="auto"/>
            <w:vAlign w:val="center"/>
            <w:hideMark/>
          </w:tcPr>
          <w:p w14:paraId="558F3BB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2F3C9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0D949F1F"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19A92E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A7412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1F5ED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72A501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3F42AE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7C35D1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93D3725" w14:textId="77777777" w:rsidTr="00485978">
        <w:trPr>
          <w:trHeight w:val="360"/>
        </w:trPr>
        <w:tc>
          <w:tcPr>
            <w:tcW w:w="704" w:type="dxa"/>
            <w:shd w:val="clear" w:color="auto" w:fill="auto"/>
            <w:vAlign w:val="center"/>
            <w:hideMark/>
          </w:tcPr>
          <w:p w14:paraId="2FB2C34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7F9FF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4CBDD015"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28E4A4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696DB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46716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41E362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4B5753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701FA6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640EA1F1" w14:textId="77777777" w:rsidTr="00485978">
        <w:trPr>
          <w:trHeight w:val="360"/>
        </w:trPr>
        <w:tc>
          <w:tcPr>
            <w:tcW w:w="704" w:type="dxa"/>
            <w:shd w:val="clear" w:color="auto" w:fill="auto"/>
            <w:vAlign w:val="center"/>
            <w:hideMark/>
          </w:tcPr>
          <w:p w14:paraId="0C792A5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F59D8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54E47C20"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5C7ACB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DCB27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5C2CB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CF380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648AB2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37EB97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4B1B88C0" w14:textId="77777777" w:rsidTr="00485978">
        <w:trPr>
          <w:trHeight w:val="360"/>
        </w:trPr>
        <w:tc>
          <w:tcPr>
            <w:tcW w:w="704" w:type="dxa"/>
            <w:shd w:val="clear" w:color="auto" w:fill="auto"/>
            <w:vAlign w:val="center"/>
            <w:hideMark/>
          </w:tcPr>
          <w:p w14:paraId="20677AB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CDA67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21B38235"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7E96F2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7FE53B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82219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6F4492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34C59C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1C2178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48A9466E" w14:textId="77777777" w:rsidTr="00485978">
        <w:trPr>
          <w:trHeight w:val="360"/>
        </w:trPr>
        <w:tc>
          <w:tcPr>
            <w:tcW w:w="704" w:type="dxa"/>
            <w:shd w:val="clear" w:color="auto" w:fill="auto"/>
            <w:vAlign w:val="center"/>
            <w:hideMark/>
          </w:tcPr>
          <w:p w14:paraId="7A5A166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D1B23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453DE3C9"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725861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3ABB4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D4809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F9A24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1777CF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6A6891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4EB41138" w14:textId="77777777" w:rsidTr="00485978">
        <w:trPr>
          <w:trHeight w:val="360"/>
        </w:trPr>
        <w:tc>
          <w:tcPr>
            <w:tcW w:w="704" w:type="dxa"/>
            <w:shd w:val="clear" w:color="auto" w:fill="auto"/>
            <w:vAlign w:val="center"/>
            <w:hideMark/>
          </w:tcPr>
          <w:p w14:paraId="20FFC6B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F777C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5E0C390"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4ABB6E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38B73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67DBD7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7D467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A8728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1E26B9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553FACFE" w14:textId="77777777" w:rsidTr="00485978">
        <w:trPr>
          <w:trHeight w:val="360"/>
        </w:trPr>
        <w:tc>
          <w:tcPr>
            <w:tcW w:w="704" w:type="dxa"/>
            <w:shd w:val="clear" w:color="auto" w:fill="auto"/>
            <w:vAlign w:val="center"/>
            <w:hideMark/>
          </w:tcPr>
          <w:p w14:paraId="6D05804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71857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4BD90CF1"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60D264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26DF7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FAE67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0B75B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453A0C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5F0170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746540ED" w14:textId="77777777" w:rsidTr="00485978">
        <w:trPr>
          <w:trHeight w:val="360"/>
        </w:trPr>
        <w:tc>
          <w:tcPr>
            <w:tcW w:w="704" w:type="dxa"/>
            <w:shd w:val="clear" w:color="auto" w:fill="auto"/>
            <w:vAlign w:val="center"/>
            <w:hideMark/>
          </w:tcPr>
          <w:p w14:paraId="06DC81F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47388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6F3901F8"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790D6D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3324C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0BB303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6D8BAA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221532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222EB1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5793B36B" w14:textId="77777777" w:rsidTr="00485978">
        <w:trPr>
          <w:trHeight w:val="360"/>
        </w:trPr>
        <w:tc>
          <w:tcPr>
            <w:tcW w:w="704" w:type="dxa"/>
            <w:shd w:val="clear" w:color="auto" w:fill="auto"/>
            <w:vAlign w:val="center"/>
            <w:hideMark/>
          </w:tcPr>
          <w:p w14:paraId="6B78B6D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10A27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4D86F1F5"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4CFD1E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2582D8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7AE58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668DC2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76177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21370A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3A939A8C" w14:textId="77777777" w:rsidTr="00485978">
        <w:trPr>
          <w:trHeight w:val="360"/>
        </w:trPr>
        <w:tc>
          <w:tcPr>
            <w:tcW w:w="704" w:type="dxa"/>
            <w:shd w:val="clear" w:color="auto" w:fill="auto"/>
            <w:vAlign w:val="center"/>
            <w:hideMark/>
          </w:tcPr>
          <w:p w14:paraId="5857029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D0B11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4CB8BE79"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666FFF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1A8A4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DC6BF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CAAEE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448A85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113508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713EE14C" w14:textId="77777777" w:rsidTr="00485978">
        <w:trPr>
          <w:trHeight w:val="360"/>
        </w:trPr>
        <w:tc>
          <w:tcPr>
            <w:tcW w:w="704" w:type="dxa"/>
            <w:shd w:val="clear" w:color="auto" w:fill="auto"/>
            <w:vAlign w:val="center"/>
            <w:hideMark/>
          </w:tcPr>
          <w:p w14:paraId="4B9CBF5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765DF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7A372D21"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31CB41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D9219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8F57F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D2E24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3E3625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3E3779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77F8A930" w14:textId="77777777" w:rsidTr="00485978">
        <w:trPr>
          <w:trHeight w:val="360"/>
        </w:trPr>
        <w:tc>
          <w:tcPr>
            <w:tcW w:w="704" w:type="dxa"/>
            <w:shd w:val="clear" w:color="auto" w:fill="auto"/>
            <w:vAlign w:val="center"/>
            <w:hideMark/>
          </w:tcPr>
          <w:p w14:paraId="145620F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73B5D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4B6D93D7"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45CD69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466C7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5FE72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D84FF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25808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6644C9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44785988" w14:textId="77777777" w:rsidTr="00485978">
        <w:trPr>
          <w:trHeight w:val="360"/>
        </w:trPr>
        <w:tc>
          <w:tcPr>
            <w:tcW w:w="704" w:type="dxa"/>
            <w:shd w:val="clear" w:color="auto" w:fill="auto"/>
            <w:vAlign w:val="center"/>
            <w:hideMark/>
          </w:tcPr>
          <w:p w14:paraId="197F860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4C44C0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0487F3C9"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6EA029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16BD2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085AD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34F5E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26EDC4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0A85A7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3D0D6A13" w14:textId="77777777" w:rsidTr="00485978">
        <w:trPr>
          <w:trHeight w:val="360"/>
        </w:trPr>
        <w:tc>
          <w:tcPr>
            <w:tcW w:w="704" w:type="dxa"/>
            <w:shd w:val="clear" w:color="auto" w:fill="auto"/>
            <w:vAlign w:val="center"/>
            <w:hideMark/>
          </w:tcPr>
          <w:p w14:paraId="580F836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63208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992" w:type="dxa"/>
            <w:shd w:val="clear" w:color="auto" w:fill="auto"/>
            <w:vAlign w:val="center"/>
            <w:hideMark/>
          </w:tcPr>
          <w:p w14:paraId="28839609"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5B1FB2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A028F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F3612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869F3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73C1F1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7268E4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14B469B7" w14:textId="77777777" w:rsidTr="00485978">
        <w:trPr>
          <w:trHeight w:val="360"/>
        </w:trPr>
        <w:tc>
          <w:tcPr>
            <w:tcW w:w="704" w:type="dxa"/>
            <w:shd w:val="clear" w:color="auto" w:fill="auto"/>
            <w:vAlign w:val="center"/>
            <w:hideMark/>
          </w:tcPr>
          <w:p w14:paraId="46AB2DD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00ABA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26A52E1D"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29E6E0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94569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6FB45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40A680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4E9FFE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6AE2AA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41B8646D" w14:textId="77777777" w:rsidTr="00485978">
        <w:trPr>
          <w:trHeight w:val="360"/>
        </w:trPr>
        <w:tc>
          <w:tcPr>
            <w:tcW w:w="704" w:type="dxa"/>
            <w:shd w:val="clear" w:color="auto" w:fill="auto"/>
            <w:vAlign w:val="center"/>
            <w:hideMark/>
          </w:tcPr>
          <w:p w14:paraId="68484A5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85933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51145A5D"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14DB8A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56FC0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B3089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4007DF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090E13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7BFD5B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7F552D85" w14:textId="77777777" w:rsidTr="00485978">
        <w:trPr>
          <w:trHeight w:val="360"/>
        </w:trPr>
        <w:tc>
          <w:tcPr>
            <w:tcW w:w="704" w:type="dxa"/>
            <w:shd w:val="clear" w:color="auto" w:fill="auto"/>
            <w:vAlign w:val="center"/>
            <w:hideMark/>
          </w:tcPr>
          <w:p w14:paraId="59F17B0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0A3F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44401C0F"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6A8136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A0473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7DB9E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F4FCD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13799D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3BAD38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58FFCE0C" w14:textId="77777777" w:rsidTr="00485978">
        <w:trPr>
          <w:trHeight w:val="360"/>
        </w:trPr>
        <w:tc>
          <w:tcPr>
            <w:tcW w:w="704" w:type="dxa"/>
            <w:shd w:val="clear" w:color="auto" w:fill="auto"/>
            <w:vAlign w:val="center"/>
            <w:hideMark/>
          </w:tcPr>
          <w:p w14:paraId="01C041D4"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II</w:t>
            </w:r>
          </w:p>
        </w:tc>
        <w:tc>
          <w:tcPr>
            <w:tcW w:w="9696" w:type="dxa"/>
            <w:gridSpan w:val="5"/>
            <w:shd w:val="clear" w:color="auto" w:fill="auto"/>
            <w:vAlign w:val="center"/>
            <w:hideMark/>
          </w:tcPr>
          <w:p w14:paraId="47AA14E4"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nước mặt của trạm quan trắc tự động cố định liên tục</w:t>
            </w:r>
          </w:p>
        </w:tc>
        <w:tc>
          <w:tcPr>
            <w:tcW w:w="1480" w:type="dxa"/>
            <w:shd w:val="clear" w:color="auto" w:fill="auto"/>
            <w:noWrap/>
            <w:vAlign w:val="center"/>
            <w:hideMark/>
          </w:tcPr>
          <w:p w14:paraId="62F0557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390C3AA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25340DBD"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1AA9196B" w14:textId="77777777" w:rsidTr="00485978">
        <w:trPr>
          <w:trHeight w:val="360"/>
        </w:trPr>
        <w:tc>
          <w:tcPr>
            <w:tcW w:w="704" w:type="dxa"/>
            <w:shd w:val="clear" w:color="auto" w:fill="auto"/>
            <w:vAlign w:val="center"/>
            <w:hideMark/>
          </w:tcPr>
          <w:p w14:paraId="689079A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w:t>
            </w:r>
          </w:p>
        </w:tc>
        <w:tc>
          <w:tcPr>
            <w:tcW w:w="1536" w:type="dxa"/>
            <w:shd w:val="clear" w:color="auto" w:fill="auto"/>
            <w:vAlign w:val="center"/>
            <w:hideMark/>
          </w:tcPr>
          <w:p w14:paraId="0997C69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NMC1a</w:t>
            </w:r>
          </w:p>
        </w:tc>
        <w:tc>
          <w:tcPr>
            <w:tcW w:w="3992" w:type="dxa"/>
            <w:shd w:val="clear" w:color="auto" w:fill="auto"/>
            <w:vAlign w:val="center"/>
            <w:hideMark/>
          </w:tcPr>
          <w:p w14:paraId="1EAAA7A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Nhiệt độ nước</w:t>
            </w:r>
          </w:p>
        </w:tc>
        <w:tc>
          <w:tcPr>
            <w:tcW w:w="1560" w:type="dxa"/>
            <w:shd w:val="clear" w:color="auto" w:fill="auto"/>
            <w:vAlign w:val="center"/>
            <w:hideMark/>
          </w:tcPr>
          <w:p w14:paraId="13EDD9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308" w:type="dxa"/>
            <w:shd w:val="clear" w:color="auto" w:fill="auto"/>
            <w:vAlign w:val="center"/>
            <w:hideMark/>
          </w:tcPr>
          <w:p w14:paraId="26C59E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300" w:type="dxa"/>
            <w:shd w:val="clear" w:color="auto" w:fill="auto"/>
            <w:vAlign w:val="center"/>
            <w:hideMark/>
          </w:tcPr>
          <w:p w14:paraId="066981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480" w:type="dxa"/>
            <w:shd w:val="clear" w:color="auto" w:fill="auto"/>
            <w:noWrap/>
            <w:vAlign w:val="center"/>
            <w:hideMark/>
          </w:tcPr>
          <w:p w14:paraId="189613F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089233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3818636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13.593</w:t>
            </w:r>
          </w:p>
        </w:tc>
      </w:tr>
      <w:tr w:rsidR="00E36D00" w:rsidRPr="00E36D00" w14:paraId="2E61383E" w14:textId="77777777" w:rsidTr="00485978">
        <w:trPr>
          <w:trHeight w:val="360"/>
        </w:trPr>
        <w:tc>
          <w:tcPr>
            <w:tcW w:w="704" w:type="dxa"/>
            <w:shd w:val="clear" w:color="auto" w:fill="auto"/>
            <w:vAlign w:val="center"/>
            <w:hideMark/>
          </w:tcPr>
          <w:p w14:paraId="6440D28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5DA12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3A153F01"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(nhiệt độ nước)</w:t>
            </w:r>
          </w:p>
        </w:tc>
        <w:tc>
          <w:tcPr>
            <w:tcW w:w="1560" w:type="dxa"/>
            <w:shd w:val="clear" w:color="auto" w:fill="auto"/>
            <w:vAlign w:val="center"/>
            <w:hideMark/>
          </w:tcPr>
          <w:p w14:paraId="5C1EDD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7277D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0FD4E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480" w:type="dxa"/>
            <w:shd w:val="clear" w:color="auto" w:fill="auto"/>
            <w:noWrap/>
            <w:vAlign w:val="center"/>
            <w:hideMark/>
          </w:tcPr>
          <w:p w14:paraId="00C8CC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6.200.000</w:t>
            </w:r>
          </w:p>
        </w:tc>
        <w:tc>
          <w:tcPr>
            <w:tcW w:w="1440" w:type="dxa"/>
            <w:shd w:val="clear" w:color="auto" w:fill="auto"/>
            <w:noWrap/>
            <w:vAlign w:val="center"/>
            <w:hideMark/>
          </w:tcPr>
          <w:p w14:paraId="32569F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119.231</w:t>
            </w:r>
          </w:p>
        </w:tc>
        <w:tc>
          <w:tcPr>
            <w:tcW w:w="1500" w:type="dxa"/>
            <w:shd w:val="clear" w:color="auto" w:fill="auto"/>
            <w:noWrap/>
            <w:vAlign w:val="center"/>
            <w:hideMark/>
          </w:tcPr>
          <w:p w14:paraId="4030E2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1.192</w:t>
            </w:r>
          </w:p>
        </w:tc>
      </w:tr>
      <w:tr w:rsidR="00E36D00" w:rsidRPr="00E36D00" w14:paraId="327AB0CB" w14:textId="77777777" w:rsidTr="00485978">
        <w:trPr>
          <w:trHeight w:val="360"/>
        </w:trPr>
        <w:tc>
          <w:tcPr>
            <w:tcW w:w="704" w:type="dxa"/>
            <w:shd w:val="clear" w:color="auto" w:fill="auto"/>
            <w:vAlign w:val="center"/>
            <w:hideMark/>
          </w:tcPr>
          <w:p w14:paraId="62B76F8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23F43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000000" w:fill="FFFFFF"/>
            <w:vAlign w:val="center"/>
            <w:hideMark/>
          </w:tcPr>
          <w:p w14:paraId="40101F97"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Điện cực</w:t>
            </w:r>
          </w:p>
        </w:tc>
        <w:tc>
          <w:tcPr>
            <w:tcW w:w="1560" w:type="dxa"/>
            <w:shd w:val="clear" w:color="auto" w:fill="auto"/>
            <w:vAlign w:val="center"/>
            <w:hideMark/>
          </w:tcPr>
          <w:p w14:paraId="4598BE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FDA65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4875B2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480" w:type="dxa"/>
            <w:shd w:val="clear" w:color="auto" w:fill="auto"/>
            <w:noWrap/>
            <w:vAlign w:val="center"/>
            <w:hideMark/>
          </w:tcPr>
          <w:p w14:paraId="663E62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8.409.000</w:t>
            </w:r>
          </w:p>
        </w:tc>
        <w:tc>
          <w:tcPr>
            <w:tcW w:w="1440" w:type="dxa"/>
            <w:shd w:val="clear" w:color="auto" w:fill="auto"/>
            <w:noWrap/>
            <w:vAlign w:val="center"/>
            <w:hideMark/>
          </w:tcPr>
          <w:p w14:paraId="026592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53.904</w:t>
            </w:r>
          </w:p>
        </w:tc>
        <w:tc>
          <w:tcPr>
            <w:tcW w:w="1500" w:type="dxa"/>
            <w:shd w:val="clear" w:color="auto" w:fill="auto"/>
            <w:noWrap/>
            <w:vAlign w:val="center"/>
            <w:hideMark/>
          </w:tcPr>
          <w:p w14:paraId="0DA5F3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2.695</w:t>
            </w:r>
          </w:p>
        </w:tc>
      </w:tr>
      <w:tr w:rsidR="00E36D00" w:rsidRPr="00E36D00" w14:paraId="616DAFA1" w14:textId="77777777" w:rsidTr="00485978">
        <w:trPr>
          <w:trHeight w:val="360"/>
        </w:trPr>
        <w:tc>
          <w:tcPr>
            <w:tcW w:w="704" w:type="dxa"/>
            <w:shd w:val="clear" w:color="auto" w:fill="auto"/>
            <w:vAlign w:val="center"/>
            <w:hideMark/>
          </w:tcPr>
          <w:p w14:paraId="27DD36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C914A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1CF0CFAF"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cầu muối</w:t>
            </w:r>
          </w:p>
        </w:tc>
        <w:tc>
          <w:tcPr>
            <w:tcW w:w="1560" w:type="dxa"/>
            <w:shd w:val="clear" w:color="auto" w:fill="auto"/>
            <w:vAlign w:val="center"/>
            <w:hideMark/>
          </w:tcPr>
          <w:p w14:paraId="5D5C1B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18E6C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3FEBD7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480" w:type="dxa"/>
            <w:shd w:val="clear" w:color="auto" w:fill="auto"/>
            <w:noWrap/>
            <w:vAlign w:val="center"/>
            <w:hideMark/>
          </w:tcPr>
          <w:p w14:paraId="55A6F6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846.000</w:t>
            </w:r>
          </w:p>
        </w:tc>
        <w:tc>
          <w:tcPr>
            <w:tcW w:w="1440" w:type="dxa"/>
            <w:shd w:val="clear" w:color="auto" w:fill="auto"/>
            <w:noWrap/>
            <w:vAlign w:val="center"/>
            <w:hideMark/>
          </w:tcPr>
          <w:p w14:paraId="0159DC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5.423</w:t>
            </w:r>
          </w:p>
        </w:tc>
        <w:tc>
          <w:tcPr>
            <w:tcW w:w="1500" w:type="dxa"/>
            <w:shd w:val="clear" w:color="auto" w:fill="auto"/>
            <w:noWrap/>
            <w:vAlign w:val="center"/>
            <w:hideMark/>
          </w:tcPr>
          <w:p w14:paraId="6F7473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271</w:t>
            </w:r>
          </w:p>
        </w:tc>
      </w:tr>
      <w:tr w:rsidR="00E36D00" w:rsidRPr="00E36D00" w14:paraId="0F1EE62F" w14:textId="77777777" w:rsidTr="00485978">
        <w:trPr>
          <w:trHeight w:val="360"/>
        </w:trPr>
        <w:tc>
          <w:tcPr>
            <w:tcW w:w="704" w:type="dxa"/>
            <w:shd w:val="clear" w:color="auto" w:fill="auto"/>
            <w:vAlign w:val="center"/>
            <w:hideMark/>
          </w:tcPr>
          <w:p w14:paraId="47F7A20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0EFD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141FB1A7"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1EEF16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533C5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E1E16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3483C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25464E5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5378CB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37F84D6F" w14:textId="77777777" w:rsidTr="00485978">
        <w:trPr>
          <w:trHeight w:val="360"/>
        </w:trPr>
        <w:tc>
          <w:tcPr>
            <w:tcW w:w="704" w:type="dxa"/>
            <w:shd w:val="clear" w:color="auto" w:fill="auto"/>
            <w:vAlign w:val="center"/>
            <w:hideMark/>
          </w:tcPr>
          <w:p w14:paraId="2F71636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BFF47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7B64E93B"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695470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76120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1425F5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F566B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01544D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1A3680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01ECC4F3" w14:textId="77777777" w:rsidTr="00485978">
        <w:trPr>
          <w:trHeight w:val="360"/>
        </w:trPr>
        <w:tc>
          <w:tcPr>
            <w:tcW w:w="704" w:type="dxa"/>
            <w:shd w:val="clear" w:color="auto" w:fill="auto"/>
            <w:vAlign w:val="center"/>
            <w:hideMark/>
          </w:tcPr>
          <w:p w14:paraId="4BBF5E3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78D95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5DB1354C"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725684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C1B29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91395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480" w:type="dxa"/>
            <w:shd w:val="clear" w:color="auto" w:fill="auto"/>
            <w:noWrap/>
            <w:vAlign w:val="center"/>
            <w:hideMark/>
          </w:tcPr>
          <w:p w14:paraId="3F678B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25BE0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9CA53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577</w:t>
            </w:r>
          </w:p>
        </w:tc>
      </w:tr>
      <w:tr w:rsidR="00E36D00" w:rsidRPr="00E36D00" w14:paraId="0CACBF4E" w14:textId="77777777" w:rsidTr="00485978">
        <w:trPr>
          <w:trHeight w:val="720"/>
        </w:trPr>
        <w:tc>
          <w:tcPr>
            <w:tcW w:w="704" w:type="dxa"/>
            <w:shd w:val="clear" w:color="auto" w:fill="auto"/>
            <w:vAlign w:val="center"/>
            <w:hideMark/>
          </w:tcPr>
          <w:p w14:paraId="734C3E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EFAEC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0B515BF4"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4B414F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39D1D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5D7D58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CB332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719460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644A2C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2CE89D05" w14:textId="77777777" w:rsidTr="00485978">
        <w:trPr>
          <w:trHeight w:val="360"/>
        </w:trPr>
        <w:tc>
          <w:tcPr>
            <w:tcW w:w="704" w:type="dxa"/>
            <w:shd w:val="clear" w:color="auto" w:fill="auto"/>
            <w:vAlign w:val="center"/>
            <w:hideMark/>
          </w:tcPr>
          <w:p w14:paraId="5A33BB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A15F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02D11923"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2ABE0E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834E8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0C158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145C92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3E7CF5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5AEF645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7938ACEF" w14:textId="77777777" w:rsidTr="00485978">
        <w:trPr>
          <w:trHeight w:val="360"/>
        </w:trPr>
        <w:tc>
          <w:tcPr>
            <w:tcW w:w="704" w:type="dxa"/>
            <w:shd w:val="clear" w:color="auto" w:fill="auto"/>
            <w:vAlign w:val="center"/>
            <w:hideMark/>
          </w:tcPr>
          <w:p w14:paraId="72DC8CA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0BBE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67A0AEEC"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1A638D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82F5B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BD114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EFABD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643AC5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3DC2E7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9D10B71" w14:textId="77777777" w:rsidTr="00485978">
        <w:trPr>
          <w:trHeight w:val="360"/>
        </w:trPr>
        <w:tc>
          <w:tcPr>
            <w:tcW w:w="704" w:type="dxa"/>
            <w:shd w:val="clear" w:color="auto" w:fill="auto"/>
            <w:vAlign w:val="center"/>
            <w:hideMark/>
          </w:tcPr>
          <w:p w14:paraId="0E4F41F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1A16A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87CDA6B"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68D440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BFD0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69E71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2777D3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3B07BF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3352C8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0AE8D5A8" w14:textId="77777777" w:rsidTr="00485978">
        <w:trPr>
          <w:trHeight w:val="360"/>
        </w:trPr>
        <w:tc>
          <w:tcPr>
            <w:tcW w:w="704" w:type="dxa"/>
            <w:shd w:val="clear" w:color="auto" w:fill="auto"/>
            <w:vAlign w:val="center"/>
            <w:hideMark/>
          </w:tcPr>
          <w:p w14:paraId="33B09F6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9E10D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69C975EE"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70BE15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74DF0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41351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43159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345596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527C70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036D64A5" w14:textId="77777777" w:rsidTr="00485978">
        <w:trPr>
          <w:trHeight w:val="360"/>
        </w:trPr>
        <w:tc>
          <w:tcPr>
            <w:tcW w:w="704" w:type="dxa"/>
            <w:shd w:val="clear" w:color="auto" w:fill="auto"/>
            <w:vAlign w:val="center"/>
            <w:hideMark/>
          </w:tcPr>
          <w:p w14:paraId="215936F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9D9C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177BA35D"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7D36E6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3E3778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12238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8E5F7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396440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561875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5C40DB3F" w14:textId="77777777" w:rsidTr="00485978">
        <w:trPr>
          <w:trHeight w:val="360"/>
        </w:trPr>
        <w:tc>
          <w:tcPr>
            <w:tcW w:w="704" w:type="dxa"/>
            <w:shd w:val="clear" w:color="auto" w:fill="auto"/>
            <w:vAlign w:val="center"/>
            <w:hideMark/>
          </w:tcPr>
          <w:p w14:paraId="16BAAF8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EBF6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015A8D05"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09E0BA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D5532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88D2D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B27B2E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3D081D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7B6B3E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51E8E820" w14:textId="77777777" w:rsidTr="00485978">
        <w:trPr>
          <w:trHeight w:val="360"/>
        </w:trPr>
        <w:tc>
          <w:tcPr>
            <w:tcW w:w="704" w:type="dxa"/>
            <w:shd w:val="clear" w:color="auto" w:fill="auto"/>
            <w:vAlign w:val="center"/>
            <w:hideMark/>
          </w:tcPr>
          <w:p w14:paraId="3F27D5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2C0E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1322007A"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1A7900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F074B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5DFD9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7AFB25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6A59BF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101A09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01D69B57" w14:textId="77777777" w:rsidTr="00485978">
        <w:trPr>
          <w:trHeight w:val="360"/>
        </w:trPr>
        <w:tc>
          <w:tcPr>
            <w:tcW w:w="704" w:type="dxa"/>
            <w:shd w:val="clear" w:color="auto" w:fill="auto"/>
            <w:vAlign w:val="center"/>
            <w:hideMark/>
          </w:tcPr>
          <w:p w14:paraId="6F1DF6A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6B8D4F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2742BAF0"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460A3F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23ED2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F0B0F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66863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5DBB90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7FB5F0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E88BD8A" w14:textId="77777777" w:rsidTr="00485978">
        <w:trPr>
          <w:trHeight w:val="360"/>
        </w:trPr>
        <w:tc>
          <w:tcPr>
            <w:tcW w:w="704" w:type="dxa"/>
            <w:shd w:val="clear" w:color="auto" w:fill="auto"/>
            <w:vAlign w:val="center"/>
            <w:hideMark/>
          </w:tcPr>
          <w:p w14:paraId="2111FC3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A04EE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3A46F08C"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4E86ED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94B41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470B56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19036B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334CAE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1FD737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55F52B75" w14:textId="77777777" w:rsidTr="00485978">
        <w:trPr>
          <w:trHeight w:val="360"/>
        </w:trPr>
        <w:tc>
          <w:tcPr>
            <w:tcW w:w="704" w:type="dxa"/>
            <w:shd w:val="clear" w:color="auto" w:fill="auto"/>
            <w:vAlign w:val="center"/>
            <w:hideMark/>
          </w:tcPr>
          <w:p w14:paraId="7EDC0D1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AEEB0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11E5B3D4"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343087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44BFE9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15F47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0F486D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8AEBD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12AB70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1113DB45" w14:textId="77777777" w:rsidTr="00485978">
        <w:trPr>
          <w:trHeight w:val="360"/>
        </w:trPr>
        <w:tc>
          <w:tcPr>
            <w:tcW w:w="704" w:type="dxa"/>
            <w:shd w:val="clear" w:color="auto" w:fill="auto"/>
            <w:vAlign w:val="center"/>
            <w:hideMark/>
          </w:tcPr>
          <w:p w14:paraId="399117D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E4BB7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09D8AA2C"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804FF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2BD32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F3D3B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2B1CD8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0C9E16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27D4281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19B17DE9" w14:textId="77777777" w:rsidTr="00485978">
        <w:trPr>
          <w:trHeight w:val="360"/>
        </w:trPr>
        <w:tc>
          <w:tcPr>
            <w:tcW w:w="704" w:type="dxa"/>
            <w:shd w:val="clear" w:color="auto" w:fill="auto"/>
            <w:vAlign w:val="center"/>
            <w:hideMark/>
          </w:tcPr>
          <w:p w14:paraId="41CFADC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74A58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5A28687D"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5B3D6A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E1ABB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2A3BF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EF3A0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03620C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6374FA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2422922B" w14:textId="77777777" w:rsidTr="00485978">
        <w:trPr>
          <w:trHeight w:val="360"/>
        </w:trPr>
        <w:tc>
          <w:tcPr>
            <w:tcW w:w="704" w:type="dxa"/>
            <w:shd w:val="clear" w:color="auto" w:fill="auto"/>
            <w:vAlign w:val="center"/>
            <w:hideMark/>
          </w:tcPr>
          <w:p w14:paraId="4938158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79DE9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50047238"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559EBE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5F11E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E397E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0EC007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77FD05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40BCC0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w:t>
            </w:r>
          </w:p>
        </w:tc>
      </w:tr>
      <w:tr w:rsidR="00E36D00" w:rsidRPr="00E36D00" w14:paraId="570D6744" w14:textId="77777777" w:rsidTr="00485978">
        <w:trPr>
          <w:trHeight w:val="360"/>
        </w:trPr>
        <w:tc>
          <w:tcPr>
            <w:tcW w:w="704" w:type="dxa"/>
            <w:shd w:val="clear" w:color="auto" w:fill="auto"/>
            <w:vAlign w:val="center"/>
            <w:hideMark/>
          </w:tcPr>
          <w:p w14:paraId="5D4E449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EAA9E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1294B320"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6DA899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80D44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FF6ED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F001D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328552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3FA925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549BB52C" w14:textId="77777777" w:rsidTr="00485978">
        <w:trPr>
          <w:trHeight w:val="360"/>
        </w:trPr>
        <w:tc>
          <w:tcPr>
            <w:tcW w:w="704" w:type="dxa"/>
            <w:shd w:val="clear" w:color="auto" w:fill="auto"/>
            <w:vAlign w:val="center"/>
            <w:hideMark/>
          </w:tcPr>
          <w:p w14:paraId="383F7D0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AC9A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56A5D313"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329F73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A2532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02067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624D2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6DAB1A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5829BF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36571003" w14:textId="77777777" w:rsidTr="00485978">
        <w:trPr>
          <w:trHeight w:val="360"/>
        </w:trPr>
        <w:tc>
          <w:tcPr>
            <w:tcW w:w="704" w:type="dxa"/>
            <w:shd w:val="clear" w:color="auto" w:fill="auto"/>
            <w:vAlign w:val="center"/>
            <w:hideMark/>
          </w:tcPr>
          <w:p w14:paraId="7482438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4659D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0957793D"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7BD2CE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154B7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A028E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F2B88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6421C4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7E7700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54C828B0" w14:textId="77777777" w:rsidTr="00485978">
        <w:trPr>
          <w:trHeight w:val="360"/>
        </w:trPr>
        <w:tc>
          <w:tcPr>
            <w:tcW w:w="704" w:type="dxa"/>
            <w:shd w:val="clear" w:color="auto" w:fill="auto"/>
            <w:vAlign w:val="center"/>
            <w:hideMark/>
          </w:tcPr>
          <w:p w14:paraId="450E1D8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98FA7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270A48DE"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509A3D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84469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3A19C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6A013C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4C8366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67F8F4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201D1EA0" w14:textId="77777777" w:rsidTr="00485978">
        <w:trPr>
          <w:trHeight w:val="360"/>
        </w:trPr>
        <w:tc>
          <w:tcPr>
            <w:tcW w:w="704" w:type="dxa"/>
            <w:shd w:val="clear" w:color="auto" w:fill="auto"/>
            <w:vAlign w:val="center"/>
            <w:hideMark/>
          </w:tcPr>
          <w:p w14:paraId="1DCDDA8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D4456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41AF1D0A"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75F9DF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DFF12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D8127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ED167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32800F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75DFA7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511A85F6" w14:textId="77777777" w:rsidTr="00485978">
        <w:trPr>
          <w:trHeight w:val="360"/>
        </w:trPr>
        <w:tc>
          <w:tcPr>
            <w:tcW w:w="704" w:type="dxa"/>
            <w:shd w:val="clear" w:color="auto" w:fill="auto"/>
            <w:vAlign w:val="center"/>
            <w:hideMark/>
          </w:tcPr>
          <w:p w14:paraId="182C994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01C2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189A927B"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7CF23D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41BCC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98007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FBC5A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27E007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587D11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049F2293" w14:textId="77777777" w:rsidTr="00485978">
        <w:trPr>
          <w:trHeight w:val="360"/>
        </w:trPr>
        <w:tc>
          <w:tcPr>
            <w:tcW w:w="704" w:type="dxa"/>
            <w:shd w:val="clear" w:color="auto" w:fill="auto"/>
            <w:vAlign w:val="center"/>
            <w:hideMark/>
          </w:tcPr>
          <w:p w14:paraId="01920FD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2</w:t>
            </w:r>
          </w:p>
        </w:tc>
        <w:tc>
          <w:tcPr>
            <w:tcW w:w="1536" w:type="dxa"/>
            <w:shd w:val="clear" w:color="auto" w:fill="auto"/>
            <w:vAlign w:val="center"/>
            <w:hideMark/>
          </w:tcPr>
          <w:p w14:paraId="5B76DD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NMC1b</w:t>
            </w:r>
          </w:p>
        </w:tc>
        <w:tc>
          <w:tcPr>
            <w:tcW w:w="3992" w:type="dxa"/>
            <w:shd w:val="clear" w:color="auto" w:fill="auto"/>
            <w:vAlign w:val="center"/>
            <w:hideMark/>
          </w:tcPr>
          <w:p w14:paraId="7A25505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pH</w:t>
            </w:r>
          </w:p>
        </w:tc>
        <w:tc>
          <w:tcPr>
            <w:tcW w:w="4168" w:type="dxa"/>
            <w:gridSpan w:val="3"/>
            <w:shd w:val="clear" w:color="auto" w:fill="auto"/>
            <w:vAlign w:val="center"/>
            <w:hideMark/>
          </w:tcPr>
          <w:p w14:paraId="0487CCC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1480" w:type="dxa"/>
            <w:shd w:val="clear" w:color="auto" w:fill="auto"/>
            <w:noWrap/>
            <w:vAlign w:val="center"/>
            <w:hideMark/>
          </w:tcPr>
          <w:p w14:paraId="68C7F0E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9714BA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A70CE1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13.593</w:t>
            </w:r>
          </w:p>
        </w:tc>
      </w:tr>
      <w:tr w:rsidR="00E36D00" w:rsidRPr="00E36D00" w14:paraId="062BF2F0" w14:textId="77777777" w:rsidTr="00485978">
        <w:trPr>
          <w:trHeight w:val="360"/>
        </w:trPr>
        <w:tc>
          <w:tcPr>
            <w:tcW w:w="704" w:type="dxa"/>
            <w:shd w:val="clear" w:color="auto" w:fill="auto"/>
            <w:vAlign w:val="center"/>
            <w:hideMark/>
          </w:tcPr>
          <w:p w14:paraId="67FE093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3</w:t>
            </w:r>
          </w:p>
        </w:tc>
        <w:tc>
          <w:tcPr>
            <w:tcW w:w="1536" w:type="dxa"/>
            <w:shd w:val="clear" w:color="auto" w:fill="auto"/>
            <w:vAlign w:val="center"/>
            <w:hideMark/>
          </w:tcPr>
          <w:p w14:paraId="17B3619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NMC1c</w:t>
            </w:r>
          </w:p>
        </w:tc>
        <w:tc>
          <w:tcPr>
            <w:tcW w:w="3992" w:type="dxa"/>
            <w:shd w:val="clear" w:color="auto" w:fill="auto"/>
            <w:vAlign w:val="center"/>
            <w:hideMark/>
          </w:tcPr>
          <w:p w14:paraId="57B3879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ORP</w:t>
            </w:r>
          </w:p>
        </w:tc>
        <w:tc>
          <w:tcPr>
            <w:tcW w:w="4168" w:type="dxa"/>
            <w:gridSpan w:val="3"/>
            <w:shd w:val="clear" w:color="auto" w:fill="auto"/>
            <w:vAlign w:val="center"/>
            <w:hideMark/>
          </w:tcPr>
          <w:p w14:paraId="1D658C5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1480" w:type="dxa"/>
            <w:shd w:val="clear" w:color="auto" w:fill="auto"/>
            <w:noWrap/>
            <w:vAlign w:val="center"/>
            <w:hideMark/>
          </w:tcPr>
          <w:p w14:paraId="5BC6A3D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E87BFE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8D9CA1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13.593</w:t>
            </w:r>
          </w:p>
        </w:tc>
      </w:tr>
      <w:tr w:rsidR="00E36D00" w:rsidRPr="00E36D00" w14:paraId="3A7B0BF7" w14:textId="77777777" w:rsidTr="00485978">
        <w:trPr>
          <w:trHeight w:val="360"/>
        </w:trPr>
        <w:tc>
          <w:tcPr>
            <w:tcW w:w="704" w:type="dxa"/>
            <w:shd w:val="clear" w:color="auto" w:fill="auto"/>
            <w:vAlign w:val="center"/>
            <w:hideMark/>
          </w:tcPr>
          <w:p w14:paraId="5F13955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4</w:t>
            </w:r>
          </w:p>
        </w:tc>
        <w:tc>
          <w:tcPr>
            <w:tcW w:w="1536" w:type="dxa"/>
            <w:shd w:val="clear" w:color="auto" w:fill="auto"/>
            <w:vAlign w:val="center"/>
            <w:hideMark/>
          </w:tcPr>
          <w:p w14:paraId="0D54EE4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NMC2</w:t>
            </w:r>
          </w:p>
        </w:tc>
        <w:tc>
          <w:tcPr>
            <w:tcW w:w="3992" w:type="dxa"/>
            <w:shd w:val="clear" w:color="auto" w:fill="auto"/>
            <w:vAlign w:val="center"/>
            <w:hideMark/>
          </w:tcPr>
          <w:p w14:paraId="0E45815F"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Ôxy hòa tan (DO)</w:t>
            </w:r>
          </w:p>
        </w:tc>
        <w:tc>
          <w:tcPr>
            <w:tcW w:w="1560" w:type="dxa"/>
            <w:shd w:val="clear" w:color="auto" w:fill="auto"/>
            <w:vAlign w:val="center"/>
            <w:hideMark/>
          </w:tcPr>
          <w:p w14:paraId="1B80C4BF"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3608A5CF"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04CDC88D"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65936E3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3F8E9A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5F28C78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17.997</w:t>
            </w:r>
          </w:p>
        </w:tc>
      </w:tr>
      <w:tr w:rsidR="00E36D00" w:rsidRPr="00E36D00" w14:paraId="70CE9D99" w14:textId="77777777" w:rsidTr="00485978">
        <w:trPr>
          <w:trHeight w:val="360"/>
        </w:trPr>
        <w:tc>
          <w:tcPr>
            <w:tcW w:w="704" w:type="dxa"/>
            <w:shd w:val="clear" w:color="auto" w:fill="auto"/>
            <w:vAlign w:val="center"/>
            <w:hideMark/>
          </w:tcPr>
          <w:p w14:paraId="1D86C39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60B69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0EE5C7EB"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DO</w:t>
            </w:r>
          </w:p>
        </w:tc>
        <w:tc>
          <w:tcPr>
            <w:tcW w:w="1560" w:type="dxa"/>
            <w:shd w:val="clear" w:color="auto" w:fill="auto"/>
            <w:vAlign w:val="center"/>
            <w:hideMark/>
          </w:tcPr>
          <w:p w14:paraId="203346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A34FA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0D6858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77113F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14.596.000</w:t>
            </w:r>
          </w:p>
        </w:tc>
        <w:tc>
          <w:tcPr>
            <w:tcW w:w="1440" w:type="dxa"/>
            <w:shd w:val="clear" w:color="auto" w:fill="auto"/>
            <w:noWrap/>
            <w:vAlign w:val="center"/>
            <w:hideMark/>
          </w:tcPr>
          <w:p w14:paraId="6BAD63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93.564</w:t>
            </w:r>
          </w:p>
        </w:tc>
        <w:tc>
          <w:tcPr>
            <w:tcW w:w="1500" w:type="dxa"/>
            <w:shd w:val="clear" w:color="auto" w:fill="auto"/>
            <w:noWrap/>
            <w:vAlign w:val="center"/>
            <w:hideMark/>
          </w:tcPr>
          <w:p w14:paraId="75E1C1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1.871</w:t>
            </w:r>
          </w:p>
        </w:tc>
      </w:tr>
      <w:tr w:rsidR="00E36D00" w:rsidRPr="00E36D00" w14:paraId="4AD76C92" w14:textId="77777777" w:rsidTr="00485978">
        <w:trPr>
          <w:trHeight w:val="360"/>
        </w:trPr>
        <w:tc>
          <w:tcPr>
            <w:tcW w:w="704" w:type="dxa"/>
            <w:shd w:val="clear" w:color="auto" w:fill="auto"/>
            <w:vAlign w:val="center"/>
            <w:hideMark/>
          </w:tcPr>
          <w:p w14:paraId="4180DB8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771FD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3B24055C"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6FEE75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A22BD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11D3BE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3407C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5BF753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3A397F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28C3013A" w14:textId="77777777" w:rsidTr="00485978">
        <w:trPr>
          <w:trHeight w:val="360"/>
        </w:trPr>
        <w:tc>
          <w:tcPr>
            <w:tcW w:w="704" w:type="dxa"/>
            <w:shd w:val="clear" w:color="auto" w:fill="auto"/>
            <w:vAlign w:val="center"/>
            <w:hideMark/>
          </w:tcPr>
          <w:p w14:paraId="456D04D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5E8F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00AE7034"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(DO)</w:t>
            </w:r>
          </w:p>
        </w:tc>
        <w:tc>
          <w:tcPr>
            <w:tcW w:w="1560" w:type="dxa"/>
            <w:shd w:val="clear" w:color="auto" w:fill="auto"/>
            <w:vAlign w:val="center"/>
            <w:hideMark/>
          </w:tcPr>
          <w:p w14:paraId="3F131B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308" w:type="dxa"/>
            <w:shd w:val="clear" w:color="auto" w:fill="auto"/>
            <w:vAlign w:val="center"/>
            <w:hideMark/>
          </w:tcPr>
          <w:p w14:paraId="5B1AF5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4369A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DDAD0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14.596.000</w:t>
            </w:r>
          </w:p>
        </w:tc>
        <w:tc>
          <w:tcPr>
            <w:tcW w:w="1440" w:type="dxa"/>
            <w:shd w:val="clear" w:color="auto" w:fill="auto"/>
            <w:noWrap/>
            <w:vAlign w:val="center"/>
            <w:hideMark/>
          </w:tcPr>
          <w:p w14:paraId="3E806C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280.692</w:t>
            </w:r>
          </w:p>
        </w:tc>
        <w:tc>
          <w:tcPr>
            <w:tcW w:w="1500" w:type="dxa"/>
            <w:shd w:val="clear" w:color="auto" w:fill="auto"/>
            <w:noWrap/>
            <w:vAlign w:val="center"/>
            <w:hideMark/>
          </w:tcPr>
          <w:p w14:paraId="5FD5D1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5.614</w:t>
            </w:r>
          </w:p>
        </w:tc>
      </w:tr>
      <w:tr w:rsidR="00E36D00" w:rsidRPr="00E36D00" w14:paraId="55AD0C0A" w14:textId="77777777" w:rsidTr="00485978">
        <w:trPr>
          <w:trHeight w:val="360"/>
        </w:trPr>
        <w:tc>
          <w:tcPr>
            <w:tcW w:w="704" w:type="dxa"/>
            <w:shd w:val="clear" w:color="auto" w:fill="auto"/>
            <w:vAlign w:val="center"/>
            <w:hideMark/>
          </w:tcPr>
          <w:p w14:paraId="5C12C57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72D62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000000" w:fill="FFFFFF"/>
            <w:vAlign w:val="center"/>
            <w:hideMark/>
          </w:tcPr>
          <w:p w14:paraId="0334621D"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0BA4AD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7AF65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EC9A1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84ED3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530A7D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546F87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56855F24" w14:textId="77777777" w:rsidTr="00485978">
        <w:trPr>
          <w:trHeight w:val="360"/>
        </w:trPr>
        <w:tc>
          <w:tcPr>
            <w:tcW w:w="704" w:type="dxa"/>
            <w:shd w:val="clear" w:color="auto" w:fill="auto"/>
            <w:vAlign w:val="center"/>
            <w:hideMark/>
          </w:tcPr>
          <w:p w14:paraId="6AB3C8B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E2873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auto" w:fill="auto"/>
            <w:vAlign w:val="center"/>
            <w:hideMark/>
          </w:tcPr>
          <w:p w14:paraId="40DFABC7"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5FCDD3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6275B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5EE6FC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E83F8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07EDE0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4BC819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5335391A" w14:textId="77777777" w:rsidTr="00485978">
        <w:trPr>
          <w:trHeight w:val="360"/>
        </w:trPr>
        <w:tc>
          <w:tcPr>
            <w:tcW w:w="704" w:type="dxa"/>
            <w:shd w:val="clear" w:color="auto" w:fill="auto"/>
            <w:vAlign w:val="center"/>
            <w:hideMark/>
          </w:tcPr>
          <w:p w14:paraId="559FC66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D8B9E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000000" w:fill="FFFFFF"/>
            <w:vAlign w:val="center"/>
            <w:hideMark/>
          </w:tcPr>
          <w:p w14:paraId="20441ED4"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705F69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75C86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53A327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53C41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63AFF9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71011F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F70C031" w14:textId="77777777" w:rsidTr="00485978">
        <w:trPr>
          <w:trHeight w:val="690"/>
        </w:trPr>
        <w:tc>
          <w:tcPr>
            <w:tcW w:w="704" w:type="dxa"/>
            <w:shd w:val="clear" w:color="auto" w:fill="auto"/>
            <w:vAlign w:val="center"/>
            <w:hideMark/>
          </w:tcPr>
          <w:p w14:paraId="3BDC6E9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8B70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0A554F81"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05D7B9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FF8AD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21B5B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E99A7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57C0E8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1E9A45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7D0FD3A6" w14:textId="77777777" w:rsidTr="00485978">
        <w:trPr>
          <w:trHeight w:val="360"/>
        </w:trPr>
        <w:tc>
          <w:tcPr>
            <w:tcW w:w="704" w:type="dxa"/>
            <w:shd w:val="clear" w:color="auto" w:fill="auto"/>
            <w:vAlign w:val="center"/>
            <w:hideMark/>
          </w:tcPr>
          <w:p w14:paraId="4389DB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1AAF58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53EE1739"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6FFDB7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370DD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BF337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4CB013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19DC9A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3F2156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5C309CCE" w14:textId="77777777" w:rsidTr="00485978">
        <w:trPr>
          <w:trHeight w:val="360"/>
        </w:trPr>
        <w:tc>
          <w:tcPr>
            <w:tcW w:w="704" w:type="dxa"/>
            <w:shd w:val="clear" w:color="auto" w:fill="auto"/>
            <w:vAlign w:val="center"/>
            <w:hideMark/>
          </w:tcPr>
          <w:p w14:paraId="6337918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5D786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1855392B"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187ED6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4EC49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7CBBD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E25BB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7898AC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142EA3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7ABBF7F" w14:textId="77777777" w:rsidTr="00485978">
        <w:trPr>
          <w:trHeight w:val="360"/>
        </w:trPr>
        <w:tc>
          <w:tcPr>
            <w:tcW w:w="704" w:type="dxa"/>
            <w:shd w:val="clear" w:color="auto" w:fill="auto"/>
            <w:vAlign w:val="center"/>
            <w:hideMark/>
          </w:tcPr>
          <w:p w14:paraId="4FFC68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1362C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3653C291"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465C14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58BA5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9507D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4FF5B4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201691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1CEB3D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45629E8D" w14:textId="77777777" w:rsidTr="00485978">
        <w:trPr>
          <w:trHeight w:val="360"/>
        </w:trPr>
        <w:tc>
          <w:tcPr>
            <w:tcW w:w="704" w:type="dxa"/>
            <w:shd w:val="clear" w:color="auto" w:fill="auto"/>
            <w:vAlign w:val="center"/>
            <w:hideMark/>
          </w:tcPr>
          <w:p w14:paraId="62DE241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1B15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4D0BB129"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54985B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FFA1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0E580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F7801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69D801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1EB5F4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6E5D0A17" w14:textId="77777777" w:rsidTr="00485978">
        <w:trPr>
          <w:trHeight w:val="360"/>
        </w:trPr>
        <w:tc>
          <w:tcPr>
            <w:tcW w:w="704" w:type="dxa"/>
            <w:shd w:val="clear" w:color="auto" w:fill="auto"/>
            <w:vAlign w:val="center"/>
            <w:hideMark/>
          </w:tcPr>
          <w:p w14:paraId="736972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F6995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00A1046B"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3C3331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12F236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124D0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2C4CF3C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F3120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3ABFE2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448B5904" w14:textId="77777777" w:rsidTr="00485978">
        <w:trPr>
          <w:trHeight w:val="360"/>
        </w:trPr>
        <w:tc>
          <w:tcPr>
            <w:tcW w:w="704" w:type="dxa"/>
            <w:shd w:val="clear" w:color="auto" w:fill="auto"/>
            <w:vAlign w:val="center"/>
            <w:hideMark/>
          </w:tcPr>
          <w:p w14:paraId="0259068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C5CFB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0634EA9A"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3718DB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FA8C6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8DD1E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5E10B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5585F3C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0EE6BA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4EB4B73D" w14:textId="77777777" w:rsidTr="00485978">
        <w:trPr>
          <w:trHeight w:val="360"/>
        </w:trPr>
        <w:tc>
          <w:tcPr>
            <w:tcW w:w="704" w:type="dxa"/>
            <w:shd w:val="clear" w:color="auto" w:fill="auto"/>
            <w:vAlign w:val="center"/>
            <w:hideMark/>
          </w:tcPr>
          <w:p w14:paraId="30E2D1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894E6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53604CFC"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307636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21A01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AB564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BE31B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7290DC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3A78FD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66CD1272" w14:textId="77777777" w:rsidTr="00485978">
        <w:trPr>
          <w:trHeight w:val="360"/>
        </w:trPr>
        <w:tc>
          <w:tcPr>
            <w:tcW w:w="704" w:type="dxa"/>
            <w:shd w:val="clear" w:color="auto" w:fill="auto"/>
            <w:vAlign w:val="center"/>
            <w:hideMark/>
          </w:tcPr>
          <w:p w14:paraId="05E6815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FBD8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36A677BD"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2B4C5F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BE979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6ECFC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CA42A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00FB14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3B5C80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51EDEDEA" w14:textId="77777777" w:rsidTr="00485978">
        <w:trPr>
          <w:trHeight w:val="360"/>
        </w:trPr>
        <w:tc>
          <w:tcPr>
            <w:tcW w:w="704" w:type="dxa"/>
            <w:shd w:val="clear" w:color="auto" w:fill="auto"/>
            <w:vAlign w:val="center"/>
            <w:hideMark/>
          </w:tcPr>
          <w:p w14:paraId="64498EF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4FF1E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7A4CB233"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6B5D3C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2F04C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07BC06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5360F6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49DA83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5EFE04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7DE7F81F" w14:textId="77777777" w:rsidTr="00485978">
        <w:trPr>
          <w:trHeight w:val="360"/>
        </w:trPr>
        <w:tc>
          <w:tcPr>
            <w:tcW w:w="704" w:type="dxa"/>
            <w:shd w:val="clear" w:color="auto" w:fill="auto"/>
            <w:vAlign w:val="center"/>
            <w:hideMark/>
          </w:tcPr>
          <w:p w14:paraId="2FCD14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99D50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53276EC3"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2AD104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2F9D34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CF46B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07DDDB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528C3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67F35A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0D7F6F52" w14:textId="77777777" w:rsidTr="00485978">
        <w:trPr>
          <w:trHeight w:val="360"/>
        </w:trPr>
        <w:tc>
          <w:tcPr>
            <w:tcW w:w="704" w:type="dxa"/>
            <w:shd w:val="clear" w:color="auto" w:fill="auto"/>
            <w:vAlign w:val="center"/>
            <w:hideMark/>
          </w:tcPr>
          <w:p w14:paraId="4726BB3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E913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992" w:type="dxa"/>
            <w:shd w:val="clear" w:color="auto" w:fill="auto"/>
            <w:vAlign w:val="center"/>
            <w:hideMark/>
          </w:tcPr>
          <w:p w14:paraId="0FABA176"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465DEA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C02F0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7E3C0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756F7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1E53EDA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14D013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4861B619" w14:textId="77777777" w:rsidTr="00485978">
        <w:trPr>
          <w:trHeight w:val="360"/>
        </w:trPr>
        <w:tc>
          <w:tcPr>
            <w:tcW w:w="704" w:type="dxa"/>
            <w:shd w:val="clear" w:color="auto" w:fill="auto"/>
            <w:vAlign w:val="center"/>
            <w:hideMark/>
          </w:tcPr>
          <w:p w14:paraId="6CDE53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846EC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43DA0AFB"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1EE426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AED5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B3552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67ADBD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0F581B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42155B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7B7EBC03" w14:textId="77777777" w:rsidTr="00485978">
        <w:trPr>
          <w:trHeight w:val="360"/>
        </w:trPr>
        <w:tc>
          <w:tcPr>
            <w:tcW w:w="704" w:type="dxa"/>
            <w:shd w:val="clear" w:color="auto" w:fill="auto"/>
            <w:vAlign w:val="center"/>
            <w:hideMark/>
          </w:tcPr>
          <w:p w14:paraId="6793B1D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819D6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023B479C"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3736E0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F4C64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0AFEE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86B13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7EC810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5C2B12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01DA9153" w14:textId="77777777" w:rsidTr="00485978">
        <w:trPr>
          <w:trHeight w:val="360"/>
        </w:trPr>
        <w:tc>
          <w:tcPr>
            <w:tcW w:w="704" w:type="dxa"/>
            <w:shd w:val="clear" w:color="auto" w:fill="auto"/>
            <w:vAlign w:val="center"/>
            <w:hideMark/>
          </w:tcPr>
          <w:p w14:paraId="47FFAD3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6A5B1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0D8D2DDB"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7C24E2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E2488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A91D3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577447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22DAB9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3C075F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4AFC58D2" w14:textId="77777777" w:rsidTr="00485978">
        <w:trPr>
          <w:trHeight w:val="360"/>
        </w:trPr>
        <w:tc>
          <w:tcPr>
            <w:tcW w:w="704" w:type="dxa"/>
            <w:shd w:val="clear" w:color="auto" w:fill="auto"/>
            <w:vAlign w:val="center"/>
            <w:hideMark/>
          </w:tcPr>
          <w:p w14:paraId="3905C01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CA63E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00C1E574"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298C52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73B79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0F9ECD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A3DD8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119E6C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05A5F6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2D67D263" w14:textId="77777777" w:rsidTr="00485978">
        <w:trPr>
          <w:trHeight w:val="360"/>
        </w:trPr>
        <w:tc>
          <w:tcPr>
            <w:tcW w:w="704" w:type="dxa"/>
            <w:shd w:val="clear" w:color="auto" w:fill="auto"/>
            <w:vAlign w:val="center"/>
            <w:hideMark/>
          </w:tcPr>
          <w:p w14:paraId="4DE856A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550B0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637F3186"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219BC8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05899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1FC76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D6B6F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3D9B1F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03068D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24A6B5C9" w14:textId="77777777" w:rsidTr="00485978">
        <w:trPr>
          <w:trHeight w:val="360"/>
        </w:trPr>
        <w:tc>
          <w:tcPr>
            <w:tcW w:w="704" w:type="dxa"/>
            <w:shd w:val="clear" w:color="auto" w:fill="auto"/>
            <w:vAlign w:val="center"/>
            <w:hideMark/>
          </w:tcPr>
          <w:p w14:paraId="02FEECC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8CE13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64BC44F0"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25AD9C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0640A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8E868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6FEAB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62FDB1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398B00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29C54BB3" w14:textId="77777777" w:rsidTr="00485978">
        <w:trPr>
          <w:trHeight w:val="360"/>
        </w:trPr>
        <w:tc>
          <w:tcPr>
            <w:tcW w:w="704" w:type="dxa"/>
            <w:shd w:val="clear" w:color="auto" w:fill="auto"/>
            <w:vAlign w:val="center"/>
            <w:hideMark/>
          </w:tcPr>
          <w:p w14:paraId="2A98A2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CAF66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2FEF5411"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0B78DE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70A20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A899C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C3E3F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6B159D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375A99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2E6EE1BB" w14:textId="77777777" w:rsidTr="00485978">
        <w:trPr>
          <w:trHeight w:val="360"/>
        </w:trPr>
        <w:tc>
          <w:tcPr>
            <w:tcW w:w="704" w:type="dxa"/>
            <w:shd w:val="clear" w:color="auto" w:fill="auto"/>
            <w:vAlign w:val="center"/>
            <w:hideMark/>
          </w:tcPr>
          <w:p w14:paraId="10F5D61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221FA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2CA545FF"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5B7B1B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CEB60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CE44B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D3B03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4C1477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484C33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74A6080A" w14:textId="77777777" w:rsidTr="00485978">
        <w:trPr>
          <w:trHeight w:val="360"/>
        </w:trPr>
        <w:tc>
          <w:tcPr>
            <w:tcW w:w="704" w:type="dxa"/>
            <w:shd w:val="clear" w:color="auto" w:fill="auto"/>
            <w:vAlign w:val="center"/>
            <w:hideMark/>
          </w:tcPr>
          <w:p w14:paraId="6ED6961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5</w:t>
            </w:r>
          </w:p>
        </w:tc>
        <w:tc>
          <w:tcPr>
            <w:tcW w:w="1536" w:type="dxa"/>
            <w:shd w:val="clear" w:color="auto" w:fill="auto"/>
            <w:vAlign w:val="center"/>
            <w:hideMark/>
          </w:tcPr>
          <w:p w14:paraId="3949551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NMC3</w:t>
            </w:r>
          </w:p>
        </w:tc>
        <w:tc>
          <w:tcPr>
            <w:tcW w:w="3992" w:type="dxa"/>
            <w:shd w:val="clear" w:color="auto" w:fill="auto"/>
            <w:vAlign w:val="center"/>
            <w:hideMark/>
          </w:tcPr>
          <w:p w14:paraId="4D53022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Độ dẫn điện (EC)</w:t>
            </w:r>
          </w:p>
        </w:tc>
        <w:tc>
          <w:tcPr>
            <w:tcW w:w="1560" w:type="dxa"/>
            <w:shd w:val="clear" w:color="auto" w:fill="auto"/>
            <w:vAlign w:val="center"/>
            <w:hideMark/>
          </w:tcPr>
          <w:p w14:paraId="0485F94C"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22B98066"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417F8DD7"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5571413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74DF486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34E94919"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25.611</w:t>
            </w:r>
          </w:p>
        </w:tc>
      </w:tr>
      <w:tr w:rsidR="00E36D00" w:rsidRPr="00E36D00" w14:paraId="5574DA6F" w14:textId="77777777" w:rsidTr="00485978">
        <w:trPr>
          <w:trHeight w:val="360"/>
        </w:trPr>
        <w:tc>
          <w:tcPr>
            <w:tcW w:w="704" w:type="dxa"/>
            <w:shd w:val="clear" w:color="auto" w:fill="auto"/>
            <w:vAlign w:val="center"/>
            <w:hideMark/>
          </w:tcPr>
          <w:p w14:paraId="208F5E2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71C7F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auto" w:fill="auto"/>
            <w:vAlign w:val="center"/>
            <w:hideMark/>
          </w:tcPr>
          <w:p w14:paraId="5B4A75BE"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(EC)</w:t>
            </w:r>
          </w:p>
        </w:tc>
        <w:tc>
          <w:tcPr>
            <w:tcW w:w="1560" w:type="dxa"/>
            <w:shd w:val="clear" w:color="auto" w:fill="auto"/>
            <w:vAlign w:val="center"/>
            <w:hideMark/>
          </w:tcPr>
          <w:p w14:paraId="5293DC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D7B48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D8E35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63B7BE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9.750.000</w:t>
            </w:r>
          </w:p>
        </w:tc>
        <w:tc>
          <w:tcPr>
            <w:tcW w:w="1440" w:type="dxa"/>
            <w:shd w:val="clear" w:color="auto" w:fill="auto"/>
            <w:noWrap/>
            <w:vAlign w:val="center"/>
            <w:hideMark/>
          </w:tcPr>
          <w:p w14:paraId="1B0219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187.500</w:t>
            </w:r>
          </w:p>
        </w:tc>
        <w:tc>
          <w:tcPr>
            <w:tcW w:w="1500" w:type="dxa"/>
            <w:shd w:val="clear" w:color="auto" w:fill="auto"/>
            <w:noWrap/>
            <w:vAlign w:val="center"/>
            <w:hideMark/>
          </w:tcPr>
          <w:p w14:paraId="3A8D2FF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3.750</w:t>
            </w:r>
          </w:p>
        </w:tc>
      </w:tr>
      <w:tr w:rsidR="00E36D00" w:rsidRPr="00E36D00" w14:paraId="78051B23" w14:textId="77777777" w:rsidTr="00485978">
        <w:trPr>
          <w:trHeight w:val="360"/>
        </w:trPr>
        <w:tc>
          <w:tcPr>
            <w:tcW w:w="704" w:type="dxa"/>
            <w:shd w:val="clear" w:color="auto" w:fill="auto"/>
            <w:vAlign w:val="center"/>
            <w:hideMark/>
          </w:tcPr>
          <w:p w14:paraId="7EECC2C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BF8CF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73380DDB"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48787A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0EF29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021239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02F6C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65671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3D516E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5208D23D" w14:textId="77777777" w:rsidTr="00485978">
        <w:trPr>
          <w:trHeight w:val="360"/>
        </w:trPr>
        <w:tc>
          <w:tcPr>
            <w:tcW w:w="704" w:type="dxa"/>
            <w:shd w:val="clear" w:color="auto" w:fill="auto"/>
            <w:vAlign w:val="center"/>
            <w:hideMark/>
          </w:tcPr>
          <w:p w14:paraId="76EF16F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4D5192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4D6A063B" w14:textId="77777777" w:rsidR="00485978" w:rsidRPr="00E36D00" w:rsidRDefault="00485978" w:rsidP="00485978">
            <w:pPr>
              <w:rPr>
                <w:rFonts w:ascii="Times New Roman" w:hAnsi="Times New Roman"/>
                <w:szCs w:val="24"/>
              </w:rPr>
            </w:pPr>
            <w:r w:rsidRPr="00E36D00">
              <w:rPr>
                <w:rFonts w:ascii="Times New Roman" w:hAnsi="Times New Roman"/>
                <w:szCs w:val="24"/>
              </w:rPr>
              <w:t>Điện cực độ dẫn Pt</w:t>
            </w:r>
          </w:p>
        </w:tc>
        <w:tc>
          <w:tcPr>
            <w:tcW w:w="1560" w:type="dxa"/>
            <w:shd w:val="clear" w:color="auto" w:fill="auto"/>
            <w:vAlign w:val="center"/>
            <w:hideMark/>
          </w:tcPr>
          <w:p w14:paraId="777DE1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3446E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3405B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3703DE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8.409.000</w:t>
            </w:r>
          </w:p>
        </w:tc>
        <w:tc>
          <w:tcPr>
            <w:tcW w:w="1440" w:type="dxa"/>
            <w:shd w:val="clear" w:color="auto" w:fill="auto"/>
            <w:noWrap/>
            <w:vAlign w:val="center"/>
            <w:hideMark/>
          </w:tcPr>
          <w:p w14:paraId="2A6D3F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26.952</w:t>
            </w:r>
          </w:p>
        </w:tc>
        <w:tc>
          <w:tcPr>
            <w:tcW w:w="1500" w:type="dxa"/>
            <w:shd w:val="clear" w:color="auto" w:fill="auto"/>
            <w:noWrap/>
            <w:vAlign w:val="center"/>
            <w:hideMark/>
          </w:tcPr>
          <w:p w14:paraId="3C1D7B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10.781</w:t>
            </w:r>
          </w:p>
        </w:tc>
      </w:tr>
      <w:tr w:rsidR="00E36D00" w:rsidRPr="00E36D00" w14:paraId="72B19FF8" w14:textId="77777777" w:rsidTr="00485978">
        <w:trPr>
          <w:trHeight w:val="360"/>
        </w:trPr>
        <w:tc>
          <w:tcPr>
            <w:tcW w:w="704" w:type="dxa"/>
            <w:shd w:val="clear" w:color="auto" w:fill="auto"/>
            <w:vAlign w:val="center"/>
            <w:hideMark/>
          </w:tcPr>
          <w:p w14:paraId="37764B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041D3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08555985"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4D57FD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3A64F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48</w:t>
            </w:r>
          </w:p>
        </w:tc>
        <w:tc>
          <w:tcPr>
            <w:tcW w:w="1300" w:type="dxa"/>
            <w:shd w:val="clear" w:color="auto" w:fill="auto"/>
            <w:vAlign w:val="center"/>
            <w:hideMark/>
          </w:tcPr>
          <w:p w14:paraId="5E4F6B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7D8D7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44DC2E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w:t>
            </w:r>
          </w:p>
        </w:tc>
        <w:tc>
          <w:tcPr>
            <w:tcW w:w="1500" w:type="dxa"/>
            <w:shd w:val="clear" w:color="auto" w:fill="auto"/>
            <w:noWrap/>
            <w:vAlign w:val="center"/>
            <w:hideMark/>
          </w:tcPr>
          <w:p w14:paraId="4DF608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w:t>
            </w:r>
          </w:p>
        </w:tc>
      </w:tr>
      <w:tr w:rsidR="00E36D00" w:rsidRPr="00E36D00" w14:paraId="5EE13583" w14:textId="77777777" w:rsidTr="00485978">
        <w:trPr>
          <w:trHeight w:val="360"/>
        </w:trPr>
        <w:tc>
          <w:tcPr>
            <w:tcW w:w="704" w:type="dxa"/>
            <w:shd w:val="clear" w:color="auto" w:fill="auto"/>
            <w:vAlign w:val="center"/>
            <w:hideMark/>
          </w:tcPr>
          <w:p w14:paraId="2352DC2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CD40C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2DDF0054"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5F1C53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CB996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56D549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4F7297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7A1BE9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BDBEB5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4A7D4AE2" w14:textId="77777777" w:rsidTr="00485978">
        <w:trPr>
          <w:trHeight w:val="690"/>
        </w:trPr>
        <w:tc>
          <w:tcPr>
            <w:tcW w:w="704" w:type="dxa"/>
            <w:shd w:val="clear" w:color="auto" w:fill="auto"/>
            <w:vAlign w:val="center"/>
            <w:hideMark/>
          </w:tcPr>
          <w:p w14:paraId="00CEBD8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64AB7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4B75E99A"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058F98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0D241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D1D08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DDF5D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2D10E1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7BA380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1C5B2691" w14:textId="77777777" w:rsidTr="00485978">
        <w:trPr>
          <w:trHeight w:val="360"/>
        </w:trPr>
        <w:tc>
          <w:tcPr>
            <w:tcW w:w="704" w:type="dxa"/>
            <w:shd w:val="clear" w:color="auto" w:fill="auto"/>
            <w:vAlign w:val="center"/>
            <w:hideMark/>
          </w:tcPr>
          <w:p w14:paraId="43AE9C5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CB080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3A2E9499"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28078B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48ADF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EA3D2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DC0E5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3C39CA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1022A6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2AAB9B07" w14:textId="77777777" w:rsidTr="00485978">
        <w:trPr>
          <w:trHeight w:val="360"/>
        </w:trPr>
        <w:tc>
          <w:tcPr>
            <w:tcW w:w="704" w:type="dxa"/>
            <w:shd w:val="clear" w:color="auto" w:fill="auto"/>
            <w:vAlign w:val="center"/>
            <w:hideMark/>
          </w:tcPr>
          <w:p w14:paraId="6FE351E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EC910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028486CB"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3133BB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8A2F4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E8794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2670D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4677DD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7F6A43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AD6DAE8" w14:textId="77777777" w:rsidTr="00485978">
        <w:trPr>
          <w:trHeight w:val="360"/>
        </w:trPr>
        <w:tc>
          <w:tcPr>
            <w:tcW w:w="704" w:type="dxa"/>
            <w:shd w:val="clear" w:color="auto" w:fill="auto"/>
            <w:vAlign w:val="center"/>
            <w:hideMark/>
          </w:tcPr>
          <w:p w14:paraId="1467313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5D6C9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2BFDA6F2"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3CFA4B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92235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059B5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6CA6D6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5772F8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70BDC2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579AA225" w14:textId="77777777" w:rsidTr="00485978">
        <w:trPr>
          <w:trHeight w:val="360"/>
        </w:trPr>
        <w:tc>
          <w:tcPr>
            <w:tcW w:w="704" w:type="dxa"/>
            <w:shd w:val="clear" w:color="auto" w:fill="auto"/>
            <w:vAlign w:val="center"/>
            <w:hideMark/>
          </w:tcPr>
          <w:p w14:paraId="5F98BDD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1B7A6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D7AEAE3"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6F9212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1E582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CBAF8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BE6AB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3B58E83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5CD0F6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2FE0A06D" w14:textId="77777777" w:rsidTr="00485978">
        <w:trPr>
          <w:trHeight w:val="360"/>
        </w:trPr>
        <w:tc>
          <w:tcPr>
            <w:tcW w:w="704" w:type="dxa"/>
            <w:shd w:val="clear" w:color="auto" w:fill="auto"/>
            <w:vAlign w:val="center"/>
            <w:hideMark/>
          </w:tcPr>
          <w:p w14:paraId="624B51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E933E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71D6632D"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48A7BA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65B02B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27532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50CA7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6170C7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3E9331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1CC27486" w14:textId="77777777" w:rsidTr="00485978">
        <w:trPr>
          <w:trHeight w:val="360"/>
        </w:trPr>
        <w:tc>
          <w:tcPr>
            <w:tcW w:w="704" w:type="dxa"/>
            <w:shd w:val="clear" w:color="auto" w:fill="auto"/>
            <w:vAlign w:val="center"/>
            <w:hideMark/>
          </w:tcPr>
          <w:p w14:paraId="577743E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574A1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365BE8A6"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7EF909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2F0AA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5C280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21BC12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4715A55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24744D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20E37D90" w14:textId="77777777" w:rsidTr="00485978">
        <w:trPr>
          <w:trHeight w:val="360"/>
        </w:trPr>
        <w:tc>
          <w:tcPr>
            <w:tcW w:w="704" w:type="dxa"/>
            <w:shd w:val="clear" w:color="auto" w:fill="auto"/>
            <w:vAlign w:val="center"/>
            <w:hideMark/>
          </w:tcPr>
          <w:p w14:paraId="6AFCE7B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352F3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206118CF"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48017C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C0A11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294D53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67822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19E05B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4F1983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17EEFD8B" w14:textId="77777777" w:rsidTr="00485978">
        <w:trPr>
          <w:trHeight w:val="360"/>
        </w:trPr>
        <w:tc>
          <w:tcPr>
            <w:tcW w:w="704" w:type="dxa"/>
            <w:shd w:val="clear" w:color="auto" w:fill="auto"/>
            <w:vAlign w:val="center"/>
            <w:hideMark/>
          </w:tcPr>
          <w:p w14:paraId="5254C87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99B5E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787932EC"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5CA37F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763C2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91E8E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44B9C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23CA77A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295E0B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3DC9CFD3" w14:textId="77777777" w:rsidTr="00485978">
        <w:trPr>
          <w:trHeight w:val="360"/>
        </w:trPr>
        <w:tc>
          <w:tcPr>
            <w:tcW w:w="704" w:type="dxa"/>
            <w:shd w:val="clear" w:color="auto" w:fill="auto"/>
            <w:vAlign w:val="center"/>
            <w:hideMark/>
          </w:tcPr>
          <w:p w14:paraId="468169A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DBE1E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31B08C18"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5CFB44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E8626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6B8734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3CF921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3C8BEDB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5F2C33B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24FC5356" w14:textId="77777777" w:rsidTr="00485978">
        <w:trPr>
          <w:trHeight w:val="360"/>
        </w:trPr>
        <w:tc>
          <w:tcPr>
            <w:tcW w:w="704" w:type="dxa"/>
            <w:shd w:val="clear" w:color="auto" w:fill="auto"/>
            <w:vAlign w:val="center"/>
            <w:hideMark/>
          </w:tcPr>
          <w:p w14:paraId="0236964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33057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708829BF"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32B672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1C5A37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C1315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1334C5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A7681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5F5A44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0613603B" w14:textId="77777777" w:rsidTr="00485978">
        <w:trPr>
          <w:trHeight w:val="360"/>
        </w:trPr>
        <w:tc>
          <w:tcPr>
            <w:tcW w:w="704" w:type="dxa"/>
            <w:shd w:val="clear" w:color="auto" w:fill="auto"/>
            <w:vAlign w:val="center"/>
            <w:hideMark/>
          </w:tcPr>
          <w:p w14:paraId="7F15D7A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3FEA0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5A6A7883"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419E16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8CC4F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11625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9BBC4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43743C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5D50F6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124FC8EC" w14:textId="77777777" w:rsidTr="00485978">
        <w:trPr>
          <w:trHeight w:val="360"/>
        </w:trPr>
        <w:tc>
          <w:tcPr>
            <w:tcW w:w="704" w:type="dxa"/>
            <w:shd w:val="clear" w:color="auto" w:fill="auto"/>
            <w:vAlign w:val="center"/>
            <w:hideMark/>
          </w:tcPr>
          <w:p w14:paraId="305F58B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4DABD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66ADFF62"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3C2B38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131E7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28188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E5C63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4960B53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107</w:t>
            </w:r>
          </w:p>
        </w:tc>
        <w:tc>
          <w:tcPr>
            <w:tcW w:w="1500" w:type="dxa"/>
            <w:shd w:val="clear" w:color="auto" w:fill="auto"/>
            <w:noWrap/>
            <w:vAlign w:val="center"/>
            <w:hideMark/>
          </w:tcPr>
          <w:p w14:paraId="1E1478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w:t>
            </w:r>
          </w:p>
        </w:tc>
      </w:tr>
      <w:tr w:rsidR="00E36D00" w:rsidRPr="00E36D00" w14:paraId="33B0CB1C" w14:textId="77777777" w:rsidTr="00485978">
        <w:trPr>
          <w:trHeight w:val="360"/>
        </w:trPr>
        <w:tc>
          <w:tcPr>
            <w:tcW w:w="704" w:type="dxa"/>
            <w:shd w:val="clear" w:color="auto" w:fill="auto"/>
            <w:vAlign w:val="center"/>
            <w:hideMark/>
          </w:tcPr>
          <w:p w14:paraId="19DBD2E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13711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58B7B6C5"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1AEB7F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77BCD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381B8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29F73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1A1EB9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27BDB4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34A073C9" w14:textId="77777777" w:rsidTr="00485978">
        <w:trPr>
          <w:trHeight w:val="360"/>
        </w:trPr>
        <w:tc>
          <w:tcPr>
            <w:tcW w:w="704" w:type="dxa"/>
            <w:shd w:val="clear" w:color="auto" w:fill="auto"/>
            <w:vAlign w:val="center"/>
            <w:hideMark/>
          </w:tcPr>
          <w:p w14:paraId="206CC5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7D1ED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1BA37BDF"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69D3CA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D11CA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EA575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1C8CFF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82F44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786779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0F17A69A" w14:textId="77777777" w:rsidTr="00485978">
        <w:trPr>
          <w:trHeight w:val="360"/>
        </w:trPr>
        <w:tc>
          <w:tcPr>
            <w:tcW w:w="704" w:type="dxa"/>
            <w:shd w:val="clear" w:color="auto" w:fill="auto"/>
            <w:vAlign w:val="center"/>
            <w:hideMark/>
          </w:tcPr>
          <w:p w14:paraId="0A86C7F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FB19E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0C1F48CE"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2738B0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4E631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DF3C7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C37E5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277099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25BE42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111B83C6" w14:textId="77777777" w:rsidTr="00485978">
        <w:trPr>
          <w:trHeight w:val="360"/>
        </w:trPr>
        <w:tc>
          <w:tcPr>
            <w:tcW w:w="704" w:type="dxa"/>
            <w:shd w:val="clear" w:color="auto" w:fill="auto"/>
            <w:vAlign w:val="center"/>
            <w:hideMark/>
          </w:tcPr>
          <w:p w14:paraId="195F09A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0256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6AB229D6"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4FFBD6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B6F2A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2CF11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CE607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3FBC36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327D6F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515ACC19" w14:textId="77777777" w:rsidTr="00485978">
        <w:trPr>
          <w:trHeight w:val="360"/>
        </w:trPr>
        <w:tc>
          <w:tcPr>
            <w:tcW w:w="704" w:type="dxa"/>
            <w:shd w:val="clear" w:color="auto" w:fill="auto"/>
            <w:vAlign w:val="center"/>
            <w:hideMark/>
          </w:tcPr>
          <w:p w14:paraId="679B022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0AF11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1731BD5E"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6A3A7B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09F66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E2D7B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1EB70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104D88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09886A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214FD374" w14:textId="77777777" w:rsidTr="00485978">
        <w:trPr>
          <w:trHeight w:val="360"/>
        </w:trPr>
        <w:tc>
          <w:tcPr>
            <w:tcW w:w="704" w:type="dxa"/>
            <w:shd w:val="clear" w:color="auto" w:fill="auto"/>
            <w:vAlign w:val="center"/>
            <w:hideMark/>
          </w:tcPr>
          <w:p w14:paraId="2354A9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01F5C7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4CE78CE6"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6A1535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AA656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A613F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FBE98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3DDDAD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7C609C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3647269E" w14:textId="77777777" w:rsidTr="00485978">
        <w:trPr>
          <w:trHeight w:val="360"/>
        </w:trPr>
        <w:tc>
          <w:tcPr>
            <w:tcW w:w="704" w:type="dxa"/>
            <w:shd w:val="clear" w:color="auto" w:fill="auto"/>
            <w:vAlign w:val="center"/>
            <w:hideMark/>
          </w:tcPr>
          <w:p w14:paraId="0E6FC11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05043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52331C5E"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0DD426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EE637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0F3B3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03C2D2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3F9CC7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7C8FDE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39196AC2" w14:textId="77777777" w:rsidTr="00485978">
        <w:trPr>
          <w:trHeight w:val="360"/>
        </w:trPr>
        <w:tc>
          <w:tcPr>
            <w:tcW w:w="704" w:type="dxa"/>
            <w:shd w:val="clear" w:color="auto" w:fill="auto"/>
            <w:vAlign w:val="center"/>
            <w:hideMark/>
          </w:tcPr>
          <w:p w14:paraId="62A1395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6</w:t>
            </w:r>
          </w:p>
        </w:tc>
        <w:tc>
          <w:tcPr>
            <w:tcW w:w="1536" w:type="dxa"/>
            <w:shd w:val="clear" w:color="auto" w:fill="auto"/>
            <w:vAlign w:val="center"/>
            <w:hideMark/>
          </w:tcPr>
          <w:p w14:paraId="5E2286F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NMC4</w:t>
            </w:r>
          </w:p>
        </w:tc>
        <w:tc>
          <w:tcPr>
            <w:tcW w:w="3992" w:type="dxa"/>
            <w:shd w:val="clear" w:color="auto" w:fill="auto"/>
            <w:vAlign w:val="center"/>
            <w:hideMark/>
          </w:tcPr>
          <w:p w14:paraId="6D9FA37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Độ đục</w:t>
            </w:r>
          </w:p>
        </w:tc>
        <w:tc>
          <w:tcPr>
            <w:tcW w:w="1560" w:type="dxa"/>
            <w:shd w:val="clear" w:color="auto" w:fill="auto"/>
            <w:vAlign w:val="center"/>
            <w:hideMark/>
          </w:tcPr>
          <w:p w14:paraId="204E025D"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6BBD7B3B"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5F2D7148"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6D5FB1E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0B3876C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1030BEE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15.687</w:t>
            </w:r>
          </w:p>
        </w:tc>
      </w:tr>
      <w:tr w:rsidR="00E36D00" w:rsidRPr="00E36D00" w14:paraId="37B07B93" w14:textId="77777777" w:rsidTr="00485978">
        <w:trPr>
          <w:trHeight w:val="360"/>
        </w:trPr>
        <w:tc>
          <w:tcPr>
            <w:tcW w:w="704" w:type="dxa"/>
            <w:shd w:val="clear" w:color="auto" w:fill="auto"/>
            <w:vAlign w:val="center"/>
            <w:hideMark/>
          </w:tcPr>
          <w:p w14:paraId="1F2154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CA3D8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14B031BE"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467104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8BB82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4C9118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756EE8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3ACACD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114C50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446C1DF5" w14:textId="77777777" w:rsidTr="00485978">
        <w:trPr>
          <w:trHeight w:val="360"/>
        </w:trPr>
        <w:tc>
          <w:tcPr>
            <w:tcW w:w="704" w:type="dxa"/>
            <w:shd w:val="clear" w:color="auto" w:fill="auto"/>
            <w:vAlign w:val="center"/>
            <w:hideMark/>
          </w:tcPr>
          <w:p w14:paraId="088190B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D98AB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14F50EE7"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(độ đục)</w:t>
            </w:r>
          </w:p>
        </w:tc>
        <w:tc>
          <w:tcPr>
            <w:tcW w:w="1560" w:type="dxa"/>
            <w:shd w:val="clear" w:color="auto" w:fill="auto"/>
            <w:vAlign w:val="center"/>
            <w:hideMark/>
          </w:tcPr>
          <w:p w14:paraId="18495E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1ABEF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C0C01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3AB4F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5E1309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1B5C71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605C40AC" w14:textId="77777777" w:rsidTr="00485978">
        <w:trPr>
          <w:trHeight w:val="360"/>
        </w:trPr>
        <w:tc>
          <w:tcPr>
            <w:tcW w:w="704" w:type="dxa"/>
            <w:shd w:val="clear" w:color="auto" w:fill="auto"/>
            <w:vAlign w:val="center"/>
            <w:hideMark/>
          </w:tcPr>
          <w:p w14:paraId="02C611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38FB4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3AF9BE0B"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19FC8C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8A6AC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7D438E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3D0F9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22F0D3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0BE80D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32972AD9" w14:textId="77777777" w:rsidTr="00485978">
        <w:trPr>
          <w:trHeight w:val="360"/>
        </w:trPr>
        <w:tc>
          <w:tcPr>
            <w:tcW w:w="704" w:type="dxa"/>
            <w:shd w:val="clear" w:color="auto" w:fill="auto"/>
            <w:vAlign w:val="center"/>
            <w:hideMark/>
          </w:tcPr>
          <w:p w14:paraId="4E29E2A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7E8BD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76C6C7A6"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42E62B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31FEB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4AAC8F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9160F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3E4B72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6F628B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5B161D96" w14:textId="77777777" w:rsidTr="00485978">
        <w:trPr>
          <w:trHeight w:val="360"/>
        </w:trPr>
        <w:tc>
          <w:tcPr>
            <w:tcW w:w="704" w:type="dxa"/>
            <w:shd w:val="clear" w:color="auto" w:fill="auto"/>
            <w:vAlign w:val="center"/>
            <w:hideMark/>
          </w:tcPr>
          <w:p w14:paraId="6C539D5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EC93D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69567CE1"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3601B5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AA77E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06B324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19620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177C3C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431F1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0772D19" w14:textId="77777777" w:rsidTr="00485978">
        <w:trPr>
          <w:trHeight w:val="735"/>
        </w:trPr>
        <w:tc>
          <w:tcPr>
            <w:tcW w:w="704" w:type="dxa"/>
            <w:shd w:val="clear" w:color="auto" w:fill="auto"/>
            <w:vAlign w:val="center"/>
            <w:hideMark/>
          </w:tcPr>
          <w:p w14:paraId="7A79F4B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ADAF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292723A7"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5D8F75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639283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06B873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D4394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54A3D6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2C5D40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45C767F3" w14:textId="77777777" w:rsidTr="00485978">
        <w:trPr>
          <w:trHeight w:val="360"/>
        </w:trPr>
        <w:tc>
          <w:tcPr>
            <w:tcW w:w="704" w:type="dxa"/>
            <w:shd w:val="clear" w:color="auto" w:fill="auto"/>
            <w:vAlign w:val="center"/>
            <w:hideMark/>
          </w:tcPr>
          <w:p w14:paraId="4709DAF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02323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3F2828A1"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02AB77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70755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F6643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5129D0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4C1E43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401376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7A6DB7B6" w14:textId="77777777" w:rsidTr="00485978">
        <w:trPr>
          <w:trHeight w:val="360"/>
        </w:trPr>
        <w:tc>
          <w:tcPr>
            <w:tcW w:w="704" w:type="dxa"/>
            <w:shd w:val="clear" w:color="auto" w:fill="auto"/>
            <w:vAlign w:val="center"/>
            <w:hideMark/>
          </w:tcPr>
          <w:p w14:paraId="0DEBB20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619FE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4E46532A"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7AF14F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67427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11F4D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8E487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623FF8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4B32E4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1F552A3" w14:textId="77777777" w:rsidTr="00485978">
        <w:trPr>
          <w:trHeight w:val="360"/>
        </w:trPr>
        <w:tc>
          <w:tcPr>
            <w:tcW w:w="704" w:type="dxa"/>
            <w:shd w:val="clear" w:color="auto" w:fill="auto"/>
            <w:vAlign w:val="center"/>
            <w:hideMark/>
          </w:tcPr>
          <w:p w14:paraId="5E2DBB7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B7E02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4C377CA8"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07B60C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E01D2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6E49A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1B0B40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19AA47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34789B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36DF8416" w14:textId="77777777" w:rsidTr="00485978">
        <w:trPr>
          <w:trHeight w:val="360"/>
        </w:trPr>
        <w:tc>
          <w:tcPr>
            <w:tcW w:w="704" w:type="dxa"/>
            <w:shd w:val="clear" w:color="auto" w:fill="auto"/>
            <w:vAlign w:val="center"/>
            <w:hideMark/>
          </w:tcPr>
          <w:p w14:paraId="0B6FF0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0770F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529569E1"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490BC9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4451C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A61A5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F0B50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101070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61BD51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1159EDF2" w14:textId="77777777" w:rsidTr="00485978">
        <w:trPr>
          <w:trHeight w:val="360"/>
        </w:trPr>
        <w:tc>
          <w:tcPr>
            <w:tcW w:w="704" w:type="dxa"/>
            <w:shd w:val="clear" w:color="auto" w:fill="auto"/>
            <w:vAlign w:val="center"/>
            <w:hideMark/>
          </w:tcPr>
          <w:p w14:paraId="37DB12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A725D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408B082C"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30C552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1CEBB2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9313F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1698F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9BFE1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714C25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3FE137BC" w14:textId="77777777" w:rsidTr="00485978">
        <w:trPr>
          <w:trHeight w:val="360"/>
        </w:trPr>
        <w:tc>
          <w:tcPr>
            <w:tcW w:w="704" w:type="dxa"/>
            <w:shd w:val="clear" w:color="auto" w:fill="auto"/>
            <w:vAlign w:val="center"/>
            <w:hideMark/>
          </w:tcPr>
          <w:p w14:paraId="420A15C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7F294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503F0784"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1D103C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2E07E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97162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DE9ED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323B04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1D1814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10D06AAC" w14:textId="77777777" w:rsidTr="00485978">
        <w:trPr>
          <w:trHeight w:val="360"/>
        </w:trPr>
        <w:tc>
          <w:tcPr>
            <w:tcW w:w="704" w:type="dxa"/>
            <w:shd w:val="clear" w:color="auto" w:fill="auto"/>
            <w:vAlign w:val="center"/>
            <w:hideMark/>
          </w:tcPr>
          <w:p w14:paraId="3E23F84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4F93C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68987941"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3C70A1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7EB0B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F2DDF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3DE202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2845D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4AFE17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6CA18C40" w14:textId="77777777" w:rsidTr="00485978">
        <w:trPr>
          <w:trHeight w:val="360"/>
        </w:trPr>
        <w:tc>
          <w:tcPr>
            <w:tcW w:w="704" w:type="dxa"/>
            <w:shd w:val="clear" w:color="auto" w:fill="auto"/>
            <w:vAlign w:val="center"/>
            <w:hideMark/>
          </w:tcPr>
          <w:p w14:paraId="2698F47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4E76A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4CFFA1F5"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05F503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385DB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147BD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82E73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491E36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271506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3A0E679C" w14:textId="77777777" w:rsidTr="00485978">
        <w:trPr>
          <w:trHeight w:val="360"/>
        </w:trPr>
        <w:tc>
          <w:tcPr>
            <w:tcW w:w="704" w:type="dxa"/>
            <w:shd w:val="clear" w:color="auto" w:fill="auto"/>
            <w:vAlign w:val="center"/>
            <w:hideMark/>
          </w:tcPr>
          <w:p w14:paraId="0C8E602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D0A5C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2181FF09"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1321B2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EC77F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166F70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4C4B29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7A88EB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71CF55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5B998560" w14:textId="77777777" w:rsidTr="00485978">
        <w:trPr>
          <w:trHeight w:val="360"/>
        </w:trPr>
        <w:tc>
          <w:tcPr>
            <w:tcW w:w="704" w:type="dxa"/>
            <w:shd w:val="clear" w:color="auto" w:fill="auto"/>
            <w:vAlign w:val="center"/>
            <w:hideMark/>
          </w:tcPr>
          <w:p w14:paraId="55A99A1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68A77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69275859"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257530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1BCC43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648A9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2C9B8A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661F81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61C4F2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5A3F5C4C" w14:textId="77777777" w:rsidTr="00485978">
        <w:trPr>
          <w:trHeight w:val="360"/>
        </w:trPr>
        <w:tc>
          <w:tcPr>
            <w:tcW w:w="704" w:type="dxa"/>
            <w:shd w:val="clear" w:color="auto" w:fill="auto"/>
            <w:vAlign w:val="center"/>
            <w:hideMark/>
          </w:tcPr>
          <w:p w14:paraId="2B9EADA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17800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73A721FA"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6DCF6E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9D110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47F8D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C6CE3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5871B0E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1C9D51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4384FAE" w14:textId="77777777" w:rsidTr="00485978">
        <w:trPr>
          <w:trHeight w:val="360"/>
        </w:trPr>
        <w:tc>
          <w:tcPr>
            <w:tcW w:w="704" w:type="dxa"/>
            <w:shd w:val="clear" w:color="auto" w:fill="auto"/>
            <w:vAlign w:val="center"/>
            <w:hideMark/>
          </w:tcPr>
          <w:p w14:paraId="4BC4B79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4C4BA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1A20AC81"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728699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0AEEB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186AD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66C5E1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506F3B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564305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4A2FE713" w14:textId="77777777" w:rsidTr="00485978">
        <w:trPr>
          <w:trHeight w:val="360"/>
        </w:trPr>
        <w:tc>
          <w:tcPr>
            <w:tcW w:w="704" w:type="dxa"/>
            <w:shd w:val="clear" w:color="auto" w:fill="auto"/>
            <w:vAlign w:val="center"/>
            <w:hideMark/>
          </w:tcPr>
          <w:p w14:paraId="5F55AA2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746DF2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390DA752"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5BD8CF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792C7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4EDF5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7EC8E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491E82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3271936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318DB66B" w14:textId="77777777" w:rsidTr="00485978">
        <w:trPr>
          <w:trHeight w:val="360"/>
        </w:trPr>
        <w:tc>
          <w:tcPr>
            <w:tcW w:w="704" w:type="dxa"/>
            <w:shd w:val="clear" w:color="auto" w:fill="auto"/>
            <w:vAlign w:val="center"/>
            <w:hideMark/>
          </w:tcPr>
          <w:p w14:paraId="2AC0A0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AE90E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19D50C77"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1D4BE8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42FDE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B707F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65EA56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9FD1E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2E91FC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50C0305D" w14:textId="77777777" w:rsidTr="00485978">
        <w:trPr>
          <w:trHeight w:val="360"/>
        </w:trPr>
        <w:tc>
          <w:tcPr>
            <w:tcW w:w="704" w:type="dxa"/>
            <w:shd w:val="clear" w:color="auto" w:fill="auto"/>
            <w:vAlign w:val="center"/>
            <w:hideMark/>
          </w:tcPr>
          <w:p w14:paraId="249BF20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A0B1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68B86733"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055C07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69538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5B70B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A4DDB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07F401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36E6D6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2CAA0895" w14:textId="77777777" w:rsidTr="00485978">
        <w:trPr>
          <w:trHeight w:val="360"/>
        </w:trPr>
        <w:tc>
          <w:tcPr>
            <w:tcW w:w="704" w:type="dxa"/>
            <w:shd w:val="clear" w:color="auto" w:fill="auto"/>
            <w:vAlign w:val="center"/>
            <w:hideMark/>
          </w:tcPr>
          <w:p w14:paraId="780C324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6F1CD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05646238"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7718A7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7EC48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E9931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607F9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1AFF7E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56B65A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7EA7941D" w14:textId="77777777" w:rsidTr="00485978">
        <w:trPr>
          <w:trHeight w:val="360"/>
        </w:trPr>
        <w:tc>
          <w:tcPr>
            <w:tcW w:w="704" w:type="dxa"/>
            <w:shd w:val="clear" w:color="auto" w:fill="auto"/>
            <w:vAlign w:val="center"/>
            <w:hideMark/>
          </w:tcPr>
          <w:p w14:paraId="1217FDC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D6F26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6C2649E8"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13EE37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4E54A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B56E0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EF6A5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4736A4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165CBC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562FB37D" w14:textId="77777777" w:rsidTr="00485978">
        <w:trPr>
          <w:trHeight w:val="360"/>
        </w:trPr>
        <w:tc>
          <w:tcPr>
            <w:tcW w:w="704" w:type="dxa"/>
            <w:shd w:val="clear" w:color="auto" w:fill="auto"/>
            <w:vAlign w:val="center"/>
            <w:hideMark/>
          </w:tcPr>
          <w:p w14:paraId="7DEA28B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B293B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17E4B4B9"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3BF5DD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23F25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B8054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753999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3DC9F2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076F5C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2BC91EFC" w14:textId="77777777" w:rsidTr="00485978">
        <w:trPr>
          <w:trHeight w:val="360"/>
        </w:trPr>
        <w:tc>
          <w:tcPr>
            <w:tcW w:w="704" w:type="dxa"/>
            <w:shd w:val="clear" w:color="auto" w:fill="auto"/>
            <w:vAlign w:val="center"/>
            <w:hideMark/>
          </w:tcPr>
          <w:p w14:paraId="7F05A26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7</w:t>
            </w:r>
          </w:p>
        </w:tc>
        <w:tc>
          <w:tcPr>
            <w:tcW w:w="1536" w:type="dxa"/>
            <w:shd w:val="clear" w:color="auto" w:fill="auto"/>
            <w:vAlign w:val="center"/>
            <w:hideMark/>
          </w:tcPr>
          <w:p w14:paraId="1633CA5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NMC5</w:t>
            </w:r>
          </w:p>
        </w:tc>
        <w:tc>
          <w:tcPr>
            <w:tcW w:w="3992" w:type="dxa"/>
            <w:shd w:val="clear" w:color="auto" w:fill="auto"/>
            <w:vAlign w:val="center"/>
            <w:hideMark/>
          </w:tcPr>
          <w:p w14:paraId="5BE56628"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TSS</w:t>
            </w:r>
          </w:p>
        </w:tc>
        <w:tc>
          <w:tcPr>
            <w:tcW w:w="1560" w:type="dxa"/>
            <w:shd w:val="clear" w:color="auto" w:fill="auto"/>
            <w:vAlign w:val="center"/>
            <w:hideMark/>
          </w:tcPr>
          <w:p w14:paraId="0A8CF97B"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5D4B9B34"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388E0A95"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3C38D72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BA3225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C69A41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14.840</w:t>
            </w:r>
          </w:p>
        </w:tc>
      </w:tr>
      <w:tr w:rsidR="00E36D00" w:rsidRPr="00E36D00" w14:paraId="614462C7" w14:textId="77777777" w:rsidTr="00485978">
        <w:trPr>
          <w:trHeight w:val="360"/>
        </w:trPr>
        <w:tc>
          <w:tcPr>
            <w:tcW w:w="704" w:type="dxa"/>
            <w:shd w:val="clear" w:color="auto" w:fill="auto"/>
            <w:vAlign w:val="center"/>
            <w:hideMark/>
          </w:tcPr>
          <w:p w14:paraId="5DB6838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DE0FE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7B8BA062"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3694C4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45416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8EC91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68BA10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05AC7B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451568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0A2407D7" w14:textId="77777777" w:rsidTr="00485978">
        <w:trPr>
          <w:trHeight w:val="360"/>
        </w:trPr>
        <w:tc>
          <w:tcPr>
            <w:tcW w:w="704" w:type="dxa"/>
            <w:shd w:val="clear" w:color="auto" w:fill="auto"/>
            <w:vAlign w:val="center"/>
            <w:hideMark/>
          </w:tcPr>
          <w:p w14:paraId="178E59C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B1676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37BF16EC"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38DF3F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678FA9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0D5853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09A2A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54B66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3896BE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0CD0D2EF" w14:textId="77777777" w:rsidTr="00485978">
        <w:trPr>
          <w:trHeight w:val="360"/>
        </w:trPr>
        <w:tc>
          <w:tcPr>
            <w:tcW w:w="704" w:type="dxa"/>
            <w:shd w:val="clear" w:color="auto" w:fill="auto"/>
            <w:vAlign w:val="center"/>
            <w:hideMark/>
          </w:tcPr>
          <w:p w14:paraId="234D6C6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C4415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0AF567BC"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(TSS)</w:t>
            </w:r>
          </w:p>
        </w:tc>
        <w:tc>
          <w:tcPr>
            <w:tcW w:w="1560" w:type="dxa"/>
            <w:shd w:val="clear" w:color="auto" w:fill="auto"/>
            <w:vAlign w:val="center"/>
            <w:hideMark/>
          </w:tcPr>
          <w:p w14:paraId="039959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CF887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556107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66BE7F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12.000.000</w:t>
            </w:r>
          </w:p>
        </w:tc>
        <w:tc>
          <w:tcPr>
            <w:tcW w:w="1440" w:type="dxa"/>
            <w:shd w:val="clear" w:color="auto" w:fill="auto"/>
            <w:noWrap/>
            <w:vAlign w:val="center"/>
            <w:hideMark/>
          </w:tcPr>
          <w:p w14:paraId="74AFDC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230.769</w:t>
            </w:r>
          </w:p>
        </w:tc>
        <w:tc>
          <w:tcPr>
            <w:tcW w:w="1500" w:type="dxa"/>
            <w:shd w:val="clear" w:color="auto" w:fill="auto"/>
            <w:noWrap/>
            <w:vAlign w:val="center"/>
            <w:hideMark/>
          </w:tcPr>
          <w:p w14:paraId="19A93E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4.615</w:t>
            </w:r>
          </w:p>
        </w:tc>
      </w:tr>
      <w:tr w:rsidR="00E36D00" w:rsidRPr="00E36D00" w14:paraId="77D5AB07" w14:textId="77777777" w:rsidTr="00485978">
        <w:trPr>
          <w:trHeight w:val="360"/>
        </w:trPr>
        <w:tc>
          <w:tcPr>
            <w:tcW w:w="704" w:type="dxa"/>
            <w:shd w:val="clear" w:color="auto" w:fill="auto"/>
            <w:vAlign w:val="center"/>
            <w:hideMark/>
          </w:tcPr>
          <w:p w14:paraId="4238C10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65268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728129AE"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6028F7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EA0CE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1A181B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9EC4C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69389D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3C0070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BEFD48A" w14:textId="77777777" w:rsidTr="00485978">
        <w:trPr>
          <w:trHeight w:val="360"/>
        </w:trPr>
        <w:tc>
          <w:tcPr>
            <w:tcW w:w="704" w:type="dxa"/>
            <w:shd w:val="clear" w:color="auto" w:fill="auto"/>
            <w:vAlign w:val="center"/>
            <w:hideMark/>
          </w:tcPr>
          <w:p w14:paraId="5B0F357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183BF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664F8E7E"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151A72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2AA8C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53E88A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B0454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103945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0021CE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DFE9701" w14:textId="77777777" w:rsidTr="00485978">
        <w:trPr>
          <w:trHeight w:val="720"/>
        </w:trPr>
        <w:tc>
          <w:tcPr>
            <w:tcW w:w="704" w:type="dxa"/>
            <w:shd w:val="clear" w:color="auto" w:fill="auto"/>
            <w:vAlign w:val="center"/>
            <w:hideMark/>
          </w:tcPr>
          <w:p w14:paraId="2AB9887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AB495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6CDBBEAF"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452F30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E7560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380984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032543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05D62E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04BB3C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1549F629" w14:textId="77777777" w:rsidTr="00485978">
        <w:trPr>
          <w:trHeight w:val="360"/>
        </w:trPr>
        <w:tc>
          <w:tcPr>
            <w:tcW w:w="704" w:type="dxa"/>
            <w:shd w:val="clear" w:color="auto" w:fill="auto"/>
            <w:vAlign w:val="center"/>
            <w:hideMark/>
          </w:tcPr>
          <w:p w14:paraId="4AF3D31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6F6B9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42386083"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07DB4D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34154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C4BDA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5009F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03F957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0FB106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17F8A451" w14:textId="77777777" w:rsidTr="00485978">
        <w:trPr>
          <w:trHeight w:val="360"/>
        </w:trPr>
        <w:tc>
          <w:tcPr>
            <w:tcW w:w="704" w:type="dxa"/>
            <w:shd w:val="clear" w:color="auto" w:fill="auto"/>
            <w:vAlign w:val="center"/>
            <w:hideMark/>
          </w:tcPr>
          <w:p w14:paraId="517530C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7DC15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71405AA9"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4CE304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C26D2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86C54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EFFA5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20899B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5A12A2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3DBD0AD" w14:textId="77777777" w:rsidTr="00485978">
        <w:trPr>
          <w:trHeight w:val="360"/>
        </w:trPr>
        <w:tc>
          <w:tcPr>
            <w:tcW w:w="704" w:type="dxa"/>
            <w:shd w:val="clear" w:color="auto" w:fill="auto"/>
            <w:vAlign w:val="center"/>
            <w:hideMark/>
          </w:tcPr>
          <w:p w14:paraId="38C4717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342E6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18866DA0"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78285B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F5C8E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CDD90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3B0516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4D3416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624F36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6973F328" w14:textId="77777777" w:rsidTr="00485978">
        <w:trPr>
          <w:trHeight w:val="360"/>
        </w:trPr>
        <w:tc>
          <w:tcPr>
            <w:tcW w:w="704" w:type="dxa"/>
            <w:shd w:val="clear" w:color="auto" w:fill="auto"/>
            <w:vAlign w:val="center"/>
            <w:hideMark/>
          </w:tcPr>
          <w:p w14:paraId="72E1440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FBAF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40948E5D"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1E264A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E01D3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717B2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32570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1E53AA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0AD005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44DD3800" w14:textId="77777777" w:rsidTr="00485978">
        <w:trPr>
          <w:trHeight w:val="360"/>
        </w:trPr>
        <w:tc>
          <w:tcPr>
            <w:tcW w:w="704" w:type="dxa"/>
            <w:shd w:val="clear" w:color="auto" w:fill="auto"/>
            <w:vAlign w:val="center"/>
            <w:hideMark/>
          </w:tcPr>
          <w:p w14:paraId="20443C4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4C9DF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7F86FB42"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7861FE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6278C0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D82EF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3319E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18B5E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2AC78F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61C1123D" w14:textId="77777777" w:rsidTr="00485978">
        <w:trPr>
          <w:trHeight w:val="360"/>
        </w:trPr>
        <w:tc>
          <w:tcPr>
            <w:tcW w:w="704" w:type="dxa"/>
            <w:shd w:val="clear" w:color="auto" w:fill="auto"/>
            <w:vAlign w:val="center"/>
            <w:hideMark/>
          </w:tcPr>
          <w:p w14:paraId="75BA3A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455E8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6EC2539E"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300ED3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3C84C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61B4F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0D3BEC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2649DA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7A4FC8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7D094D5A" w14:textId="77777777" w:rsidTr="00485978">
        <w:trPr>
          <w:trHeight w:val="360"/>
        </w:trPr>
        <w:tc>
          <w:tcPr>
            <w:tcW w:w="704" w:type="dxa"/>
            <w:shd w:val="clear" w:color="auto" w:fill="auto"/>
            <w:vAlign w:val="center"/>
            <w:hideMark/>
          </w:tcPr>
          <w:p w14:paraId="46E59EC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20912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611213A2"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0D8821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A72F6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6770BA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6AADCF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8FA85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2DDC71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751FF9D1" w14:textId="77777777" w:rsidTr="00485978">
        <w:trPr>
          <w:trHeight w:val="360"/>
        </w:trPr>
        <w:tc>
          <w:tcPr>
            <w:tcW w:w="704" w:type="dxa"/>
            <w:shd w:val="clear" w:color="auto" w:fill="auto"/>
            <w:vAlign w:val="center"/>
            <w:hideMark/>
          </w:tcPr>
          <w:p w14:paraId="68E971A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EB8F1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781F186E"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5BF931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1E5C5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6E6AB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A5C92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0C713A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6ED179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0F7BBFB3" w14:textId="77777777" w:rsidTr="00485978">
        <w:trPr>
          <w:trHeight w:val="360"/>
        </w:trPr>
        <w:tc>
          <w:tcPr>
            <w:tcW w:w="704" w:type="dxa"/>
            <w:shd w:val="clear" w:color="auto" w:fill="auto"/>
            <w:vAlign w:val="center"/>
            <w:hideMark/>
          </w:tcPr>
          <w:p w14:paraId="66BFAE4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628CB9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4BBBCEF4"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7EFF4D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35929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2E939C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6FFA5A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725F2F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48B980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74849630" w14:textId="77777777" w:rsidTr="00485978">
        <w:trPr>
          <w:trHeight w:val="360"/>
        </w:trPr>
        <w:tc>
          <w:tcPr>
            <w:tcW w:w="704" w:type="dxa"/>
            <w:shd w:val="clear" w:color="auto" w:fill="auto"/>
            <w:vAlign w:val="center"/>
            <w:hideMark/>
          </w:tcPr>
          <w:p w14:paraId="1975F29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CE79B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3C542CEE"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044C7B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0530A3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6037D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3EE378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3793DF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3EF914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4BA99160" w14:textId="77777777" w:rsidTr="00485978">
        <w:trPr>
          <w:trHeight w:val="360"/>
        </w:trPr>
        <w:tc>
          <w:tcPr>
            <w:tcW w:w="704" w:type="dxa"/>
            <w:shd w:val="clear" w:color="auto" w:fill="auto"/>
            <w:vAlign w:val="center"/>
            <w:hideMark/>
          </w:tcPr>
          <w:p w14:paraId="1D82957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5ADC5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667FEC8A"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4A246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083B4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7A578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201FF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51A9D3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7B32170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7DE0A7F5" w14:textId="77777777" w:rsidTr="00485978">
        <w:trPr>
          <w:trHeight w:val="360"/>
        </w:trPr>
        <w:tc>
          <w:tcPr>
            <w:tcW w:w="704" w:type="dxa"/>
            <w:shd w:val="clear" w:color="auto" w:fill="auto"/>
            <w:vAlign w:val="center"/>
            <w:hideMark/>
          </w:tcPr>
          <w:p w14:paraId="433AEE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D15B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68ABF9FF"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28A290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F8838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7E265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36894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4E1719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673BD8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287914FC" w14:textId="77777777" w:rsidTr="00485978">
        <w:trPr>
          <w:trHeight w:val="360"/>
        </w:trPr>
        <w:tc>
          <w:tcPr>
            <w:tcW w:w="704" w:type="dxa"/>
            <w:shd w:val="clear" w:color="auto" w:fill="auto"/>
            <w:vAlign w:val="center"/>
            <w:hideMark/>
          </w:tcPr>
          <w:p w14:paraId="2E98670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7B454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4C23225C"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7AEA05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EE1F6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3DC55D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79EFC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094171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2EB9C9A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5BEA4F5" w14:textId="77777777" w:rsidTr="00485978">
        <w:trPr>
          <w:trHeight w:val="360"/>
        </w:trPr>
        <w:tc>
          <w:tcPr>
            <w:tcW w:w="704" w:type="dxa"/>
            <w:shd w:val="clear" w:color="auto" w:fill="auto"/>
            <w:vAlign w:val="center"/>
            <w:hideMark/>
          </w:tcPr>
          <w:p w14:paraId="4826C5D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7F94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436662D7"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49EAAF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B6B8D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82924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5D5A42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AA5A3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6F8D95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2EDEE455" w14:textId="77777777" w:rsidTr="00485978">
        <w:trPr>
          <w:trHeight w:val="360"/>
        </w:trPr>
        <w:tc>
          <w:tcPr>
            <w:tcW w:w="704" w:type="dxa"/>
            <w:shd w:val="clear" w:color="auto" w:fill="auto"/>
            <w:vAlign w:val="center"/>
            <w:hideMark/>
          </w:tcPr>
          <w:p w14:paraId="1DCB13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B662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79DFFBD5"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20CD04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43D1D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679F0E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C02FD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79C9E4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5157C2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38F7532E" w14:textId="77777777" w:rsidTr="00485978">
        <w:trPr>
          <w:trHeight w:val="360"/>
        </w:trPr>
        <w:tc>
          <w:tcPr>
            <w:tcW w:w="704" w:type="dxa"/>
            <w:shd w:val="clear" w:color="auto" w:fill="auto"/>
            <w:vAlign w:val="center"/>
            <w:hideMark/>
          </w:tcPr>
          <w:p w14:paraId="37EA549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BCEC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71D02998"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59D8A5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74D49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AFBA7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4361F0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1F55C2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380F2B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3E847A6F" w14:textId="77777777" w:rsidTr="00485978">
        <w:trPr>
          <w:trHeight w:val="360"/>
        </w:trPr>
        <w:tc>
          <w:tcPr>
            <w:tcW w:w="704" w:type="dxa"/>
            <w:shd w:val="clear" w:color="auto" w:fill="auto"/>
            <w:vAlign w:val="center"/>
            <w:hideMark/>
          </w:tcPr>
          <w:p w14:paraId="033EE7A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F49A0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66967685"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354DBC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23378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BA052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08435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0B08CC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6B8A95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5A4267AD" w14:textId="77777777" w:rsidTr="00485978">
        <w:trPr>
          <w:trHeight w:val="360"/>
        </w:trPr>
        <w:tc>
          <w:tcPr>
            <w:tcW w:w="704" w:type="dxa"/>
            <w:shd w:val="clear" w:color="auto" w:fill="auto"/>
            <w:vAlign w:val="center"/>
            <w:hideMark/>
          </w:tcPr>
          <w:p w14:paraId="7B59D5C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06C25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0FF09EB4"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1D0507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4EE54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63152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4D30DA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662BF3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3F166C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4956C4B2" w14:textId="77777777" w:rsidTr="00485978">
        <w:trPr>
          <w:trHeight w:val="360"/>
        </w:trPr>
        <w:tc>
          <w:tcPr>
            <w:tcW w:w="704" w:type="dxa"/>
            <w:shd w:val="clear" w:color="auto" w:fill="auto"/>
            <w:vAlign w:val="center"/>
            <w:hideMark/>
          </w:tcPr>
          <w:p w14:paraId="40902EB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5C03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4309F46F"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6FF32C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EEBE8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B432A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AC52C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794763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42B8DF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4CA2F2B5" w14:textId="77777777" w:rsidTr="00485978">
        <w:trPr>
          <w:trHeight w:val="360"/>
        </w:trPr>
        <w:tc>
          <w:tcPr>
            <w:tcW w:w="704" w:type="dxa"/>
            <w:shd w:val="clear" w:color="auto" w:fill="auto"/>
            <w:vAlign w:val="center"/>
            <w:hideMark/>
          </w:tcPr>
          <w:p w14:paraId="20C4CA7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8</w:t>
            </w:r>
          </w:p>
        </w:tc>
        <w:tc>
          <w:tcPr>
            <w:tcW w:w="1536" w:type="dxa"/>
            <w:shd w:val="clear" w:color="auto" w:fill="auto"/>
            <w:vAlign w:val="center"/>
            <w:hideMark/>
          </w:tcPr>
          <w:p w14:paraId="3897FCF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NMC6</w:t>
            </w:r>
          </w:p>
        </w:tc>
        <w:tc>
          <w:tcPr>
            <w:tcW w:w="3992" w:type="dxa"/>
            <w:shd w:val="clear" w:color="auto" w:fill="auto"/>
            <w:vAlign w:val="center"/>
            <w:hideMark/>
          </w:tcPr>
          <w:p w14:paraId="39D153DF"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Amoni (NH</w:t>
            </w:r>
            <w:r w:rsidRPr="00E36D00">
              <w:rPr>
                <w:rFonts w:ascii="Times New Roman" w:hAnsi="Times New Roman"/>
                <w:b/>
                <w:bCs/>
                <w:i/>
                <w:iCs/>
                <w:szCs w:val="24"/>
                <w:vertAlign w:val="subscript"/>
              </w:rPr>
              <w:t>4</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1560" w:type="dxa"/>
            <w:shd w:val="clear" w:color="auto" w:fill="auto"/>
            <w:vAlign w:val="center"/>
            <w:hideMark/>
          </w:tcPr>
          <w:p w14:paraId="2E8B634F"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346DAA9D"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6E370580"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4FDAEFB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1D2C29C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424ADA3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16.389</w:t>
            </w:r>
          </w:p>
        </w:tc>
      </w:tr>
      <w:tr w:rsidR="00E36D00" w:rsidRPr="00E36D00" w14:paraId="69856452" w14:textId="77777777" w:rsidTr="00485978">
        <w:trPr>
          <w:trHeight w:val="360"/>
        </w:trPr>
        <w:tc>
          <w:tcPr>
            <w:tcW w:w="704" w:type="dxa"/>
            <w:shd w:val="clear" w:color="auto" w:fill="auto"/>
            <w:vAlign w:val="center"/>
            <w:hideMark/>
          </w:tcPr>
          <w:p w14:paraId="2245EB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F66E2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5904E5BC"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2BEE53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0F35B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43018D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DA532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359A3C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790C57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19757B33" w14:textId="77777777" w:rsidTr="00485978">
        <w:trPr>
          <w:trHeight w:val="360"/>
        </w:trPr>
        <w:tc>
          <w:tcPr>
            <w:tcW w:w="704" w:type="dxa"/>
            <w:shd w:val="clear" w:color="auto" w:fill="auto"/>
            <w:vAlign w:val="center"/>
            <w:hideMark/>
          </w:tcPr>
          <w:p w14:paraId="3D669F3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4F5E8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08F3BD8F"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(NH4+)</w:t>
            </w:r>
          </w:p>
        </w:tc>
        <w:tc>
          <w:tcPr>
            <w:tcW w:w="1560" w:type="dxa"/>
            <w:shd w:val="clear" w:color="auto" w:fill="auto"/>
            <w:vAlign w:val="center"/>
            <w:hideMark/>
          </w:tcPr>
          <w:p w14:paraId="09BBC4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379F2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786AEF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978D8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15.500.000</w:t>
            </w:r>
          </w:p>
        </w:tc>
        <w:tc>
          <w:tcPr>
            <w:tcW w:w="1440" w:type="dxa"/>
            <w:shd w:val="clear" w:color="auto" w:fill="auto"/>
            <w:noWrap/>
            <w:vAlign w:val="center"/>
            <w:hideMark/>
          </w:tcPr>
          <w:p w14:paraId="6C1754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298.077</w:t>
            </w:r>
          </w:p>
        </w:tc>
        <w:tc>
          <w:tcPr>
            <w:tcW w:w="1500" w:type="dxa"/>
            <w:shd w:val="clear" w:color="auto" w:fill="auto"/>
            <w:noWrap/>
            <w:vAlign w:val="center"/>
            <w:hideMark/>
          </w:tcPr>
          <w:p w14:paraId="5601AD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5.962</w:t>
            </w:r>
          </w:p>
        </w:tc>
      </w:tr>
      <w:tr w:rsidR="00E36D00" w:rsidRPr="00E36D00" w14:paraId="575BA0BF" w14:textId="77777777" w:rsidTr="00485978">
        <w:trPr>
          <w:trHeight w:val="360"/>
        </w:trPr>
        <w:tc>
          <w:tcPr>
            <w:tcW w:w="704" w:type="dxa"/>
            <w:shd w:val="clear" w:color="auto" w:fill="auto"/>
            <w:vAlign w:val="center"/>
            <w:hideMark/>
          </w:tcPr>
          <w:p w14:paraId="4B0412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3F8F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7F713F25"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369075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EEE76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7D3D83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BF148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32795F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754446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57E80D88" w14:textId="77777777" w:rsidTr="00485978">
        <w:trPr>
          <w:trHeight w:val="360"/>
        </w:trPr>
        <w:tc>
          <w:tcPr>
            <w:tcW w:w="704" w:type="dxa"/>
            <w:shd w:val="clear" w:color="auto" w:fill="auto"/>
            <w:vAlign w:val="center"/>
            <w:hideMark/>
          </w:tcPr>
          <w:p w14:paraId="7132AD9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03AF4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30C52FD3"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17C880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1FB65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4661E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CB2F7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78D3FD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77A033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34B96E98" w14:textId="77777777" w:rsidTr="00485978">
        <w:trPr>
          <w:trHeight w:val="360"/>
        </w:trPr>
        <w:tc>
          <w:tcPr>
            <w:tcW w:w="704" w:type="dxa"/>
            <w:shd w:val="clear" w:color="auto" w:fill="auto"/>
            <w:vAlign w:val="center"/>
            <w:hideMark/>
          </w:tcPr>
          <w:p w14:paraId="7C5C06F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18486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041E3E02"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173D8B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F2141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29D117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558C09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784A5D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57FA34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56A3AE43" w14:textId="77777777" w:rsidTr="00485978">
        <w:trPr>
          <w:trHeight w:val="690"/>
        </w:trPr>
        <w:tc>
          <w:tcPr>
            <w:tcW w:w="704" w:type="dxa"/>
            <w:shd w:val="clear" w:color="auto" w:fill="auto"/>
            <w:vAlign w:val="center"/>
            <w:hideMark/>
          </w:tcPr>
          <w:p w14:paraId="48D49DE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FB980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2A7DDEB4"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39D569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B3739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20A69A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327D46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0B10AA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196F1C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4D88518C" w14:textId="77777777" w:rsidTr="00485978">
        <w:trPr>
          <w:trHeight w:val="360"/>
        </w:trPr>
        <w:tc>
          <w:tcPr>
            <w:tcW w:w="704" w:type="dxa"/>
            <w:shd w:val="clear" w:color="auto" w:fill="auto"/>
            <w:vAlign w:val="center"/>
            <w:hideMark/>
          </w:tcPr>
          <w:p w14:paraId="6061208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92A7D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3E1939B3"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68C74F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14AB2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9B330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1A5DC3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1A2FEF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3C0958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484F64D5" w14:textId="77777777" w:rsidTr="00485978">
        <w:trPr>
          <w:trHeight w:val="360"/>
        </w:trPr>
        <w:tc>
          <w:tcPr>
            <w:tcW w:w="704" w:type="dxa"/>
            <w:shd w:val="clear" w:color="auto" w:fill="auto"/>
            <w:vAlign w:val="center"/>
            <w:hideMark/>
          </w:tcPr>
          <w:p w14:paraId="01AD3F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5F65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5CD7A307"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57961C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4CF8B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93402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7B429C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456AA1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26B9FD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D04ECCE" w14:textId="77777777" w:rsidTr="00485978">
        <w:trPr>
          <w:trHeight w:val="360"/>
        </w:trPr>
        <w:tc>
          <w:tcPr>
            <w:tcW w:w="704" w:type="dxa"/>
            <w:shd w:val="clear" w:color="auto" w:fill="auto"/>
            <w:vAlign w:val="center"/>
            <w:hideMark/>
          </w:tcPr>
          <w:p w14:paraId="28DC234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4179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0AE61F32"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394774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55B28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53B73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24C393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7DFB0A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22D629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5937CCA5" w14:textId="77777777" w:rsidTr="00485978">
        <w:trPr>
          <w:trHeight w:val="360"/>
        </w:trPr>
        <w:tc>
          <w:tcPr>
            <w:tcW w:w="704" w:type="dxa"/>
            <w:shd w:val="clear" w:color="auto" w:fill="auto"/>
            <w:vAlign w:val="center"/>
            <w:hideMark/>
          </w:tcPr>
          <w:p w14:paraId="10FD418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5EC69A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042F5E63"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2844B0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E3391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B7184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CE453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3E6CA7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69756F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4BC5E558" w14:textId="77777777" w:rsidTr="00485978">
        <w:trPr>
          <w:trHeight w:val="360"/>
        </w:trPr>
        <w:tc>
          <w:tcPr>
            <w:tcW w:w="704" w:type="dxa"/>
            <w:shd w:val="clear" w:color="auto" w:fill="auto"/>
            <w:vAlign w:val="center"/>
            <w:hideMark/>
          </w:tcPr>
          <w:p w14:paraId="4CB2BCF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00846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588805A9"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754E0E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4E8367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228B9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F56F5F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625A2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3CC77A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3E1DB5EE" w14:textId="77777777" w:rsidTr="00485978">
        <w:trPr>
          <w:trHeight w:val="360"/>
        </w:trPr>
        <w:tc>
          <w:tcPr>
            <w:tcW w:w="704" w:type="dxa"/>
            <w:shd w:val="clear" w:color="auto" w:fill="auto"/>
            <w:vAlign w:val="center"/>
            <w:hideMark/>
          </w:tcPr>
          <w:p w14:paraId="01FC4BF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6FB2B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2CB7455E"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0DECEF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59CBA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8AB40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CDC08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002ED7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200014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6683B97C" w14:textId="77777777" w:rsidTr="00485978">
        <w:trPr>
          <w:trHeight w:val="360"/>
        </w:trPr>
        <w:tc>
          <w:tcPr>
            <w:tcW w:w="704" w:type="dxa"/>
            <w:shd w:val="clear" w:color="auto" w:fill="auto"/>
            <w:vAlign w:val="center"/>
            <w:hideMark/>
          </w:tcPr>
          <w:p w14:paraId="14D9432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DF110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540ED080"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5761A8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87F77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2D2615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90098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16DF08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056749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67A6A5E0" w14:textId="77777777" w:rsidTr="00485978">
        <w:trPr>
          <w:trHeight w:val="360"/>
        </w:trPr>
        <w:tc>
          <w:tcPr>
            <w:tcW w:w="704" w:type="dxa"/>
            <w:shd w:val="clear" w:color="auto" w:fill="auto"/>
            <w:vAlign w:val="center"/>
            <w:hideMark/>
          </w:tcPr>
          <w:p w14:paraId="666FB93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72248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293BB3F2"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727310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35934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033DE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0EB65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119F2F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22DF32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0B04221" w14:textId="77777777" w:rsidTr="00485978">
        <w:trPr>
          <w:trHeight w:val="360"/>
        </w:trPr>
        <w:tc>
          <w:tcPr>
            <w:tcW w:w="704" w:type="dxa"/>
            <w:shd w:val="clear" w:color="auto" w:fill="auto"/>
            <w:vAlign w:val="center"/>
            <w:hideMark/>
          </w:tcPr>
          <w:p w14:paraId="7F367C9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85643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50733FF9"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706A18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127FB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65F33F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3FEA8A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23E175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1B61C4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25C4DA31" w14:textId="77777777" w:rsidTr="00485978">
        <w:trPr>
          <w:trHeight w:val="360"/>
        </w:trPr>
        <w:tc>
          <w:tcPr>
            <w:tcW w:w="704" w:type="dxa"/>
            <w:shd w:val="clear" w:color="auto" w:fill="auto"/>
            <w:vAlign w:val="center"/>
            <w:hideMark/>
          </w:tcPr>
          <w:p w14:paraId="54E5938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65A5E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53E6D7B1"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59ED80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076E9C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96A6C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42BFF2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58BF94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48ACBC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21AA06B6" w14:textId="77777777" w:rsidTr="00485978">
        <w:trPr>
          <w:trHeight w:val="360"/>
        </w:trPr>
        <w:tc>
          <w:tcPr>
            <w:tcW w:w="704" w:type="dxa"/>
            <w:shd w:val="clear" w:color="auto" w:fill="auto"/>
            <w:vAlign w:val="center"/>
            <w:hideMark/>
          </w:tcPr>
          <w:p w14:paraId="0BF35F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AA03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1F45F070"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925B3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6530D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0B27C9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10753B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7C6828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42F73B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0EF01D93" w14:textId="77777777" w:rsidTr="00485978">
        <w:trPr>
          <w:trHeight w:val="360"/>
        </w:trPr>
        <w:tc>
          <w:tcPr>
            <w:tcW w:w="704" w:type="dxa"/>
            <w:shd w:val="clear" w:color="auto" w:fill="auto"/>
            <w:vAlign w:val="center"/>
            <w:hideMark/>
          </w:tcPr>
          <w:p w14:paraId="12D0278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688E4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5CA07153"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122871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491F2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E0DF9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935A5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7A2BA7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77D705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02C9AFC6" w14:textId="77777777" w:rsidTr="00485978">
        <w:trPr>
          <w:trHeight w:val="360"/>
        </w:trPr>
        <w:tc>
          <w:tcPr>
            <w:tcW w:w="704" w:type="dxa"/>
            <w:shd w:val="clear" w:color="auto" w:fill="auto"/>
            <w:vAlign w:val="center"/>
            <w:hideMark/>
          </w:tcPr>
          <w:p w14:paraId="2CAB36F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F6976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4BF9D057"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49BA74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1058C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CFC14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DA75E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68E6FF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00D4E7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6DA34258" w14:textId="77777777" w:rsidTr="00485978">
        <w:trPr>
          <w:trHeight w:val="360"/>
        </w:trPr>
        <w:tc>
          <w:tcPr>
            <w:tcW w:w="704" w:type="dxa"/>
            <w:shd w:val="clear" w:color="auto" w:fill="auto"/>
            <w:vAlign w:val="center"/>
            <w:hideMark/>
          </w:tcPr>
          <w:p w14:paraId="0E68E81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99BAE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148DB8C4"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1BF601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7A59F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7E26E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04A84E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47E580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4A77B6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6EB43A94" w14:textId="77777777" w:rsidTr="00485978">
        <w:trPr>
          <w:trHeight w:val="360"/>
        </w:trPr>
        <w:tc>
          <w:tcPr>
            <w:tcW w:w="704" w:type="dxa"/>
            <w:shd w:val="clear" w:color="auto" w:fill="auto"/>
            <w:vAlign w:val="center"/>
            <w:hideMark/>
          </w:tcPr>
          <w:p w14:paraId="2B35253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0E1F4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6764B881"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1E072A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4083A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1AB7E7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C309F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105A624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7677D8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0D3B1929" w14:textId="77777777" w:rsidTr="00485978">
        <w:trPr>
          <w:trHeight w:val="360"/>
        </w:trPr>
        <w:tc>
          <w:tcPr>
            <w:tcW w:w="704" w:type="dxa"/>
            <w:shd w:val="clear" w:color="auto" w:fill="auto"/>
            <w:vAlign w:val="center"/>
            <w:hideMark/>
          </w:tcPr>
          <w:p w14:paraId="1338350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5731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221B5A6E"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hóa chất</w:t>
            </w:r>
          </w:p>
        </w:tc>
        <w:tc>
          <w:tcPr>
            <w:tcW w:w="1560" w:type="dxa"/>
            <w:shd w:val="clear" w:color="auto" w:fill="auto"/>
            <w:vAlign w:val="center"/>
            <w:hideMark/>
          </w:tcPr>
          <w:p w14:paraId="0E68E7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98ECC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647FC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2B373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296F16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25B0DD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75500D59" w14:textId="77777777" w:rsidTr="00485978">
        <w:trPr>
          <w:trHeight w:val="360"/>
        </w:trPr>
        <w:tc>
          <w:tcPr>
            <w:tcW w:w="704" w:type="dxa"/>
            <w:shd w:val="clear" w:color="auto" w:fill="auto"/>
            <w:vAlign w:val="center"/>
            <w:hideMark/>
          </w:tcPr>
          <w:p w14:paraId="2F40F92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AA272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751E004B"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1AFE46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7DB67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71562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A62A8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35ED54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6CC8FA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5775BD2" w14:textId="77777777" w:rsidTr="00485978">
        <w:trPr>
          <w:trHeight w:val="360"/>
        </w:trPr>
        <w:tc>
          <w:tcPr>
            <w:tcW w:w="704" w:type="dxa"/>
            <w:shd w:val="clear" w:color="auto" w:fill="auto"/>
            <w:vAlign w:val="center"/>
            <w:hideMark/>
          </w:tcPr>
          <w:p w14:paraId="1B1CFDD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2436B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2F6E261E"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2FB90B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8F3E1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F251C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DBAFB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093F11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537FB6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55839270" w14:textId="77777777" w:rsidTr="00485978">
        <w:trPr>
          <w:trHeight w:val="360"/>
        </w:trPr>
        <w:tc>
          <w:tcPr>
            <w:tcW w:w="704" w:type="dxa"/>
            <w:shd w:val="clear" w:color="auto" w:fill="auto"/>
            <w:vAlign w:val="center"/>
            <w:hideMark/>
          </w:tcPr>
          <w:p w14:paraId="2F0A7E5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09E0E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0A947E25"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7DB818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A89FB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A840A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7685F0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0B6B2E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29D117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7A15B550" w14:textId="77777777" w:rsidTr="00485978">
        <w:trPr>
          <w:trHeight w:val="360"/>
        </w:trPr>
        <w:tc>
          <w:tcPr>
            <w:tcW w:w="704" w:type="dxa"/>
            <w:shd w:val="clear" w:color="auto" w:fill="auto"/>
            <w:vAlign w:val="center"/>
            <w:hideMark/>
          </w:tcPr>
          <w:p w14:paraId="3395B99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1FCB2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264DA6D9"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0C0695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A2DC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9E34B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FDC2C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2C9C86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0BD15E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55B7F884" w14:textId="77777777" w:rsidTr="00485978">
        <w:trPr>
          <w:trHeight w:val="360"/>
        </w:trPr>
        <w:tc>
          <w:tcPr>
            <w:tcW w:w="704" w:type="dxa"/>
            <w:shd w:val="clear" w:color="auto" w:fill="auto"/>
            <w:vAlign w:val="center"/>
            <w:hideMark/>
          </w:tcPr>
          <w:p w14:paraId="2DD9B24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9</w:t>
            </w:r>
          </w:p>
        </w:tc>
        <w:tc>
          <w:tcPr>
            <w:tcW w:w="1536" w:type="dxa"/>
            <w:shd w:val="clear" w:color="auto" w:fill="auto"/>
            <w:vAlign w:val="center"/>
            <w:hideMark/>
          </w:tcPr>
          <w:p w14:paraId="13991D2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NMC7</w:t>
            </w:r>
          </w:p>
        </w:tc>
        <w:tc>
          <w:tcPr>
            <w:tcW w:w="3992" w:type="dxa"/>
            <w:shd w:val="clear" w:color="auto" w:fill="auto"/>
            <w:vAlign w:val="center"/>
            <w:hideMark/>
          </w:tcPr>
          <w:p w14:paraId="73FFD5A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Nitrat (NO</w:t>
            </w:r>
            <w:r w:rsidRPr="00E36D00">
              <w:rPr>
                <w:rFonts w:ascii="Times New Roman" w:hAnsi="Times New Roman"/>
                <w:b/>
                <w:bCs/>
                <w:i/>
                <w:iCs/>
                <w:szCs w:val="24"/>
                <w:vertAlign w:val="subscript"/>
              </w:rPr>
              <w:t>3</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1560" w:type="dxa"/>
            <w:shd w:val="clear" w:color="auto" w:fill="auto"/>
            <w:vAlign w:val="center"/>
            <w:hideMark/>
          </w:tcPr>
          <w:p w14:paraId="38B35C61"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53EBB573"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149CF02B"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63B670F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918C1A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75C9B1D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16.389</w:t>
            </w:r>
          </w:p>
        </w:tc>
      </w:tr>
      <w:tr w:rsidR="00E36D00" w:rsidRPr="00E36D00" w14:paraId="1042BB0F" w14:textId="77777777" w:rsidTr="00485978">
        <w:trPr>
          <w:trHeight w:val="360"/>
        </w:trPr>
        <w:tc>
          <w:tcPr>
            <w:tcW w:w="704" w:type="dxa"/>
            <w:shd w:val="clear" w:color="auto" w:fill="auto"/>
            <w:vAlign w:val="center"/>
            <w:hideMark/>
          </w:tcPr>
          <w:p w14:paraId="0DC5CC6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83E52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09E9E126"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6C6F26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F352D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362B44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4F493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25D14C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69662F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50AF30B2" w14:textId="77777777" w:rsidTr="00485978">
        <w:trPr>
          <w:trHeight w:val="360"/>
        </w:trPr>
        <w:tc>
          <w:tcPr>
            <w:tcW w:w="704" w:type="dxa"/>
            <w:shd w:val="clear" w:color="auto" w:fill="auto"/>
            <w:vAlign w:val="center"/>
            <w:hideMark/>
          </w:tcPr>
          <w:p w14:paraId="6B0EEDE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6C9FE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7E25179C"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(NO3-)</w:t>
            </w:r>
          </w:p>
        </w:tc>
        <w:tc>
          <w:tcPr>
            <w:tcW w:w="1560" w:type="dxa"/>
            <w:shd w:val="clear" w:color="auto" w:fill="auto"/>
            <w:vAlign w:val="center"/>
            <w:hideMark/>
          </w:tcPr>
          <w:p w14:paraId="7007AD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1948B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AAB5A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4AC223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15.500.000</w:t>
            </w:r>
          </w:p>
        </w:tc>
        <w:tc>
          <w:tcPr>
            <w:tcW w:w="1440" w:type="dxa"/>
            <w:shd w:val="clear" w:color="auto" w:fill="auto"/>
            <w:noWrap/>
            <w:vAlign w:val="center"/>
            <w:hideMark/>
          </w:tcPr>
          <w:p w14:paraId="14DB5C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298.077</w:t>
            </w:r>
          </w:p>
        </w:tc>
        <w:tc>
          <w:tcPr>
            <w:tcW w:w="1500" w:type="dxa"/>
            <w:shd w:val="clear" w:color="auto" w:fill="auto"/>
            <w:noWrap/>
            <w:vAlign w:val="center"/>
            <w:hideMark/>
          </w:tcPr>
          <w:p w14:paraId="3E795B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5.962</w:t>
            </w:r>
          </w:p>
        </w:tc>
      </w:tr>
      <w:tr w:rsidR="00E36D00" w:rsidRPr="00E36D00" w14:paraId="1EF655F7" w14:textId="77777777" w:rsidTr="00485978">
        <w:trPr>
          <w:trHeight w:val="360"/>
        </w:trPr>
        <w:tc>
          <w:tcPr>
            <w:tcW w:w="704" w:type="dxa"/>
            <w:shd w:val="clear" w:color="auto" w:fill="auto"/>
            <w:vAlign w:val="center"/>
            <w:hideMark/>
          </w:tcPr>
          <w:p w14:paraId="6BEBF3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5DE0A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423B221F"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7198CA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DAE44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718907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0DF72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73E6C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00C4F4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73A553B0" w14:textId="77777777" w:rsidTr="00485978">
        <w:trPr>
          <w:trHeight w:val="360"/>
        </w:trPr>
        <w:tc>
          <w:tcPr>
            <w:tcW w:w="704" w:type="dxa"/>
            <w:shd w:val="clear" w:color="auto" w:fill="auto"/>
            <w:vAlign w:val="center"/>
            <w:hideMark/>
          </w:tcPr>
          <w:p w14:paraId="6B4C9AF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4E261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2BC8B9B4"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4E8902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9279B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7F837A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2106C9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7B2356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15B248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0989C525" w14:textId="77777777" w:rsidTr="00485978">
        <w:trPr>
          <w:trHeight w:val="360"/>
        </w:trPr>
        <w:tc>
          <w:tcPr>
            <w:tcW w:w="704" w:type="dxa"/>
            <w:shd w:val="clear" w:color="auto" w:fill="auto"/>
            <w:vAlign w:val="center"/>
            <w:hideMark/>
          </w:tcPr>
          <w:p w14:paraId="288876B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63FBE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266BA616"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0ACF62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111E1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35FC44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9E918F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6E6E71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DF98C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53CA730F" w14:textId="77777777" w:rsidTr="00485978">
        <w:trPr>
          <w:trHeight w:val="690"/>
        </w:trPr>
        <w:tc>
          <w:tcPr>
            <w:tcW w:w="704" w:type="dxa"/>
            <w:shd w:val="clear" w:color="auto" w:fill="auto"/>
            <w:vAlign w:val="center"/>
            <w:hideMark/>
          </w:tcPr>
          <w:p w14:paraId="055CC04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524877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410CD83D"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24D068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6A51C6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5E3666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7F865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3F6A93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76B333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77A48543" w14:textId="77777777" w:rsidTr="00485978">
        <w:trPr>
          <w:trHeight w:val="360"/>
        </w:trPr>
        <w:tc>
          <w:tcPr>
            <w:tcW w:w="704" w:type="dxa"/>
            <w:shd w:val="clear" w:color="auto" w:fill="auto"/>
            <w:vAlign w:val="center"/>
            <w:hideMark/>
          </w:tcPr>
          <w:p w14:paraId="18ACF90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ED9DD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4721C8E5"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7624CF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D4AD0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A3C30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3225A2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68D39B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190F36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1D67A6C9" w14:textId="77777777" w:rsidTr="00485978">
        <w:trPr>
          <w:trHeight w:val="360"/>
        </w:trPr>
        <w:tc>
          <w:tcPr>
            <w:tcW w:w="704" w:type="dxa"/>
            <w:shd w:val="clear" w:color="auto" w:fill="auto"/>
            <w:vAlign w:val="center"/>
            <w:hideMark/>
          </w:tcPr>
          <w:p w14:paraId="7D995D7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A471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62B1AD1D"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554B0C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B2871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9A025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FD3D7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6CF7FF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0107A5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BB66C5B" w14:textId="77777777" w:rsidTr="00485978">
        <w:trPr>
          <w:trHeight w:val="360"/>
        </w:trPr>
        <w:tc>
          <w:tcPr>
            <w:tcW w:w="704" w:type="dxa"/>
            <w:shd w:val="clear" w:color="auto" w:fill="auto"/>
            <w:vAlign w:val="center"/>
            <w:hideMark/>
          </w:tcPr>
          <w:p w14:paraId="2C7631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D4A88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3F624D5B"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393E71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B9431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6F4984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727CBD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367076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138977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5CD6E76D" w14:textId="77777777" w:rsidTr="00485978">
        <w:trPr>
          <w:trHeight w:val="360"/>
        </w:trPr>
        <w:tc>
          <w:tcPr>
            <w:tcW w:w="704" w:type="dxa"/>
            <w:shd w:val="clear" w:color="auto" w:fill="auto"/>
            <w:vAlign w:val="center"/>
            <w:hideMark/>
          </w:tcPr>
          <w:p w14:paraId="4067B2E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5472B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65F7034"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466077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DE37E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B8A21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D30EA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78A108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54C321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3FA16800" w14:textId="77777777" w:rsidTr="00485978">
        <w:trPr>
          <w:trHeight w:val="360"/>
        </w:trPr>
        <w:tc>
          <w:tcPr>
            <w:tcW w:w="704" w:type="dxa"/>
            <w:shd w:val="clear" w:color="auto" w:fill="auto"/>
            <w:vAlign w:val="center"/>
            <w:hideMark/>
          </w:tcPr>
          <w:p w14:paraId="3B79314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364C4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3BE32777"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146DCD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53768B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05D965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00A8C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2FB4EE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4B20AD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2DCEC5F1" w14:textId="77777777" w:rsidTr="00485978">
        <w:trPr>
          <w:trHeight w:val="360"/>
        </w:trPr>
        <w:tc>
          <w:tcPr>
            <w:tcW w:w="704" w:type="dxa"/>
            <w:shd w:val="clear" w:color="auto" w:fill="auto"/>
            <w:vAlign w:val="center"/>
            <w:hideMark/>
          </w:tcPr>
          <w:p w14:paraId="2E1FA61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F345F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673CED73"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276E38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A74E4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016592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0BA4F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76774D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59EB2A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14ED1C83" w14:textId="77777777" w:rsidTr="00485978">
        <w:trPr>
          <w:trHeight w:val="360"/>
        </w:trPr>
        <w:tc>
          <w:tcPr>
            <w:tcW w:w="704" w:type="dxa"/>
            <w:shd w:val="clear" w:color="auto" w:fill="auto"/>
            <w:vAlign w:val="center"/>
            <w:hideMark/>
          </w:tcPr>
          <w:p w14:paraId="708C808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92B63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709808F1"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139C00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2BDF8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2CF288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6F6FA1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8868F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4D3F6A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27E09534" w14:textId="77777777" w:rsidTr="00485978">
        <w:trPr>
          <w:trHeight w:val="360"/>
        </w:trPr>
        <w:tc>
          <w:tcPr>
            <w:tcW w:w="704" w:type="dxa"/>
            <w:shd w:val="clear" w:color="auto" w:fill="auto"/>
            <w:vAlign w:val="center"/>
            <w:hideMark/>
          </w:tcPr>
          <w:p w14:paraId="676B8C0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3E6E7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6C5DD442"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66A4C6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A6158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390D5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667DD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199F41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0DB305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4A21881C" w14:textId="77777777" w:rsidTr="00485978">
        <w:trPr>
          <w:trHeight w:val="360"/>
        </w:trPr>
        <w:tc>
          <w:tcPr>
            <w:tcW w:w="704" w:type="dxa"/>
            <w:shd w:val="clear" w:color="auto" w:fill="auto"/>
            <w:vAlign w:val="center"/>
            <w:hideMark/>
          </w:tcPr>
          <w:p w14:paraId="6DC8A10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4D5E7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5D312D46"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42A2AC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5CFBE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3DCE46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2D857B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74EC1E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21580E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7BB7F473" w14:textId="77777777" w:rsidTr="00485978">
        <w:trPr>
          <w:trHeight w:val="360"/>
        </w:trPr>
        <w:tc>
          <w:tcPr>
            <w:tcW w:w="704" w:type="dxa"/>
            <w:shd w:val="clear" w:color="auto" w:fill="auto"/>
            <w:vAlign w:val="center"/>
            <w:hideMark/>
          </w:tcPr>
          <w:p w14:paraId="036F686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404DC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2997BD2E"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3D4148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0C7CD3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BDC0D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33F674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10E3EB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12D11F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64FB355A" w14:textId="77777777" w:rsidTr="00485978">
        <w:trPr>
          <w:trHeight w:val="360"/>
        </w:trPr>
        <w:tc>
          <w:tcPr>
            <w:tcW w:w="704" w:type="dxa"/>
            <w:shd w:val="clear" w:color="auto" w:fill="auto"/>
            <w:vAlign w:val="center"/>
            <w:hideMark/>
          </w:tcPr>
          <w:p w14:paraId="5B29D51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E1A4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617A7D8B"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332F1A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068B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31941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5AF127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70883F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35ED20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3660EBEA" w14:textId="77777777" w:rsidTr="00485978">
        <w:trPr>
          <w:trHeight w:val="360"/>
        </w:trPr>
        <w:tc>
          <w:tcPr>
            <w:tcW w:w="704" w:type="dxa"/>
            <w:shd w:val="clear" w:color="auto" w:fill="auto"/>
            <w:vAlign w:val="center"/>
            <w:hideMark/>
          </w:tcPr>
          <w:p w14:paraId="143AB27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ADC26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5AAB2B30"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73A4B2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0502A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E68AE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0F75B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6C8A35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0D454B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1BB649A1" w14:textId="77777777" w:rsidTr="00485978">
        <w:trPr>
          <w:trHeight w:val="360"/>
        </w:trPr>
        <w:tc>
          <w:tcPr>
            <w:tcW w:w="704" w:type="dxa"/>
            <w:shd w:val="clear" w:color="auto" w:fill="auto"/>
            <w:vAlign w:val="center"/>
            <w:hideMark/>
          </w:tcPr>
          <w:p w14:paraId="3F47343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9AA20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7EBC32D9"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14F7AA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C4AC6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BA606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B600B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7EB30C5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35EE8D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6D621E16" w14:textId="77777777" w:rsidTr="00485978">
        <w:trPr>
          <w:trHeight w:val="360"/>
        </w:trPr>
        <w:tc>
          <w:tcPr>
            <w:tcW w:w="704" w:type="dxa"/>
            <w:shd w:val="clear" w:color="auto" w:fill="auto"/>
            <w:vAlign w:val="center"/>
            <w:hideMark/>
          </w:tcPr>
          <w:p w14:paraId="3B3363D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D899A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62FEBBF4"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617D5D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854D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2089B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6F333E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1BFBA4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1FE348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56D5C9CF" w14:textId="77777777" w:rsidTr="00485978">
        <w:trPr>
          <w:trHeight w:val="360"/>
        </w:trPr>
        <w:tc>
          <w:tcPr>
            <w:tcW w:w="704" w:type="dxa"/>
            <w:shd w:val="clear" w:color="auto" w:fill="auto"/>
            <w:vAlign w:val="center"/>
            <w:hideMark/>
          </w:tcPr>
          <w:p w14:paraId="682910E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7B33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336D188D"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7B5396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0BF2F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519CF2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0D048D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02B38F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3DA0A4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1B759331" w14:textId="77777777" w:rsidTr="00485978">
        <w:trPr>
          <w:trHeight w:val="360"/>
        </w:trPr>
        <w:tc>
          <w:tcPr>
            <w:tcW w:w="704" w:type="dxa"/>
            <w:shd w:val="clear" w:color="auto" w:fill="auto"/>
            <w:vAlign w:val="center"/>
            <w:hideMark/>
          </w:tcPr>
          <w:p w14:paraId="62ABDC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2773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62742250"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hóa chất</w:t>
            </w:r>
          </w:p>
        </w:tc>
        <w:tc>
          <w:tcPr>
            <w:tcW w:w="1560" w:type="dxa"/>
            <w:shd w:val="clear" w:color="auto" w:fill="auto"/>
            <w:vAlign w:val="center"/>
            <w:hideMark/>
          </w:tcPr>
          <w:p w14:paraId="1C554A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F1333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6EB020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5CB2D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0E8C35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33F6BB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31CDF02" w14:textId="77777777" w:rsidTr="00485978">
        <w:trPr>
          <w:trHeight w:val="360"/>
        </w:trPr>
        <w:tc>
          <w:tcPr>
            <w:tcW w:w="704" w:type="dxa"/>
            <w:shd w:val="clear" w:color="auto" w:fill="auto"/>
            <w:vAlign w:val="center"/>
            <w:hideMark/>
          </w:tcPr>
          <w:p w14:paraId="089C8D1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8DDF1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7579C679"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5BC017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5839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AAABF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36E52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5A68300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6A06D4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1A7D888" w14:textId="77777777" w:rsidTr="00485978">
        <w:trPr>
          <w:trHeight w:val="360"/>
        </w:trPr>
        <w:tc>
          <w:tcPr>
            <w:tcW w:w="704" w:type="dxa"/>
            <w:shd w:val="clear" w:color="auto" w:fill="auto"/>
            <w:vAlign w:val="center"/>
            <w:hideMark/>
          </w:tcPr>
          <w:p w14:paraId="25A422F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4DE7C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0663D659"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3F22C1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3698C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343EC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0FD3D9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4D57E4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3FD822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221AA51E" w14:textId="77777777" w:rsidTr="00485978">
        <w:trPr>
          <w:trHeight w:val="360"/>
        </w:trPr>
        <w:tc>
          <w:tcPr>
            <w:tcW w:w="704" w:type="dxa"/>
            <w:shd w:val="clear" w:color="auto" w:fill="auto"/>
            <w:vAlign w:val="center"/>
            <w:hideMark/>
          </w:tcPr>
          <w:p w14:paraId="7F2AB1F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3FA6B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5904C445"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26EA80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D471A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BDA09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769CCE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789D19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3DF604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5ED6EE9F" w14:textId="77777777" w:rsidTr="00485978">
        <w:trPr>
          <w:trHeight w:val="360"/>
        </w:trPr>
        <w:tc>
          <w:tcPr>
            <w:tcW w:w="704" w:type="dxa"/>
            <w:shd w:val="clear" w:color="auto" w:fill="auto"/>
            <w:vAlign w:val="center"/>
            <w:hideMark/>
          </w:tcPr>
          <w:p w14:paraId="733D33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E730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79294E08"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40A387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C936B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E97EF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5DB08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7EE878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3758A5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0036CF40" w14:textId="77777777" w:rsidTr="00485978">
        <w:trPr>
          <w:trHeight w:val="360"/>
        </w:trPr>
        <w:tc>
          <w:tcPr>
            <w:tcW w:w="704" w:type="dxa"/>
            <w:shd w:val="clear" w:color="auto" w:fill="auto"/>
            <w:vAlign w:val="center"/>
            <w:hideMark/>
          </w:tcPr>
          <w:p w14:paraId="768D417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10</w:t>
            </w:r>
          </w:p>
        </w:tc>
        <w:tc>
          <w:tcPr>
            <w:tcW w:w="1536" w:type="dxa"/>
            <w:shd w:val="clear" w:color="auto" w:fill="auto"/>
            <w:vAlign w:val="center"/>
            <w:hideMark/>
          </w:tcPr>
          <w:p w14:paraId="2416890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NMC8</w:t>
            </w:r>
          </w:p>
        </w:tc>
        <w:tc>
          <w:tcPr>
            <w:tcW w:w="3992" w:type="dxa"/>
            <w:shd w:val="clear" w:color="auto" w:fill="auto"/>
            <w:vAlign w:val="center"/>
            <w:hideMark/>
          </w:tcPr>
          <w:p w14:paraId="0F933D3E"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nitơ (TN)</w:t>
            </w:r>
          </w:p>
        </w:tc>
        <w:tc>
          <w:tcPr>
            <w:tcW w:w="1560" w:type="dxa"/>
            <w:shd w:val="clear" w:color="auto" w:fill="auto"/>
            <w:vAlign w:val="center"/>
            <w:hideMark/>
          </w:tcPr>
          <w:p w14:paraId="1EA11E63"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26176B8C"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6B859A72"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7F82F74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5E55665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0D43E1B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15.850</w:t>
            </w:r>
          </w:p>
        </w:tc>
      </w:tr>
      <w:tr w:rsidR="00E36D00" w:rsidRPr="00E36D00" w14:paraId="21658B70" w14:textId="77777777" w:rsidTr="00485978">
        <w:trPr>
          <w:trHeight w:val="360"/>
        </w:trPr>
        <w:tc>
          <w:tcPr>
            <w:tcW w:w="704" w:type="dxa"/>
            <w:shd w:val="clear" w:color="auto" w:fill="auto"/>
            <w:vAlign w:val="center"/>
            <w:hideMark/>
          </w:tcPr>
          <w:p w14:paraId="51B96C5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17E38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7240ADAA"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365338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A606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496576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548CD2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39715B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4CD1A2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3B0C8954" w14:textId="77777777" w:rsidTr="00485978">
        <w:trPr>
          <w:trHeight w:val="360"/>
        </w:trPr>
        <w:tc>
          <w:tcPr>
            <w:tcW w:w="704" w:type="dxa"/>
            <w:shd w:val="clear" w:color="auto" w:fill="auto"/>
            <w:vAlign w:val="center"/>
            <w:hideMark/>
          </w:tcPr>
          <w:p w14:paraId="4FA319E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F24D6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03555A07"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(TN)</w:t>
            </w:r>
          </w:p>
        </w:tc>
        <w:tc>
          <w:tcPr>
            <w:tcW w:w="1560" w:type="dxa"/>
            <w:shd w:val="clear" w:color="auto" w:fill="auto"/>
            <w:vAlign w:val="center"/>
            <w:hideMark/>
          </w:tcPr>
          <w:p w14:paraId="7C6B66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F4A2F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1C0491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764FE6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725CAC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685C61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3F91CE00" w14:textId="77777777" w:rsidTr="00485978">
        <w:trPr>
          <w:trHeight w:val="360"/>
        </w:trPr>
        <w:tc>
          <w:tcPr>
            <w:tcW w:w="704" w:type="dxa"/>
            <w:shd w:val="clear" w:color="auto" w:fill="auto"/>
            <w:vAlign w:val="center"/>
            <w:hideMark/>
          </w:tcPr>
          <w:p w14:paraId="6AFD3F9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07E84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609B4B6B"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40A92A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4BE26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7DD54C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7AE9DA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787670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72BFB5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6A90D8A8" w14:textId="77777777" w:rsidTr="00485978">
        <w:trPr>
          <w:trHeight w:val="360"/>
        </w:trPr>
        <w:tc>
          <w:tcPr>
            <w:tcW w:w="704" w:type="dxa"/>
            <w:shd w:val="clear" w:color="auto" w:fill="auto"/>
            <w:vAlign w:val="center"/>
            <w:hideMark/>
          </w:tcPr>
          <w:p w14:paraId="5798AF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79E9C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3AF157AF"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57BDA2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1B5E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31FAA3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74DE4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0239F3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042DC2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7AB92EBA" w14:textId="77777777" w:rsidTr="00485978">
        <w:trPr>
          <w:trHeight w:val="360"/>
        </w:trPr>
        <w:tc>
          <w:tcPr>
            <w:tcW w:w="704" w:type="dxa"/>
            <w:shd w:val="clear" w:color="auto" w:fill="auto"/>
            <w:vAlign w:val="center"/>
            <w:hideMark/>
          </w:tcPr>
          <w:p w14:paraId="51D4960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38BDE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07EBBBFF"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7997CA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F4ED7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1EB8D6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4069A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7C6762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253198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3BCD972D" w14:textId="77777777" w:rsidTr="00485978">
        <w:trPr>
          <w:trHeight w:val="630"/>
        </w:trPr>
        <w:tc>
          <w:tcPr>
            <w:tcW w:w="704" w:type="dxa"/>
            <w:shd w:val="clear" w:color="auto" w:fill="auto"/>
            <w:vAlign w:val="center"/>
            <w:hideMark/>
          </w:tcPr>
          <w:p w14:paraId="2D42986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DD3A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380F8D40"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47AAA3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84F11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0C5BAD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341DF4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7C3143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0905BA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4004DA4F" w14:textId="77777777" w:rsidTr="00485978">
        <w:trPr>
          <w:trHeight w:val="360"/>
        </w:trPr>
        <w:tc>
          <w:tcPr>
            <w:tcW w:w="704" w:type="dxa"/>
            <w:shd w:val="clear" w:color="auto" w:fill="auto"/>
            <w:vAlign w:val="center"/>
            <w:hideMark/>
          </w:tcPr>
          <w:p w14:paraId="592D804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19FD3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2B80D06E"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07C8CF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DBAE2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458E95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09F9A2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48EDA5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6001CC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3DEE4D7D" w14:textId="77777777" w:rsidTr="00485978">
        <w:trPr>
          <w:trHeight w:val="360"/>
        </w:trPr>
        <w:tc>
          <w:tcPr>
            <w:tcW w:w="704" w:type="dxa"/>
            <w:shd w:val="clear" w:color="auto" w:fill="auto"/>
            <w:vAlign w:val="center"/>
            <w:hideMark/>
          </w:tcPr>
          <w:p w14:paraId="1537F19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E3C5F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0D347141"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2FE971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9A2E0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88C8E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735526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24BD1E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063F1A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4B601C67" w14:textId="77777777" w:rsidTr="00485978">
        <w:trPr>
          <w:trHeight w:val="360"/>
        </w:trPr>
        <w:tc>
          <w:tcPr>
            <w:tcW w:w="704" w:type="dxa"/>
            <w:shd w:val="clear" w:color="auto" w:fill="auto"/>
            <w:vAlign w:val="center"/>
            <w:hideMark/>
          </w:tcPr>
          <w:p w14:paraId="7A1F7F8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56D98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78776AB3"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18455A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7BB20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0DCCC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51A750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1AD159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6C7479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6DBB391D" w14:textId="77777777" w:rsidTr="00485978">
        <w:trPr>
          <w:trHeight w:val="360"/>
        </w:trPr>
        <w:tc>
          <w:tcPr>
            <w:tcW w:w="704" w:type="dxa"/>
            <w:shd w:val="clear" w:color="auto" w:fill="auto"/>
            <w:vAlign w:val="center"/>
            <w:hideMark/>
          </w:tcPr>
          <w:p w14:paraId="412E89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16E92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7A088184"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335D8D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717C9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6971D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E4B46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28D598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254BF3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06451FEF" w14:textId="77777777" w:rsidTr="00485978">
        <w:trPr>
          <w:trHeight w:val="360"/>
        </w:trPr>
        <w:tc>
          <w:tcPr>
            <w:tcW w:w="704" w:type="dxa"/>
            <w:shd w:val="clear" w:color="auto" w:fill="auto"/>
            <w:vAlign w:val="center"/>
            <w:hideMark/>
          </w:tcPr>
          <w:p w14:paraId="428AFE9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95637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2B9D313A"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487649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7CE3F0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F9485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FC893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1CCECE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44D3A3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07B054A2" w14:textId="77777777" w:rsidTr="00485978">
        <w:trPr>
          <w:trHeight w:val="360"/>
        </w:trPr>
        <w:tc>
          <w:tcPr>
            <w:tcW w:w="704" w:type="dxa"/>
            <w:shd w:val="clear" w:color="auto" w:fill="auto"/>
            <w:vAlign w:val="center"/>
            <w:hideMark/>
          </w:tcPr>
          <w:p w14:paraId="24E6BCF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2EBF8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71A8CC6B"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73B70C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058E6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7D9AB2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32AC2D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124B1C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669BF2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175DF79C" w14:textId="77777777" w:rsidTr="00485978">
        <w:trPr>
          <w:trHeight w:val="360"/>
        </w:trPr>
        <w:tc>
          <w:tcPr>
            <w:tcW w:w="704" w:type="dxa"/>
            <w:shd w:val="clear" w:color="auto" w:fill="auto"/>
            <w:vAlign w:val="center"/>
            <w:hideMark/>
          </w:tcPr>
          <w:p w14:paraId="12AB89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9BAFB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754CBAF8"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1BADC0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C439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9EC5E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0BE1DEB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732AB85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48EF17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584C5C96" w14:textId="77777777" w:rsidTr="00485978">
        <w:trPr>
          <w:trHeight w:val="360"/>
        </w:trPr>
        <w:tc>
          <w:tcPr>
            <w:tcW w:w="704" w:type="dxa"/>
            <w:shd w:val="clear" w:color="auto" w:fill="auto"/>
            <w:vAlign w:val="center"/>
            <w:hideMark/>
          </w:tcPr>
          <w:p w14:paraId="0AF0E1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5FC77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5179EF5C"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4DE078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77076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0849F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2AED08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625FB0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0BF530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3F4F2558" w14:textId="77777777" w:rsidTr="00485978">
        <w:trPr>
          <w:trHeight w:val="360"/>
        </w:trPr>
        <w:tc>
          <w:tcPr>
            <w:tcW w:w="704" w:type="dxa"/>
            <w:shd w:val="clear" w:color="auto" w:fill="auto"/>
            <w:vAlign w:val="center"/>
            <w:hideMark/>
          </w:tcPr>
          <w:p w14:paraId="0488BE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CF9B2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62302590"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6C1DEF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5384D0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293161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666B9C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495AF2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411435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3AD0B9F2" w14:textId="77777777" w:rsidTr="00485978">
        <w:trPr>
          <w:trHeight w:val="360"/>
        </w:trPr>
        <w:tc>
          <w:tcPr>
            <w:tcW w:w="704" w:type="dxa"/>
            <w:shd w:val="clear" w:color="auto" w:fill="auto"/>
            <w:vAlign w:val="center"/>
            <w:hideMark/>
          </w:tcPr>
          <w:p w14:paraId="5A58798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F3B4B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70BBC442"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6E6506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34AB8D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46019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65B2BD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15205F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16078D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56C323AB" w14:textId="77777777" w:rsidTr="00485978">
        <w:trPr>
          <w:trHeight w:val="360"/>
        </w:trPr>
        <w:tc>
          <w:tcPr>
            <w:tcW w:w="704" w:type="dxa"/>
            <w:shd w:val="clear" w:color="auto" w:fill="auto"/>
            <w:vAlign w:val="center"/>
            <w:hideMark/>
          </w:tcPr>
          <w:p w14:paraId="747A40B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110C6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4BAD53D5"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37600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0F92F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295A1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615EDF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0FACBE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7111E6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7875504A" w14:textId="77777777" w:rsidTr="00485978">
        <w:trPr>
          <w:trHeight w:val="360"/>
        </w:trPr>
        <w:tc>
          <w:tcPr>
            <w:tcW w:w="704" w:type="dxa"/>
            <w:shd w:val="clear" w:color="auto" w:fill="auto"/>
            <w:vAlign w:val="center"/>
            <w:hideMark/>
          </w:tcPr>
          <w:p w14:paraId="173C39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C6591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5F7B4836"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178E36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5C8FD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AA894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05711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6739E6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335254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64502F93" w14:textId="77777777" w:rsidTr="00485978">
        <w:trPr>
          <w:trHeight w:val="360"/>
        </w:trPr>
        <w:tc>
          <w:tcPr>
            <w:tcW w:w="704" w:type="dxa"/>
            <w:shd w:val="clear" w:color="auto" w:fill="auto"/>
            <w:vAlign w:val="center"/>
            <w:hideMark/>
          </w:tcPr>
          <w:p w14:paraId="47961B5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4A2FD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5BD54A0E"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2086D2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F589D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3590F2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4BF67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0DE07F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7886BE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3AC44BF2" w14:textId="77777777" w:rsidTr="00485978">
        <w:trPr>
          <w:trHeight w:val="360"/>
        </w:trPr>
        <w:tc>
          <w:tcPr>
            <w:tcW w:w="704" w:type="dxa"/>
            <w:shd w:val="clear" w:color="auto" w:fill="auto"/>
            <w:vAlign w:val="center"/>
            <w:hideMark/>
          </w:tcPr>
          <w:p w14:paraId="733E0F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EDA91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12120058"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57A3F9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8A957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39F51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31F828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183C0A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527056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6AD12D97" w14:textId="77777777" w:rsidTr="00485978">
        <w:trPr>
          <w:trHeight w:val="360"/>
        </w:trPr>
        <w:tc>
          <w:tcPr>
            <w:tcW w:w="704" w:type="dxa"/>
            <w:shd w:val="clear" w:color="auto" w:fill="auto"/>
            <w:vAlign w:val="center"/>
            <w:hideMark/>
          </w:tcPr>
          <w:p w14:paraId="17A2481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7B3CD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57DEB396"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159C5B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A6B7D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8B76D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FF0BC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417AE9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235E11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0BE6636C" w14:textId="77777777" w:rsidTr="00485978">
        <w:trPr>
          <w:trHeight w:val="360"/>
        </w:trPr>
        <w:tc>
          <w:tcPr>
            <w:tcW w:w="704" w:type="dxa"/>
            <w:shd w:val="clear" w:color="auto" w:fill="auto"/>
            <w:vAlign w:val="center"/>
            <w:hideMark/>
          </w:tcPr>
          <w:p w14:paraId="75CEE38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1CFAAA3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57603460"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hóa chất</w:t>
            </w:r>
          </w:p>
        </w:tc>
        <w:tc>
          <w:tcPr>
            <w:tcW w:w="1560" w:type="dxa"/>
            <w:shd w:val="clear" w:color="auto" w:fill="auto"/>
            <w:vAlign w:val="center"/>
            <w:hideMark/>
          </w:tcPr>
          <w:p w14:paraId="20C63C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00C4E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31FCC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60812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4EB6C2F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546398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10F3AA4A" w14:textId="77777777" w:rsidTr="00485978">
        <w:trPr>
          <w:trHeight w:val="360"/>
        </w:trPr>
        <w:tc>
          <w:tcPr>
            <w:tcW w:w="704" w:type="dxa"/>
            <w:shd w:val="clear" w:color="auto" w:fill="auto"/>
            <w:vAlign w:val="center"/>
            <w:hideMark/>
          </w:tcPr>
          <w:p w14:paraId="2080EF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D7FC6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79EF4A68"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6C0668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CD74B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A7886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CDB38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01178E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7FC704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3493245E" w14:textId="77777777" w:rsidTr="00485978">
        <w:trPr>
          <w:trHeight w:val="360"/>
        </w:trPr>
        <w:tc>
          <w:tcPr>
            <w:tcW w:w="704" w:type="dxa"/>
            <w:shd w:val="clear" w:color="auto" w:fill="auto"/>
            <w:vAlign w:val="center"/>
            <w:hideMark/>
          </w:tcPr>
          <w:p w14:paraId="6ED89B0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6C0DD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3007BFD4"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345700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8C9A1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A5550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5F44A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37D0FF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67EE1B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592EC2F8" w14:textId="77777777" w:rsidTr="00485978">
        <w:trPr>
          <w:trHeight w:val="360"/>
        </w:trPr>
        <w:tc>
          <w:tcPr>
            <w:tcW w:w="704" w:type="dxa"/>
            <w:shd w:val="clear" w:color="auto" w:fill="auto"/>
            <w:vAlign w:val="center"/>
            <w:hideMark/>
          </w:tcPr>
          <w:p w14:paraId="0BE6F52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657AC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5C75912A"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254EEF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042C8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7D06B2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05045D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137ED5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03CFE2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3F277E3B" w14:textId="77777777" w:rsidTr="00485978">
        <w:trPr>
          <w:trHeight w:val="360"/>
        </w:trPr>
        <w:tc>
          <w:tcPr>
            <w:tcW w:w="704" w:type="dxa"/>
            <w:shd w:val="clear" w:color="auto" w:fill="auto"/>
            <w:vAlign w:val="center"/>
            <w:hideMark/>
          </w:tcPr>
          <w:p w14:paraId="71FA8D9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416D0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6A4853BF"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73C1C3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B7685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CF8FE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75B1C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3D54FC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006BB5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59211D27" w14:textId="77777777" w:rsidTr="00485978">
        <w:trPr>
          <w:trHeight w:val="360"/>
        </w:trPr>
        <w:tc>
          <w:tcPr>
            <w:tcW w:w="704" w:type="dxa"/>
            <w:shd w:val="clear" w:color="auto" w:fill="auto"/>
            <w:vAlign w:val="center"/>
            <w:hideMark/>
          </w:tcPr>
          <w:p w14:paraId="6922793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11</w:t>
            </w:r>
          </w:p>
        </w:tc>
        <w:tc>
          <w:tcPr>
            <w:tcW w:w="1536" w:type="dxa"/>
            <w:shd w:val="clear" w:color="auto" w:fill="auto"/>
            <w:vAlign w:val="center"/>
            <w:hideMark/>
          </w:tcPr>
          <w:p w14:paraId="6A91523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NMC9</w:t>
            </w:r>
          </w:p>
        </w:tc>
        <w:tc>
          <w:tcPr>
            <w:tcW w:w="3992" w:type="dxa"/>
            <w:shd w:val="clear" w:color="auto" w:fill="auto"/>
            <w:vAlign w:val="center"/>
            <w:hideMark/>
          </w:tcPr>
          <w:p w14:paraId="640B6E3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Photpho (TP)</w:t>
            </w:r>
          </w:p>
        </w:tc>
        <w:tc>
          <w:tcPr>
            <w:tcW w:w="1560" w:type="dxa"/>
            <w:shd w:val="clear" w:color="auto" w:fill="auto"/>
            <w:vAlign w:val="center"/>
            <w:hideMark/>
          </w:tcPr>
          <w:p w14:paraId="258FAE83"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1426A777"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29F34BD6"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75B10EC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2490F7C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687E878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15.850</w:t>
            </w:r>
          </w:p>
        </w:tc>
      </w:tr>
      <w:tr w:rsidR="00E36D00" w:rsidRPr="00E36D00" w14:paraId="0C7E5A54" w14:textId="77777777" w:rsidTr="00485978">
        <w:trPr>
          <w:trHeight w:val="360"/>
        </w:trPr>
        <w:tc>
          <w:tcPr>
            <w:tcW w:w="704" w:type="dxa"/>
            <w:shd w:val="clear" w:color="auto" w:fill="auto"/>
            <w:vAlign w:val="center"/>
            <w:hideMark/>
          </w:tcPr>
          <w:p w14:paraId="666851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B0526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1FB09EDD"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55CB4F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3A4FD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1B95EF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622419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1DF1ED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653710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52101F5C" w14:textId="77777777" w:rsidTr="00485978">
        <w:trPr>
          <w:trHeight w:val="360"/>
        </w:trPr>
        <w:tc>
          <w:tcPr>
            <w:tcW w:w="704" w:type="dxa"/>
            <w:shd w:val="clear" w:color="auto" w:fill="auto"/>
            <w:vAlign w:val="center"/>
            <w:hideMark/>
          </w:tcPr>
          <w:p w14:paraId="665C007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28B89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6E1ABEBE"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(TP)</w:t>
            </w:r>
          </w:p>
        </w:tc>
        <w:tc>
          <w:tcPr>
            <w:tcW w:w="1560" w:type="dxa"/>
            <w:shd w:val="clear" w:color="auto" w:fill="auto"/>
            <w:vAlign w:val="center"/>
            <w:hideMark/>
          </w:tcPr>
          <w:p w14:paraId="131463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04595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5877BF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04F2C7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70D8EA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4C9D85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386E4AE2" w14:textId="77777777" w:rsidTr="00485978">
        <w:trPr>
          <w:trHeight w:val="360"/>
        </w:trPr>
        <w:tc>
          <w:tcPr>
            <w:tcW w:w="704" w:type="dxa"/>
            <w:shd w:val="clear" w:color="auto" w:fill="auto"/>
            <w:vAlign w:val="center"/>
            <w:hideMark/>
          </w:tcPr>
          <w:p w14:paraId="4F8FE9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EF744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4F13C3FF"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4452EB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C16BE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F980C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718BB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2ACF6F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72FEEA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7F77F27F" w14:textId="77777777" w:rsidTr="00485978">
        <w:trPr>
          <w:trHeight w:val="360"/>
        </w:trPr>
        <w:tc>
          <w:tcPr>
            <w:tcW w:w="704" w:type="dxa"/>
            <w:shd w:val="clear" w:color="auto" w:fill="auto"/>
            <w:vAlign w:val="center"/>
            <w:hideMark/>
          </w:tcPr>
          <w:p w14:paraId="7A3B96A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B0F09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6AFC250E"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66267C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D74C3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336F55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12B5C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078E5A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7B3370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B7C32D4" w14:textId="77777777" w:rsidTr="00485978">
        <w:trPr>
          <w:trHeight w:val="360"/>
        </w:trPr>
        <w:tc>
          <w:tcPr>
            <w:tcW w:w="704" w:type="dxa"/>
            <w:shd w:val="clear" w:color="auto" w:fill="auto"/>
            <w:vAlign w:val="center"/>
            <w:hideMark/>
          </w:tcPr>
          <w:p w14:paraId="379EE00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50664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415A00BB"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34DAE7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CF832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8C545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73117F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0166D6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613E3B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4B339A9" w14:textId="77777777" w:rsidTr="00485978">
        <w:trPr>
          <w:trHeight w:val="720"/>
        </w:trPr>
        <w:tc>
          <w:tcPr>
            <w:tcW w:w="704" w:type="dxa"/>
            <w:shd w:val="clear" w:color="auto" w:fill="auto"/>
            <w:vAlign w:val="center"/>
            <w:hideMark/>
          </w:tcPr>
          <w:p w14:paraId="56B6B1D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9D1D2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4195F364"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30A711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145C20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2D4C7F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6AC326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5B9DDC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52334A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3403FFF1" w14:textId="77777777" w:rsidTr="00485978">
        <w:trPr>
          <w:trHeight w:val="360"/>
        </w:trPr>
        <w:tc>
          <w:tcPr>
            <w:tcW w:w="704" w:type="dxa"/>
            <w:shd w:val="clear" w:color="auto" w:fill="auto"/>
            <w:vAlign w:val="center"/>
            <w:hideMark/>
          </w:tcPr>
          <w:p w14:paraId="3AB7D0C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8D127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4AE91975"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6B8287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99620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F7191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2E7BB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2F1EB1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477A25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267F8575" w14:textId="77777777" w:rsidTr="00485978">
        <w:trPr>
          <w:trHeight w:val="360"/>
        </w:trPr>
        <w:tc>
          <w:tcPr>
            <w:tcW w:w="704" w:type="dxa"/>
            <w:shd w:val="clear" w:color="auto" w:fill="auto"/>
            <w:vAlign w:val="center"/>
            <w:hideMark/>
          </w:tcPr>
          <w:p w14:paraId="187E8CD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9ED77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360ABB2E"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54BBAA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E9650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79D05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4DE980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11E270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3703C3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09ECFCD" w14:textId="77777777" w:rsidTr="00485978">
        <w:trPr>
          <w:trHeight w:val="360"/>
        </w:trPr>
        <w:tc>
          <w:tcPr>
            <w:tcW w:w="704" w:type="dxa"/>
            <w:shd w:val="clear" w:color="auto" w:fill="auto"/>
            <w:vAlign w:val="center"/>
            <w:hideMark/>
          </w:tcPr>
          <w:p w14:paraId="052F9BB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E7691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75B40968"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16D9CC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C8520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A3829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37A905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6A3495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7E46E3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567E6727" w14:textId="77777777" w:rsidTr="00485978">
        <w:trPr>
          <w:trHeight w:val="360"/>
        </w:trPr>
        <w:tc>
          <w:tcPr>
            <w:tcW w:w="704" w:type="dxa"/>
            <w:shd w:val="clear" w:color="auto" w:fill="auto"/>
            <w:vAlign w:val="center"/>
            <w:hideMark/>
          </w:tcPr>
          <w:p w14:paraId="67969D2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817A5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5E23DEC1"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212575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520F0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4BB739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F1BB1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747DFA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200E0F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1523C1B9" w14:textId="77777777" w:rsidTr="00485978">
        <w:trPr>
          <w:trHeight w:val="360"/>
        </w:trPr>
        <w:tc>
          <w:tcPr>
            <w:tcW w:w="704" w:type="dxa"/>
            <w:shd w:val="clear" w:color="auto" w:fill="auto"/>
            <w:vAlign w:val="center"/>
            <w:hideMark/>
          </w:tcPr>
          <w:p w14:paraId="4A48246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CAA3A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3996C09F"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676860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2A5314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505427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77FCC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0CDE0B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3D7D90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632EE45E" w14:textId="77777777" w:rsidTr="00485978">
        <w:trPr>
          <w:trHeight w:val="360"/>
        </w:trPr>
        <w:tc>
          <w:tcPr>
            <w:tcW w:w="704" w:type="dxa"/>
            <w:shd w:val="clear" w:color="auto" w:fill="auto"/>
            <w:vAlign w:val="center"/>
            <w:hideMark/>
          </w:tcPr>
          <w:p w14:paraId="17CB824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5513D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489FE71A"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3971A0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71795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ED9E4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80EFB7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01D1491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54EEAB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6C1F4618" w14:textId="77777777" w:rsidTr="00485978">
        <w:trPr>
          <w:trHeight w:val="360"/>
        </w:trPr>
        <w:tc>
          <w:tcPr>
            <w:tcW w:w="704" w:type="dxa"/>
            <w:shd w:val="clear" w:color="auto" w:fill="auto"/>
            <w:vAlign w:val="center"/>
            <w:hideMark/>
          </w:tcPr>
          <w:p w14:paraId="18FBE5D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2ADD8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32492E19"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3C7A53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BD65E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29E253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6ABB01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233FA5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5BB93B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7C99E04E" w14:textId="77777777" w:rsidTr="00485978">
        <w:trPr>
          <w:trHeight w:val="360"/>
        </w:trPr>
        <w:tc>
          <w:tcPr>
            <w:tcW w:w="704" w:type="dxa"/>
            <w:shd w:val="clear" w:color="auto" w:fill="auto"/>
            <w:vAlign w:val="center"/>
            <w:hideMark/>
          </w:tcPr>
          <w:p w14:paraId="06D0FB6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A48B1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71CA64E0"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7C8CE8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4CEAA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477C25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00AC6A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717206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3E7DD6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9D2AC73" w14:textId="77777777" w:rsidTr="00485978">
        <w:trPr>
          <w:trHeight w:val="360"/>
        </w:trPr>
        <w:tc>
          <w:tcPr>
            <w:tcW w:w="704" w:type="dxa"/>
            <w:shd w:val="clear" w:color="auto" w:fill="auto"/>
            <w:vAlign w:val="center"/>
            <w:hideMark/>
          </w:tcPr>
          <w:p w14:paraId="363F164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D47A5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30B244CF"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42067D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0E191C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7471BC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4A5B91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35EE21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0B9979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213DE3F5" w14:textId="77777777" w:rsidTr="00485978">
        <w:trPr>
          <w:trHeight w:val="360"/>
        </w:trPr>
        <w:tc>
          <w:tcPr>
            <w:tcW w:w="704" w:type="dxa"/>
            <w:shd w:val="clear" w:color="auto" w:fill="auto"/>
            <w:vAlign w:val="center"/>
            <w:hideMark/>
          </w:tcPr>
          <w:p w14:paraId="422E77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0BA439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363D584F"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6A718C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212878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89710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46522A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5933C9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32C095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2E1ACFAC" w14:textId="77777777" w:rsidTr="00485978">
        <w:trPr>
          <w:trHeight w:val="360"/>
        </w:trPr>
        <w:tc>
          <w:tcPr>
            <w:tcW w:w="704" w:type="dxa"/>
            <w:shd w:val="clear" w:color="auto" w:fill="auto"/>
            <w:vAlign w:val="center"/>
            <w:hideMark/>
          </w:tcPr>
          <w:p w14:paraId="5E5EF57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BFC7A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2000D642"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5B2861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72380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80ACF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1D6668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1926FB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079D06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6DC661E8" w14:textId="77777777" w:rsidTr="00485978">
        <w:trPr>
          <w:trHeight w:val="360"/>
        </w:trPr>
        <w:tc>
          <w:tcPr>
            <w:tcW w:w="704" w:type="dxa"/>
            <w:shd w:val="clear" w:color="auto" w:fill="auto"/>
            <w:vAlign w:val="center"/>
            <w:hideMark/>
          </w:tcPr>
          <w:p w14:paraId="559DD43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2E367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08FDB6BC"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0857F6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19E52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1DEAF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77081D3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0D553B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19D079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1CEDACF7" w14:textId="77777777" w:rsidTr="00485978">
        <w:trPr>
          <w:trHeight w:val="360"/>
        </w:trPr>
        <w:tc>
          <w:tcPr>
            <w:tcW w:w="704" w:type="dxa"/>
            <w:shd w:val="clear" w:color="auto" w:fill="auto"/>
            <w:vAlign w:val="center"/>
            <w:hideMark/>
          </w:tcPr>
          <w:p w14:paraId="6EA6ECF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4DD27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0336CD24"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686895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F319F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DD107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706D5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3C3D7B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1DA9FA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774D7E07" w14:textId="77777777" w:rsidTr="00485978">
        <w:trPr>
          <w:trHeight w:val="360"/>
        </w:trPr>
        <w:tc>
          <w:tcPr>
            <w:tcW w:w="704" w:type="dxa"/>
            <w:shd w:val="clear" w:color="auto" w:fill="auto"/>
            <w:vAlign w:val="center"/>
            <w:hideMark/>
          </w:tcPr>
          <w:p w14:paraId="6511459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2A68A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2A1239B4"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183C65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0078D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CC751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2580FE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60A739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0A659D3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156B1322" w14:textId="77777777" w:rsidTr="00485978">
        <w:trPr>
          <w:trHeight w:val="360"/>
        </w:trPr>
        <w:tc>
          <w:tcPr>
            <w:tcW w:w="704" w:type="dxa"/>
            <w:shd w:val="clear" w:color="auto" w:fill="auto"/>
            <w:vAlign w:val="center"/>
            <w:hideMark/>
          </w:tcPr>
          <w:p w14:paraId="72E8C91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776EB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58446BC2"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53E6DA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A65B9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0B839B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52FE56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023C08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5413C4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19B0C430" w14:textId="77777777" w:rsidTr="00485978">
        <w:trPr>
          <w:trHeight w:val="360"/>
        </w:trPr>
        <w:tc>
          <w:tcPr>
            <w:tcW w:w="704" w:type="dxa"/>
            <w:shd w:val="clear" w:color="auto" w:fill="auto"/>
            <w:vAlign w:val="center"/>
            <w:hideMark/>
          </w:tcPr>
          <w:p w14:paraId="47C9C42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27642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2DEE0612"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hóa chất</w:t>
            </w:r>
          </w:p>
        </w:tc>
        <w:tc>
          <w:tcPr>
            <w:tcW w:w="1560" w:type="dxa"/>
            <w:shd w:val="clear" w:color="auto" w:fill="auto"/>
            <w:vAlign w:val="center"/>
            <w:hideMark/>
          </w:tcPr>
          <w:p w14:paraId="1F6BB8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294F0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26C892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7AF22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14D065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19C0EF8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5B4A8E8D" w14:textId="77777777" w:rsidTr="00485978">
        <w:trPr>
          <w:trHeight w:val="360"/>
        </w:trPr>
        <w:tc>
          <w:tcPr>
            <w:tcW w:w="704" w:type="dxa"/>
            <w:shd w:val="clear" w:color="auto" w:fill="auto"/>
            <w:vAlign w:val="center"/>
            <w:hideMark/>
          </w:tcPr>
          <w:p w14:paraId="2D63323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18B2E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6395ADA5"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00336C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4FDE26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87634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09B659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339BA5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7533B2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2B1EDA1B" w14:textId="77777777" w:rsidTr="00485978">
        <w:trPr>
          <w:trHeight w:val="360"/>
        </w:trPr>
        <w:tc>
          <w:tcPr>
            <w:tcW w:w="704" w:type="dxa"/>
            <w:shd w:val="clear" w:color="auto" w:fill="auto"/>
            <w:vAlign w:val="center"/>
            <w:hideMark/>
          </w:tcPr>
          <w:p w14:paraId="564BAB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00836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461D8383"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754B19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D0EAC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16EE0B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453F49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27F9E6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39025F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38FA94D9" w14:textId="77777777" w:rsidTr="00485978">
        <w:trPr>
          <w:trHeight w:val="360"/>
        </w:trPr>
        <w:tc>
          <w:tcPr>
            <w:tcW w:w="704" w:type="dxa"/>
            <w:shd w:val="clear" w:color="auto" w:fill="auto"/>
            <w:vAlign w:val="center"/>
            <w:hideMark/>
          </w:tcPr>
          <w:p w14:paraId="59A2037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76CCF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646B679F"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07731B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5EB18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072973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5C4E4D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430FA3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4A083C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E36D00" w:rsidRPr="00E36D00" w14:paraId="7708FE0E" w14:textId="77777777" w:rsidTr="00485978">
        <w:trPr>
          <w:trHeight w:val="360"/>
        </w:trPr>
        <w:tc>
          <w:tcPr>
            <w:tcW w:w="704" w:type="dxa"/>
            <w:shd w:val="clear" w:color="auto" w:fill="auto"/>
            <w:vAlign w:val="center"/>
            <w:hideMark/>
          </w:tcPr>
          <w:p w14:paraId="002D094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AC97D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7EF388FC"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5FDB22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4CB86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3EEB0F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ACB47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4382F3A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11C96A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r w:rsidR="00E36D00" w:rsidRPr="00E36D00" w14:paraId="6E233AA8" w14:textId="77777777" w:rsidTr="00485978">
        <w:trPr>
          <w:trHeight w:val="360"/>
        </w:trPr>
        <w:tc>
          <w:tcPr>
            <w:tcW w:w="704" w:type="dxa"/>
            <w:shd w:val="clear" w:color="auto" w:fill="auto"/>
            <w:vAlign w:val="center"/>
            <w:hideMark/>
          </w:tcPr>
          <w:p w14:paraId="2F075BB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12</w:t>
            </w:r>
          </w:p>
        </w:tc>
        <w:tc>
          <w:tcPr>
            <w:tcW w:w="1536" w:type="dxa"/>
            <w:shd w:val="clear" w:color="auto" w:fill="auto"/>
            <w:vAlign w:val="center"/>
            <w:hideMark/>
          </w:tcPr>
          <w:p w14:paraId="485571D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NMC10</w:t>
            </w:r>
          </w:p>
        </w:tc>
        <w:tc>
          <w:tcPr>
            <w:tcW w:w="3992" w:type="dxa"/>
            <w:shd w:val="clear" w:color="auto" w:fill="auto"/>
            <w:vAlign w:val="center"/>
            <w:hideMark/>
          </w:tcPr>
          <w:p w14:paraId="10FD0519"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cacbon hữu cơ (TOC)</w:t>
            </w:r>
          </w:p>
        </w:tc>
        <w:tc>
          <w:tcPr>
            <w:tcW w:w="1560" w:type="dxa"/>
            <w:shd w:val="clear" w:color="auto" w:fill="auto"/>
            <w:vAlign w:val="center"/>
            <w:hideMark/>
          </w:tcPr>
          <w:p w14:paraId="55B94834"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8" w:type="dxa"/>
            <w:shd w:val="clear" w:color="auto" w:fill="auto"/>
            <w:vAlign w:val="center"/>
            <w:hideMark/>
          </w:tcPr>
          <w:p w14:paraId="4013CE9A"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300" w:type="dxa"/>
            <w:shd w:val="clear" w:color="auto" w:fill="auto"/>
            <w:vAlign w:val="center"/>
            <w:hideMark/>
          </w:tcPr>
          <w:p w14:paraId="52E9D05F"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 </w:t>
            </w:r>
          </w:p>
        </w:tc>
        <w:tc>
          <w:tcPr>
            <w:tcW w:w="1480" w:type="dxa"/>
            <w:shd w:val="clear" w:color="auto" w:fill="auto"/>
            <w:noWrap/>
            <w:vAlign w:val="center"/>
            <w:hideMark/>
          </w:tcPr>
          <w:p w14:paraId="6EEBB1F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40" w:type="dxa"/>
            <w:shd w:val="clear" w:color="auto" w:fill="auto"/>
            <w:noWrap/>
            <w:vAlign w:val="center"/>
            <w:hideMark/>
          </w:tcPr>
          <w:p w14:paraId="6317285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500" w:type="dxa"/>
            <w:shd w:val="clear" w:color="auto" w:fill="auto"/>
            <w:noWrap/>
            <w:vAlign w:val="center"/>
            <w:hideMark/>
          </w:tcPr>
          <w:p w14:paraId="0A72B8A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15.850</w:t>
            </w:r>
          </w:p>
        </w:tc>
      </w:tr>
      <w:tr w:rsidR="00E36D00" w:rsidRPr="00E36D00" w14:paraId="10447FD4" w14:textId="77777777" w:rsidTr="00485978">
        <w:trPr>
          <w:trHeight w:val="360"/>
        </w:trPr>
        <w:tc>
          <w:tcPr>
            <w:tcW w:w="704" w:type="dxa"/>
            <w:shd w:val="clear" w:color="auto" w:fill="auto"/>
            <w:vAlign w:val="center"/>
            <w:hideMark/>
          </w:tcPr>
          <w:p w14:paraId="588E244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011E1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992" w:type="dxa"/>
            <w:shd w:val="clear" w:color="000000" w:fill="FFFFFF"/>
            <w:vAlign w:val="center"/>
            <w:hideMark/>
          </w:tcPr>
          <w:p w14:paraId="28F57638" w14:textId="77777777" w:rsidR="00485978" w:rsidRPr="00E36D00" w:rsidRDefault="00485978" w:rsidP="00485978">
            <w:pPr>
              <w:rPr>
                <w:rFonts w:ascii="Times New Roman" w:hAnsi="Times New Roman"/>
                <w:szCs w:val="24"/>
              </w:rPr>
            </w:pPr>
            <w:r w:rsidRPr="00E36D00">
              <w:rPr>
                <w:rFonts w:ascii="Times New Roman" w:hAnsi="Times New Roman"/>
                <w:szCs w:val="24"/>
              </w:rPr>
              <w:t>Bình chứa nước đo mẫu</w:t>
            </w:r>
          </w:p>
        </w:tc>
        <w:tc>
          <w:tcPr>
            <w:tcW w:w="1560" w:type="dxa"/>
            <w:shd w:val="clear" w:color="auto" w:fill="auto"/>
            <w:vAlign w:val="center"/>
            <w:hideMark/>
          </w:tcPr>
          <w:p w14:paraId="6BC4F8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E8486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3D1750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427C007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40" w:type="dxa"/>
            <w:shd w:val="clear" w:color="auto" w:fill="auto"/>
            <w:noWrap/>
            <w:vAlign w:val="center"/>
            <w:hideMark/>
          </w:tcPr>
          <w:p w14:paraId="2A2B55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c>
          <w:tcPr>
            <w:tcW w:w="1500" w:type="dxa"/>
            <w:shd w:val="clear" w:color="auto" w:fill="auto"/>
            <w:noWrap/>
            <w:vAlign w:val="center"/>
            <w:hideMark/>
          </w:tcPr>
          <w:p w14:paraId="5B6A18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w:t>
            </w:r>
          </w:p>
        </w:tc>
      </w:tr>
      <w:tr w:rsidR="00E36D00" w:rsidRPr="00E36D00" w14:paraId="152D4112" w14:textId="77777777" w:rsidTr="00485978">
        <w:trPr>
          <w:trHeight w:val="360"/>
        </w:trPr>
        <w:tc>
          <w:tcPr>
            <w:tcW w:w="704" w:type="dxa"/>
            <w:shd w:val="clear" w:color="auto" w:fill="auto"/>
            <w:vAlign w:val="center"/>
            <w:hideMark/>
          </w:tcPr>
          <w:p w14:paraId="2EE8A81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E84EC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992" w:type="dxa"/>
            <w:shd w:val="clear" w:color="auto" w:fill="auto"/>
            <w:vAlign w:val="center"/>
            <w:hideMark/>
          </w:tcPr>
          <w:p w14:paraId="3C7A266F" w14:textId="77777777" w:rsidR="00485978" w:rsidRPr="00E36D00" w:rsidRDefault="00485978" w:rsidP="00485978">
            <w:pPr>
              <w:rPr>
                <w:rFonts w:ascii="Times New Roman" w:hAnsi="Times New Roman"/>
                <w:szCs w:val="24"/>
              </w:rPr>
            </w:pPr>
            <w:r w:rsidRPr="00E36D00">
              <w:rPr>
                <w:rFonts w:ascii="Times New Roman" w:hAnsi="Times New Roman"/>
                <w:szCs w:val="24"/>
              </w:rPr>
              <w:t>Đầu đo sensor (TOC/COD)</w:t>
            </w:r>
          </w:p>
        </w:tc>
        <w:tc>
          <w:tcPr>
            <w:tcW w:w="1560" w:type="dxa"/>
            <w:shd w:val="clear" w:color="auto" w:fill="auto"/>
            <w:vAlign w:val="center"/>
            <w:hideMark/>
          </w:tcPr>
          <w:p w14:paraId="352157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5B1848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4DA458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34F4B18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14.227.000</w:t>
            </w:r>
          </w:p>
        </w:tc>
        <w:tc>
          <w:tcPr>
            <w:tcW w:w="1440" w:type="dxa"/>
            <w:shd w:val="clear" w:color="auto" w:fill="auto"/>
            <w:noWrap/>
            <w:vAlign w:val="center"/>
            <w:hideMark/>
          </w:tcPr>
          <w:p w14:paraId="2A4A4B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273.596</w:t>
            </w:r>
          </w:p>
        </w:tc>
        <w:tc>
          <w:tcPr>
            <w:tcW w:w="1500" w:type="dxa"/>
            <w:shd w:val="clear" w:color="auto" w:fill="auto"/>
            <w:noWrap/>
            <w:vAlign w:val="center"/>
            <w:hideMark/>
          </w:tcPr>
          <w:p w14:paraId="7F4BAC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5.472</w:t>
            </w:r>
          </w:p>
        </w:tc>
      </w:tr>
      <w:tr w:rsidR="00E36D00" w:rsidRPr="00E36D00" w14:paraId="0B8B17B8" w14:textId="77777777" w:rsidTr="00485978">
        <w:trPr>
          <w:trHeight w:val="360"/>
        </w:trPr>
        <w:tc>
          <w:tcPr>
            <w:tcW w:w="704" w:type="dxa"/>
            <w:shd w:val="clear" w:color="auto" w:fill="auto"/>
            <w:vAlign w:val="center"/>
            <w:hideMark/>
          </w:tcPr>
          <w:p w14:paraId="042614B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3F4E3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992" w:type="dxa"/>
            <w:shd w:val="clear" w:color="auto" w:fill="auto"/>
            <w:vAlign w:val="center"/>
            <w:hideMark/>
          </w:tcPr>
          <w:p w14:paraId="24CC7D37"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đường ống mẫu và modul</w:t>
            </w:r>
          </w:p>
        </w:tc>
        <w:tc>
          <w:tcPr>
            <w:tcW w:w="1560" w:type="dxa"/>
            <w:shd w:val="clear" w:color="auto" w:fill="auto"/>
            <w:vAlign w:val="center"/>
            <w:hideMark/>
          </w:tcPr>
          <w:p w14:paraId="53EC5A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2D59EC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6DC15D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2E31B8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447012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1A88C2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18890940" w14:textId="77777777" w:rsidTr="00485978">
        <w:trPr>
          <w:trHeight w:val="360"/>
        </w:trPr>
        <w:tc>
          <w:tcPr>
            <w:tcW w:w="704" w:type="dxa"/>
            <w:shd w:val="clear" w:color="auto" w:fill="auto"/>
            <w:vAlign w:val="center"/>
            <w:hideMark/>
          </w:tcPr>
          <w:p w14:paraId="7219B12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EAD1D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992" w:type="dxa"/>
            <w:shd w:val="clear" w:color="auto" w:fill="auto"/>
            <w:vAlign w:val="center"/>
            <w:hideMark/>
          </w:tcPr>
          <w:p w14:paraId="32450743" w14:textId="77777777" w:rsidR="00485978" w:rsidRPr="00E36D00" w:rsidRDefault="00485978" w:rsidP="00485978">
            <w:pPr>
              <w:rPr>
                <w:rFonts w:ascii="Times New Roman" w:hAnsi="Times New Roman"/>
                <w:szCs w:val="24"/>
              </w:rPr>
            </w:pPr>
            <w:r w:rsidRPr="00E36D00">
              <w:rPr>
                <w:rFonts w:ascii="Times New Roman" w:hAnsi="Times New Roman"/>
                <w:szCs w:val="24"/>
              </w:rPr>
              <w:t>Bình tia</w:t>
            </w:r>
          </w:p>
        </w:tc>
        <w:tc>
          <w:tcPr>
            <w:tcW w:w="1560" w:type="dxa"/>
            <w:shd w:val="clear" w:color="auto" w:fill="auto"/>
            <w:vAlign w:val="center"/>
            <w:hideMark/>
          </w:tcPr>
          <w:p w14:paraId="1D346C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7F40ED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78DFFB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43BBA1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102A40A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3FFE442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45B19A0E" w14:textId="77777777" w:rsidTr="00485978">
        <w:trPr>
          <w:trHeight w:val="360"/>
        </w:trPr>
        <w:tc>
          <w:tcPr>
            <w:tcW w:w="704" w:type="dxa"/>
            <w:shd w:val="clear" w:color="auto" w:fill="auto"/>
            <w:vAlign w:val="center"/>
            <w:hideMark/>
          </w:tcPr>
          <w:p w14:paraId="5C348C8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6FF09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992" w:type="dxa"/>
            <w:shd w:val="clear" w:color="000000" w:fill="FFFFFF"/>
            <w:vAlign w:val="center"/>
            <w:hideMark/>
          </w:tcPr>
          <w:p w14:paraId="6127EE9D"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sạch sensor</w:t>
            </w:r>
          </w:p>
        </w:tc>
        <w:tc>
          <w:tcPr>
            <w:tcW w:w="1560" w:type="dxa"/>
            <w:shd w:val="clear" w:color="auto" w:fill="auto"/>
            <w:vAlign w:val="center"/>
            <w:hideMark/>
          </w:tcPr>
          <w:p w14:paraId="53F9E1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44D4E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1300" w:type="dxa"/>
            <w:shd w:val="clear" w:color="auto" w:fill="auto"/>
            <w:vAlign w:val="center"/>
            <w:hideMark/>
          </w:tcPr>
          <w:p w14:paraId="14D05F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480" w:type="dxa"/>
            <w:shd w:val="clear" w:color="auto" w:fill="auto"/>
            <w:noWrap/>
            <w:vAlign w:val="center"/>
            <w:hideMark/>
          </w:tcPr>
          <w:p w14:paraId="18E1EA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3.000.000</w:t>
            </w:r>
          </w:p>
        </w:tc>
        <w:tc>
          <w:tcPr>
            <w:tcW w:w="1440" w:type="dxa"/>
            <w:shd w:val="clear" w:color="auto" w:fill="auto"/>
            <w:noWrap/>
            <w:vAlign w:val="center"/>
            <w:hideMark/>
          </w:tcPr>
          <w:p w14:paraId="2DF851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57.692</w:t>
            </w:r>
          </w:p>
        </w:tc>
        <w:tc>
          <w:tcPr>
            <w:tcW w:w="1500" w:type="dxa"/>
            <w:shd w:val="clear" w:color="auto" w:fill="auto"/>
            <w:noWrap/>
            <w:vAlign w:val="center"/>
            <w:hideMark/>
          </w:tcPr>
          <w:p w14:paraId="2A6D7F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1.154</w:t>
            </w:r>
          </w:p>
        </w:tc>
      </w:tr>
      <w:tr w:rsidR="00E36D00" w:rsidRPr="00E36D00" w14:paraId="39613BDC" w14:textId="77777777" w:rsidTr="00485978">
        <w:trPr>
          <w:trHeight w:val="720"/>
        </w:trPr>
        <w:tc>
          <w:tcPr>
            <w:tcW w:w="704" w:type="dxa"/>
            <w:shd w:val="clear" w:color="auto" w:fill="auto"/>
            <w:vAlign w:val="center"/>
            <w:hideMark/>
          </w:tcPr>
          <w:p w14:paraId="496FD8D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2DF5E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992" w:type="dxa"/>
            <w:shd w:val="clear" w:color="auto" w:fill="auto"/>
            <w:vAlign w:val="center"/>
            <w:hideMark/>
          </w:tcPr>
          <w:p w14:paraId="2E3CAB8F" w14:textId="77777777" w:rsidR="00485978" w:rsidRPr="00E36D00" w:rsidRDefault="00485978" w:rsidP="00485978">
            <w:pPr>
              <w:rPr>
                <w:rFonts w:ascii="Times New Roman" w:hAnsi="Times New Roman"/>
                <w:szCs w:val="24"/>
              </w:rPr>
            </w:pPr>
            <w:r w:rsidRPr="00E36D00">
              <w:rPr>
                <w:rFonts w:ascii="Times New Roman" w:hAnsi="Times New Roman"/>
                <w:szCs w:val="24"/>
              </w:rPr>
              <w:t>Bộ dụng cụ để bảo dưỡng, thao tác trong quá trình vận hành</w:t>
            </w:r>
          </w:p>
        </w:tc>
        <w:tc>
          <w:tcPr>
            <w:tcW w:w="1560" w:type="dxa"/>
            <w:shd w:val="clear" w:color="auto" w:fill="auto"/>
            <w:vAlign w:val="center"/>
            <w:hideMark/>
          </w:tcPr>
          <w:p w14:paraId="688E6B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3AC21C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0" w:type="dxa"/>
            <w:shd w:val="clear" w:color="auto" w:fill="auto"/>
            <w:vAlign w:val="center"/>
            <w:hideMark/>
          </w:tcPr>
          <w:p w14:paraId="43D6DC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4D51A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5.215.000</w:t>
            </w:r>
          </w:p>
        </w:tc>
        <w:tc>
          <w:tcPr>
            <w:tcW w:w="1440" w:type="dxa"/>
            <w:shd w:val="clear" w:color="auto" w:fill="auto"/>
            <w:noWrap/>
            <w:vAlign w:val="center"/>
            <w:hideMark/>
          </w:tcPr>
          <w:p w14:paraId="1E6757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3.343</w:t>
            </w:r>
          </w:p>
        </w:tc>
        <w:tc>
          <w:tcPr>
            <w:tcW w:w="1500" w:type="dxa"/>
            <w:shd w:val="clear" w:color="auto" w:fill="auto"/>
            <w:noWrap/>
            <w:vAlign w:val="center"/>
            <w:hideMark/>
          </w:tcPr>
          <w:p w14:paraId="7D8A30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1.170</w:t>
            </w:r>
          </w:p>
        </w:tc>
      </w:tr>
      <w:tr w:rsidR="00E36D00" w:rsidRPr="00E36D00" w14:paraId="7FDFE138" w14:textId="77777777" w:rsidTr="00485978">
        <w:trPr>
          <w:trHeight w:val="360"/>
        </w:trPr>
        <w:tc>
          <w:tcPr>
            <w:tcW w:w="704" w:type="dxa"/>
            <w:shd w:val="clear" w:color="auto" w:fill="auto"/>
            <w:vAlign w:val="center"/>
            <w:hideMark/>
          </w:tcPr>
          <w:p w14:paraId="62422D2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1FCA2C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992" w:type="dxa"/>
            <w:shd w:val="clear" w:color="auto" w:fill="auto"/>
            <w:vAlign w:val="center"/>
            <w:hideMark/>
          </w:tcPr>
          <w:p w14:paraId="2A15FDA1" w14:textId="77777777" w:rsidR="00485978" w:rsidRPr="00E36D00" w:rsidRDefault="00485978" w:rsidP="00485978">
            <w:pPr>
              <w:rPr>
                <w:rFonts w:ascii="Times New Roman" w:hAnsi="Times New Roman"/>
                <w:szCs w:val="24"/>
              </w:rPr>
            </w:pPr>
            <w:r w:rsidRPr="00E36D00">
              <w:rPr>
                <w:rFonts w:ascii="Times New Roman" w:hAnsi="Times New Roman"/>
                <w:szCs w:val="24"/>
              </w:rPr>
              <w:t>Cáp truyền số liệu cho các sensor</w:t>
            </w:r>
          </w:p>
        </w:tc>
        <w:tc>
          <w:tcPr>
            <w:tcW w:w="1560" w:type="dxa"/>
            <w:shd w:val="clear" w:color="auto" w:fill="auto"/>
            <w:vAlign w:val="center"/>
            <w:hideMark/>
          </w:tcPr>
          <w:p w14:paraId="28AFC2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79BD38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6B22A4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2AFC22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2.156.000</w:t>
            </w:r>
          </w:p>
        </w:tc>
        <w:tc>
          <w:tcPr>
            <w:tcW w:w="1440" w:type="dxa"/>
            <w:shd w:val="clear" w:color="auto" w:fill="auto"/>
            <w:noWrap/>
            <w:vAlign w:val="center"/>
            <w:hideMark/>
          </w:tcPr>
          <w:p w14:paraId="25D0B0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2.303</w:t>
            </w:r>
          </w:p>
        </w:tc>
        <w:tc>
          <w:tcPr>
            <w:tcW w:w="1500" w:type="dxa"/>
            <w:shd w:val="clear" w:color="auto" w:fill="auto"/>
            <w:noWrap/>
            <w:vAlign w:val="center"/>
            <w:hideMark/>
          </w:tcPr>
          <w:p w14:paraId="5214B7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806</w:t>
            </w:r>
          </w:p>
        </w:tc>
      </w:tr>
      <w:tr w:rsidR="00E36D00" w:rsidRPr="00E36D00" w14:paraId="2E33C13F" w14:textId="77777777" w:rsidTr="00485978">
        <w:trPr>
          <w:trHeight w:val="360"/>
        </w:trPr>
        <w:tc>
          <w:tcPr>
            <w:tcW w:w="704" w:type="dxa"/>
            <w:shd w:val="clear" w:color="auto" w:fill="auto"/>
            <w:vAlign w:val="center"/>
            <w:hideMark/>
          </w:tcPr>
          <w:p w14:paraId="4AD02C6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F4496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992" w:type="dxa"/>
            <w:shd w:val="clear" w:color="auto" w:fill="auto"/>
            <w:vAlign w:val="center"/>
            <w:hideMark/>
          </w:tcPr>
          <w:p w14:paraId="755939F0"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điện thoại/Internet truyền số liệu</w:t>
            </w:r>
          </w:p>
        </w:tc>
        <w:tc>
          <w:tcPr>
            <w:tcW w:w="1560" w:type="dxa"/>
            <w:shd w:val="clear" w:color="auto" w:fill="auto"/>
            <w:vAlign w:val="center"/>
            <w:hideMark/>
          </w:tcPr>
          <w:p w14:paraId="7B10B0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4A5902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53C498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0,35</w:t>
            </w:r>
          </w:p>
        </w:tc>
        <w:tc>
          <w:tcPr>
            <w:tcW w:w="1480" w:type="dxa"/>
            <w:shd w:val="clear" w:color="auto" w:fill="auto"/>
            <w:noWrap/>
            <w:vAlign w:val="center"/>
            <w:hideMark/>
          </w:tcPr>
          <w:p w14:paraId="382E2F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400.000</w:t>
            </w:r>
          </w:p>
        </w:tc>
        <w:tc>
          <w:tcPr>
            <w:tcW w:w="1440" w:type="dxa"/>
            <w:shd w:val="clear" w:color="auto" w:fill="auto"/>
            <w:noWrap/>
            <w:vAlign w:val="center"/>
            <w:hideMark/>
          </w:tcPr>
          <w:p w14:paraId="5ED0CD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w:t>
            </w:r>
          </w:p>
        </w:tc>
        <w:tc>
          <w:tcPr>
            <w:tcW w:w="1500" w:type="dxa"/>
            <w:shd w:val="clear" w:color="auto" w:fill="auto"/>
            <w:noWrap/>
            <w:vAlign w:val="center"/>
            <w:hideMark/>
          </w:tcPr>
          <w:p w14:paraId="0B754D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13FFA1F" w14:textId="77777777" w:rsidTr="00485978">
        <w:trPr>
          <w:trHeight w:val="360"/>
        </w:trPr>
        <w:tc>
          <w:tcPr>
            <w:tcW w:w="704" w:type="dxa"/>
            <w:shd w:val="clear" w:color="auto" w:fill="auto"/>
            <w:vAlign w:val="center"/>
            <w:hideMark/>
          </w:tcPr>
          <w:p w14:paraId="12895E3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AF00C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992" w:type="dxa"/>
            <w:shd w:val="clear" w:color="auto" w:fill="auto"/>
            <w:vAlign w:val="center"/>
            <w:hideMark/>
          </w:tcPr>
          <w:p w14:paraId="2622C7CD"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tài liệu</w:t>
            </w:r>
          </w:p>
        </w:tc>
        <w:tc>
          <w:tcPr>
            <w:tcW w:w="1560" w:type="dxa"/>
            <w:shd w:val="clear" w:color="auto" w:fill="auto"/>
            <w:vAlign w:val="center"/>
            <w:hideMark/>
          </w:tcPr>
          <w:p w14:paraId="1F57C8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05B2FB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3E6E63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1480" w:type="dxa"/>
            <w:shd w:val="clear" w:color="auto" w:fill="auto"/>
            <w:noWrap/>
            <w:vAlign w:val="center"/>
            <w:hideMark/>
          </w:tcPr>
          <w:p w14:paraId="2BDBF5C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3.680.000</w:t>
            </w:r>
          </w:p>
        </w:tc>
        <w:tc>
          <w:tcPr>
            <w:tcW w:w="1440" w:type="dxa"/>
            <w:shd w:val="clear" w:color="auto" w:fill="auto"/>
            <w:noWrap/>
            <w:vAlign w:val="center"/>
            <w:hideMark/>
          </w:tcPr>
          <w:p w14:paraId="30714C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1.966</w:t>
            </w:r>
          </w:p>
        </w:tc>
        <w:tc>
          <w:tcPr>
            <w:tcW w:w="1500" w:type="dxa"/>
            <w:shd w:val="clear" w:color="auto" w:fill="auto"/>
            <w:noWrap/>
            <w:vAlign w:val="center"/>
            <w:hideMark/>
          </w:tcPr>
          <w:p w14:paraId="058DF0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197</w:t>
            </w:r>
          </w:p>
        </w:tc>
      </w:tr>
      <w:tr w:rsidR="00E36D00" w:rsidRPr="00E36D00" w14:paraId="339D6BA2" w14:textId="77777777" w:rsidTr="00485978">
        <w:trPr>
          <w:trHeight w:val="360"/>
        </w:trPr>
        <w:tc>
          <w:tcPr>
            <w:tcW w:w="704" w:type="dxa"/>
            <w:shd w:val="clear" w:color="auto" w:fill="auto"/>
            <w:vAlign w:val="center"/>
            <w:hideMark/>
          </w:tcPr>
          <w:p w14:paraId="7E6B3C5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536" w:type="dxa"/>
            <w:shd w:val="clear" w:color="auto" w:fill="auto"/>
            <w:vAlign w:val="center"/>
            <w:hideMark/>
          </w:tcPr>
          <w:p w14:paraId="72F6E7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992" w:type="dxa"/>
            <w:shd w:val="clear" w:color="auto" w:fill="auto"/>
            <w:vAlign w:val="center"/>
            <w:hideMark/>
          </w:tcPr>
          <w:p w14:paraId="052CD8A7" w14:textId="77777777" w:rsidR="00485978" w:rsidRPr="00E36D00" w:rsidRDefault="00485978" w:rsidP="00485978">
            <w:pPr>
              <w:rPr>
                <w:rFonts w:ascii="Times New Roman" w:hAnsi="Times New Roman"/>
                <w:szCs w:val="24"/>
              </w:rPr>
            </w:pPr>
            <w:r w:rsidRPr="00E36D00">
              <w:rPr>
                <w:rFonts w:ascii="Times New Roman" w:hAnsi="Times New Roman"/>
                <w:szCs w:val="24"/>
              </w:rPr>
              <w:t>Tủ đựng dụng cụ</w:t>
            </w:r>
          </w:p>
        </w:tc>
        <w:tc>
          <w:tcPr>
            <w:tcW w:w="1560" w:type="dxa"/>
            <w:shd w:val="clear" w:color="auto" w:fill="auto"/>
            <w:vAlign w:val="center"/>
            <w:hideMark/>
          </w:tcPr>
          <w:p w14:paraId="248038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6133B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0ADD77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6D2E50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4.250.000</w:t>
            </w:r>
          </w:p>
        </w:tc>
        <w:tc>
          <w:tcPr>
            <w:tcW w:w="1440" w:type="dxa"/>
            <w:shd w:val="clear" w:color="auto" w:fill="auto"/>
            <w:noWrap/>
            <w:vAlign w:val="center"/>
            <w:hideMark/>
          </w:tcPr>
          <w:p w14:paraId="24D5D91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2.270</w:t>
            </w:r>
          </w:p>
        </w:tc>
        <w:tc>
          <w:tcPr>
            <w:tcW w:w="1500" w:type="dxa"/>
            <w:shd w:val="clear" w:color="auto" w:fill="auto"/>
            <w:noWrap/>
            <w:vAlign w:val="center"/>
            <w:hideMark/>
          </w:tcPr>
          <w:p w14:paraId="3AF712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726</w:t>
            </w:r>
          </w:p>
        </w:tc>
      </w:tr>
      <w:tr w:rsidR="00E36D00" w:rsidRPr="00E36D00" w14:paraId="66BF6BAB" w14:textId="77777777" w:rsidTr="00485978">
        <w:trPr>
          <w:trHeight w:val="360"/>
        </w:trPr>
        <w:tc>
          <w:tcPr>
            <w:tcW w:w="704" w:type="dxa"/>
            <w:shd w:val="clear" w:color="auto" w:fill="auto"/>
            <w:vAlign w:val="center"/>
            <w:hideMark/>
          </w:tcPr>
          <w:p w14:paraId="3936EA6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ACB9F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992" w:type="dxa"/>
            <w:shd w:val="clear" w:color="auto" w:fill="auto"/>
            <w:vAlign w:val="center"/>
            <w:hideMark/>
          </w:tcPr>
          <w:p w14:paraId="40BA82E6" w14:textId="77777777" w:rsidR="00485978" w:rsidRPr="00E36D00" w:rsidRDefault="00485978" w:rsidP="00485978">
            <w:pPr>
              <w:rPr>
                <w:rFonts w:ascii="Times New Roman" w:hAnsi="Times New Roman"/>
                <w:szCs w:val="24"/>
              </w:rPr>
            </w:pPr>
            <w:r w:rsidRPr="00E36D00">
              <w:rPr>
                <w:rFonts w:ascii="Times New Roman" w:hAnsi="Times New Roman"/>
                <w:szCs w:val="24"/>
              </w:rPr>
              <w:t>Bàn làm việc</w:t>
            </w:r>
          </w:p>
        </w:tc>
        <w:tc>
          <w:tcPr>
            <w:tcW w:w="1560" w:type="dxa"/>
            <w:shd w:val="clear" w:color="auto" w:fill="auto"/>
            <w:vAlign w:val="center"/>
            <w:hideMark/>
          </w:tcPr>
          <w:p w14:paraId="4E3C88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1308" w:type="dxa"/>
            <w:shd w:val="clear" w:color="auto" w:fill="auto"/>
            <w:vAlign w:val="center"/>
            <w:hideMark/>
          </w:tcPr>
          <w:p w14:paraId="034C58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22E86E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49E1A4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900.000</w:t>
            </w:r>
          </w:p>
        </w:tc>
        <w:tc>
          <w:tcPr>
            <w:tcW w:w="1440" w:type="dxa"/>
            <w:shd w:val="clear" w:color="auto" w:fill="auto"/>
            <w:noWrap/>
            <w:vAlign w:val="center"/>
            <w:hideMark/>
          </w:tcPr>
          <w:p w14:paraId="707706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481</w:t>
            </w:r>
          </w:p>
        </w:tc>
        <w:tc>
          <w:tcPr>
            <w:tcW w:w="1500" w:type="dxa"/>
            <w:shd w:val="clear" w:color="auto" w:fill="auto"/>
            <w:noWrap/>
            <w:vAlign w:val="center"/>
            <w:hideMark/>
          </w:tcPr>
          <w:p w14:paraId="214B74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308</w:t>
            </w:r>
          </w:p>
        </w:tc>
      </w:tr>
      <w:tr w:rsidR="00E36D00" w:rsidRPr="00E36D00" w14:paraId="49317A06" w14:textId="77777777" w:rsidTr="00485978">
        <w:trPr>
          <w:trHeight w:val="360"/>
        </w:trPr>
        <w:tc>
          <w:tcPr>
            <w:tcW w:w="704" w:type="dxa"/>
            <w:shd w:val="clear" w:color="auto" w:fill="auto"/>
            <w:vAlign w:val="center"/>
            <w:hideMark/>
          </w:tcPr>
          <w:p w14:paraId="58925DA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0220BE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992" w:type="dxa"/>
            <w:shd w:val="clear" w:color="auto" w:fill="auto"/>
            <w:vAlign w:val="center"/>
            <w:hideMark/>
          </w:tcPr>
          <w:p w14:paraId="3D481322" w14:textId="77777777" w:rsidR="00485978" w:rsidRPr="00E36D00" w:rsidRDefault="00485978" w:rsidP="00485978">
            <w:pPr>
              <w:rPr>
                <w:rFonts w:ascii="Times New Roman" w:hAnsi="Times New Roman"/>
                <w:szCs w:val="24"/>
              </w:rPr>
            </w:pPr>
            <w:r w:rsidRPr="00E36D00">
              <w:rPr>
                <w:rFonts w:ascii="Times New Roman" w:hAnsi="Times New Roman"/>
                <w:szCs w:val="24"/>
              </w:rPr>
              <w:t>Ghế tựa</w:t>
            </w:r>
          </w:p>
        </w:tc>
        <w:tc>
          <w:tcPr>
            <w:tcW w:w="1560" w:type="dxa"/>
            <w:shd w:val="clear" w:color="auto" w:fill="auto"/>
            <w:vAlign w:val="center"/>
            <w:hideMark/>
          </w:tcPr>
          <w:p w14:paraId="1112E5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CEF00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72</w:t>
            </w:r>
          </w:p>
        </w:tc>
        <w:tc>
          <w:tcPr>
            <w:tcW w:w="1300" w:type="dxa"/>
            <w:shd w:val="clear" w:color="auto" w:fill="auto"/>
            <w:vAlign w:val="center"/>
            <w:hideMark/>
          </w:tcPr>
          <w:p w14:paraId="17FDE8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02BFDE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225.000</w:t>
            </w:r>
          </w:p>
        </w:tc>
        <w:tc>
          <w:tcPr>
            <w:tcW w:w="1440" w:type="dxa"/>
            <w:shd w:val="clear" w:color="auto" w:fill="auto"/>
            <w:noWrap/>
            <w:vAlign w:val="center"/>
            <w:hideMark/>
          </w:tcPr>
          <w:p w14:paraId="15C51F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w:t>
            </w:r>
          </w:p>
        </w:tc>
        <w:tc>
          <w:tcPr>
            <w:tcW w:w="1500" w:type="dxa"/>
            <w:shd w:val="clear" w:color="auto" w:fill="auto"/>
            <w:noWrap/>
            <w:vAlign w:val="center"/>
            <w:hideMark/>
          </w:tcPr>
          <w:p w14:paraId="46691A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77</w:t>
            </w:r>
          </w:p>
        </w:tc>
      </w:tr>
      <w:tr w:rsidR="00E36D00" w:rsidRPr="00E36D00" w14:paraId="62700B49" w14:textId="77777777" w:rsidTr="00485978">
        <w:trPr>
          <w:trHeight w:val="360"/>
        </w:trPr>
        <w:tc>
          <w:tcPr>
            <w:tcW w:w="704" w:type="dxa"/>
            <w:shd w:val="clear" w:color="auto" w:fill="auto"/>
            <w:vAlign w:val="center"/>
            <w:hideMark/>
          </w:tcPr>
          <w:p w14:paraId="0A2318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7CAF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992" w:type="dxa"/>
            <w:shd w:val="clear" w:color="auto" w:fill="auto"/>
            <w:vAlign w:val="center"/>
            <w:hideMark/>
          </w:tcPr>
          <w:p w14:paraId="6D6E07D9" w14:textId="77777777" w:rsidR="00485978" w:rsidRPr="00E36D00" w:rsidRDefault="00485978" w:rsidP="00485978">
            <w:pPr>
              <w:rPr>
                <w:rFonts w:ascii="Times New Roman" w:hAnsi="Times New Roman"/>
                <w:szCs w:val="24"/>
              </w:rPr>
            </w:pPr>
            <w:r w:rsidRPr="00E36D00">
              <w:rPr>
                <w:rFonts w:ascii="Times New Roman" w:hAnsi="Times New Roman"/>
                <w:szCs w:val="24"/>
              </w:rPr>
              <w:t>Đèn pin</w:t>
            </w:r>
          </w:p>
        </w:tc>
        <w:tc>
          <w:tcPr>
            <w:tcW w:w="1560" w:type="dxa"/>
            <w:shd w:val="clear" w:color="auto" w:fill="auto"/>
            <w:vAlign w:val="center"/>
            <w:hideMark/>
          </w:tcPr>
          <w:p w14:paraId="313000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198296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1D1F7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2F2392A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53.000</w:t>
            </w:r>
          </w:p>
        </w:tc>
        <w:tc>
          <w:tcPr>
            <w:tcW w:w="1440" w:type="dxa"/>
            <w:shd w:val="clear" w:color="auto" w:fill="auto"/>
            <w:noWrap/>
            <w:vAlign w:val="center"/>
            <w:hideMark/>
          </w:tcPr>
          <w:p w14:paraId="02BEFB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w:t>
            </w:r>
          </w:p>
        </w:tc>
        <w:tc>
          <w:tcPr>
            <w:tcW w:w="1500" w:type="dxa"/>
            <w:shd w:val="clear" w:color="auto" w:fill="auto"/>
            <w:noWrap/>
            <w:vAlign w:val="center"/>
            <w:hideMark/>
          </w:tcPr>
          <w:p w14:paraId="73B0D8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w:t>
            </w:r>
          </w:p>
        </w:tc>
      </w:tr>
      <w:tr w:rsidR="00E36D00" w:rsidRPr="00E36D00" w14:paraId="4B202552" w14:textId="77777777" w:rsidTr="00485978">
        <w:trPr>
          <w:trHeight w:val="360"/>
        </w:trPr>
        <w:tc>
          <w:tcPr>
            <w:tcW w:w="704" w:type="dxa"/>
            <w:shd w:val="clear" w:color="auto" w:fill="auto"/>
            <w:vAlign w:val="center"/>
            <w:hideMark/>
          </w:tcPr>
          <w:p w14:paraId="7F6DE8A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6842A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992" w:type="dxa"/>
            <w:shd w:val="clear" w:color="auto" w:fill="auto"/>
            <w:vAlign w:val="center"/>
            <w:hideMark/>
          </w:tcPr>
          <w:p w14:paraId="074D7869" w14:textId="77777777" w:rsidR="00485978" w:rsidRPr="00E36D00" w:rsidRDefault="00485978" w:rsidP="00485978">
            <w:pPr>
              <w:rPr>
                <w:rFonts w:ascii="Times New Roman" w:hAnsi="Times New Roman"/>
                <w:szCs w:val="24"/>
              </w:rPr>
            </w:pPr>
            <w:r w:rsidRPr="00E36D00">
              <w:rPr>
                <w:rFonts w:ascii="Times New Roman" w:hAnsi="Times New Roman"/>
                <w:szCs w:val="24"/>
              </w:rPr>
              <w:t>Cặp đựng tài liệu</w:t>
            </w:r>
          </w:p>
        </w:tc>
        <w:tc>
          <w:tcPr>
            <w:tcW w:w="1560" w:type="dxa"/>
            <w:shd w:val="clear" w:color="auto" w:fill="auto"/>
            <w:vAlign w:val="center"/>
            <w:hideMark/>
          </w:tcPr>
          <w:p w14:paraId="4210FF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195F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65602E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35D432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49.000</w:t>
            </w:r>
          </w:p>
        </w:tc>
        <w:tc>
          <w:tcPr>
            <w:tcW w:w="1440" w:type="dxa"/>
            <w:shd w:val="clear" w:color="auto" w:fill="auto"/>
            <w:noWrap/>
            <w:vAlign w:val="center"/>
            <w:hideMark/>
          </w:tcPr>
          <w:p w14:paraId="28AD6FD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w:t>
            </w:r>
          </w:p>
        </w:tc>
        <w:tc>
          <w:tcPr>
            <w:tcW w:w="1500" w:type="dxa"/>
            <w:shd w:val="clear" w:color="auto" w:fill="auto"/>
            <w:noWrap/>
            <w:vAlign w:val="center"/>
            <w:hideMark/>
          </w:tcPr>
          <w:p w14:paraId="20A73E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13025BEA" w14:textId="77777777" w:rsidTr="00485978">
        <w:trPr>
          <w:trHeight w:val="360"/>
        </w:trPr>
        <w:tc>
          <w:tcPr>
            <w:tcW w:w="704" w:type="dxa"/>
            <w:shd w:val="clear" w:color="auto" w:fill="auto"/>
            <w:vAlign w:val="center"/>
            <w:hideMark/>
          </w:tcPr>
          <w:p w14:paraId="2B448A2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F7448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992" w:type="dxa"/>
            <w:shd w:val="clear" w:color="auto" w:fill="auto"/>
            <w:vAlign w:val="center"/>
            <w:hideMark/>
          </w:tcPr>
          <w:p w14:paraId="2B053398" w14:textId="77777777" w:rsidR="00485978" w:rsidRPr="00E36D00" w:rsidRDefault="00485978" w:rsidP="00485978">
            <w:pPr>
              <w:rPr>
                <w:rFonts w:ascii="Times New Roman" w:hAnsi="Times New Roman"/>
                <w:szCs w:val="24"/>
              </w:rPr>
            </w:pPr>
            <w:r w:rsidRPr="00E36D00">
              <w:rPr>
                <w:rFonts w:ascii="Times New Roman" w:hAnsi="Times New Roman"/>
                <w:szCs w:val="24"/>
              </w:rPr>
              <w:t>Quần áo mưa</w:t>
            </w:r>
          </w:p>
        </w:tc>
        <w:tc>
          <w:tcPr>
            <w:tcW w:w="1560" w:type="dxa"/>
            <w:shd w:val="clear" w:color="auto" w:fill="auto"/>
            <w:vAlign w:val="center"/>
            <w:hideMark/>
          </w:tcPr>
          <w:p w14:paraId="01990E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308" w:type="dxa"/>
            <w:shd w:val="clear" w:color="auto" w:fill="auto"/>
            <w:vAlign w:val="center"/>
            <w:hideMark/>
          </w:tcPr>
          <w:p w14:paraId="67CB85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0" w:type="dxa"/>
            <w:shd w:val="clear" w:color="auto" w:fill="auto"/>
            <w:vAlign w:val="center"/>
            <w:hideMark/>
          </w:tcPr>
          <w:p w14:paraId="05C79D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80" w:type="dxa"/>
            <w:shd w:val="clear" w:color="auto" w:fill="auto"/>
            <w:noWrap/>
            <w:vAlign w:val="center"/>
            <w:hideMark/>
          </w:tcPr>
          <w:p w14:paraId="55E0A20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144.000</w:t>
            </w:r>
          </w:p>
        </w:tc>
        <w:tc>
          <w:tcPr>
            <w:tcW w:w="1440" w:type="dxa"/>
            <w:shd w:val="clear" w:color="auto" w:fill="auto"/>
            <w:noWrap/>
            <w:vAlign w:val="center"/>
            <w:hideMark/>
          </w:tcPr>
          <w:p w14:paraId="25B41F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1.846</w:t>
            </w:r>
          </w:p>
        </w:tc>
        <w:tc>
          <w:tcPr>
            <w:tcW w:w="1500" w:type="dxa"/>
            <w:shd w:val="clear" w:color="auto" w:fill="auto"/>
            <w:noWrap/>
            <w:vAlign w:val="center"/>
            <w:hideMark/>
          </w:tcPr>
          <w:p w14:paraId="0A3AF6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738</w:t>
            </w:r>
          </w:p>
        </w:tc>
      </w:tr>
      <w:tr w:rsidR="00E36D00" w:rsidRPr="00E36D00" w14:paraId="2B0CF4E1" w14:textId="77777777" w:rsidTr="00485978">
        <w:trPr>
          <w:trHeight w:val="360"/>
        </w:trPr>
        <w:tc>
          <w:tcPr>
            <w:tcW w:w="704" w:type="dxa"/>
            <w:shd w:val="clear" w:color="auto" w:fill="auto"/>
            <w:vAlign w:val="center"/>
            <w:hideMark/>
          </w:tcPr>
          <w:p w14:paraId="5C8CCB6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0639B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992" w:type="dxa"/>
            <w:shd w:val="clear" w:color="auto" w:fill="auto"/>
            <w:vAlign w:val="center"/>
            <w:hideMark/>
          </w:tcPr>
          <w:p w14:paraId="2858790B" w14:textId="77777777" w:rsidR="00485978" w:rsidRPr="00E36D00" w:rsidRDefault="00485978" w:rsidP="00485978">
            <w:pPr>
              <w:rPr>
                <w:rFonts w:ascii="Times New Roman" w:hAnsi="Times New Roman"/>
                <w:szCs w:val="24"/>
              </w:rPr>
            </w:pPr>
            <w:r w:rsidRPr="00E36D00">
              <w:rPr>
                <w:rFonts w:ascii="Times New Roman" w:hAnsi="Times New Roman"/>
                <w:szCs w:val="24"/>
              </w:rPr>
              <w:t>Ủng</w:t>
            </w:r>
          </w:p>
        </w:tc>
        <w:tc>
          <w:tcPr>
            <w:tcW w:w="1560" w:type="dxa"/>
            <w:shd w:val="clear" w:color="auto" w:fill="auto"/>
            <w:vAlign w:val="center"/>
            <w:hideMark/>
          </w:tcPr>
          <w:p w14:paraId="652867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đôi</w:t>
            </w:r>
          </w:p>
        </w:tc>
        <w:tc>
          <w:tcPr>
            <w:tcW w:w="1308" w:type="dxa"/>
            <w:shd w:val="clear" w:color="auto" w:fill="auto"/>
            <w:vAlign w:val="center"/>
            <w:hideMark/>
          </w:tcPr>
          <w:p w14:paraId="5A08FF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62E94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1480" w:type="dxa"/>
            <w:shd w:val="clear" w:color="auto" w:fill="auto"/>
            <w:noWrap/>
            <w:vAlign w:val="center"/>
            <w:hideMark/>
          </w:tcPr>
          <w:p w14:paraId="64135E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340.000</w:t>
            </w:r>
          </w:p>
        </w:tc>
        <w:tc>
          <w:tcPr>
            <w:tcW w:w="1440" w:type="dxa"/>
            <w:shd w:val="clear" w:color="auto" w:fill="auto"/>
            <w:noWrap/>
            <w:vAlign w:val="center"/>
            <w:hideMark/>
          </w:tcPr>
          <w:p w14:paraId="5623D6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1.090</w:t>
            </w:r>
          </w:p>
        </w:tc>
        <w:tc>
          <w:tcPr>
            <w:tcW w:w="1500" w:type="dxa"/>
            <w:shd w:val="clear" w:color="auto" w:fill="auto"/>
            <w:noWrap/>
            <w:vAlign w:val="center"/>
            <w:hideMark/>
          </w:tcPr>
          <w:p w14:paraId="37F773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218</w:t>
            </w:r>
          </w:p>
        </w:tc>
      </w:tr>
      <w:tr w:rsidR="00E36D00" w:rsidRPr="00E36D00" w14:paraId="750A42C2" w14:textId="77777777" w:rsidTr="00485978">
        <w:trPr>
          <w:trHeight w:val="360"/>
        </w:trPr>
        <w:tc>
          <w:tcPr>
            <w:tcW w:w="704" w:type="dxa"/>
            <w:shd w:val="clear" w:color="auto" w:fill="auto"/>
            <w:vAlign w:val="center"/>
            <w:hideMark/>
          </w:tcPr>
          <w:p w14:paraId="2B1B300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D0E8A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992" w:type="dxa"/>
            <w:shd w:val="clear" w:color="auto" w:fill="auto"/>
            <w:vAlign w:val="center"/>
            <w:hideMark/>
          </w:tcPr>
          <w:p w14:paraId="41D1462B" w14:textId="77777777" w:rsidR="00485978" w:rsidRPr="00E36D00" w:rsidRDefault="00485978" w:rsidP="00485978">
            <w:pPr>
              <w:rPr>
                <w:rFonts w:ascii="Times New Roman" w:hAnsi="Times New Roman"/>
                <w:szCs w:val="24"/>
              </w:rPr>
            </w:pPr>
            <w:r w:rsidRPr="00E36D00">
              <w:rPr>
                <w:rFonts w:ascii="Times New Roman" w:hAnsi="Times New Roman"/>
                <w:szCs w:val="24"/>
              </w:rPr>
              <w:t>Áo blue</w:t>
            </w:r>
          </w:p>
        </w:tc>
        <w:tc>
          <w:tcPr>
            <w:tcW w:w="1560" w:type="dxa"/>
            <w:shd w:val="clear" w:color="auto" w:fill="auto"/>
            <w:vAlign w:val="center"/>
            <w:hideMark/>
          </w:tcPr>
          <w:p w14:paraId="147DB8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61B57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1EDE7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2EE7F8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440" w:type="dxa"/>
            <w:shd w:val="clear" w:color="auto" w:fill="auto"/>
            <w:noWrap/>
            <w:vAlign w:val="center"/>
            <w:hideMark/>
          </w:tcPr>
          <w:p w14:paraId="142C42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288</w:t>
            </w:r>
          </w:p>
        </w:tc>
        <w:tc>
          <w:tcPr>
            <w:tcW w:w="1500" w:type="dxa"/>
            <w:shd w:val="clear" w:color="auto" w:fill="auto"/>
            <w:noWrap/>
            <w:vAlign w:val="center"/>
            <w:hideMark/>
          </w:tcPr>
          <w:p w14:paraId="00F5E9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5546AE77" w14:textId="77777777" w:rsidTr="00485978">
        <w:trPr>
          <w:trHeight w:val="360"/>
        </w:trPr>
        <w:tc>
          <w:tcPr>
            <w:tcW w:w="704" w:type="dxa"/>
            <w:shd w:val="clear" w:color="auto" w:fill="auto"/>
            <w:vAlign w:val="center"/>
            <w:hideMark/>
          </w:tcPr>
          <w:p w14:paraId="25B0061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CE657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992" w:type="dxa"/>
            <w:shd w:val="clear" w:color="auto" w:fill="auto"/>
            <w:vAlign w:val="center"/>
            <w:hideMark/>
          </w:tcPr>
          <w:p w14:paraId="5BC61D11" w14:textId="77777777" w:rsidR="00485978" w:rsidRPr="00E36D00" w:rsidRDefault="00485978" w:rsidP="00485978">
            <w:pPr>
              <w:rPr>
                <w:rFonts w:ascii="Times New Roman" w:hAnsi="Times New Roman"/>
                <w:szCs w:val="24"/>
              </w:rPr>
            </w:pPr>
            <w:r w:rsidRPr="00E36D00">
              <w:rPr>
                <w:rFonts w:ascii="Times New Roman" w:hAnsi="Times New Roman"/>
                <w:szCs w:val="24"/>
              </w:rPr>
              <w:t>Áo phao</w:t>
            </w:r>
          </w:p>
        </w:tc>
        <w:tc>
          <w:tcPr>
            <w:tcW w:w="1560" w:type="dxa"/>
            <w:shd w:val="clear" w:color="auto" w:fill="auto"/>
            <w:vAlign w:val="center"/>
            <w:hideMark/>
          </w:tcPr>
          <w:p w14:paraId="5A55F6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ED331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7726E0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0,64</w:t>
            </w:r>
          </w:p>
        </w:tc>
        <w:tc>
          <w:tcPr>
            <w:tcW w:w="1480" w:type="dxa"/>
            <w:shd w:val="clear" w:color="auto" w:fill="auto"/>
            <w:noWrap/>
            <w:vAlign w:val="center"/>
            <w:hideMark/>
          </w:tcPr>
          <w:p w14:paraId="29801A2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67.000</w:t>
            </w:r>
          </w:p>
        </w:tc>
        <w:tc>
          <w:tcPr>
            <w:tcW w:w="1440" w:type="dxa"/>
            <w:shd w:val="clear" w:color="auto" w:fill="auto"/>
            <w:noWrap/>
            <w:vAlign w:val="center"/>
            <w:hideMark/>
          </w:tcPr>
          <w:p w14:paraId="3277D0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215</w:t>
            </w:r>
          </w:p>
        </w:tc>
        <w:tc>
          <w:tcPr>
            <w:tcW w:w="1500" w:type="dxa"/>
            <w:shd w:val="clear" w:color="auto" w:fill="auto"/>
            <w:noWrap/>
            <w:vAlign w:val="center"/>
            <w:hideMark/>
          </w:tcPr>
          <w:p w14:paraId="398242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137</w:t>
            </w:r>
          </w:p>
        </w:tc>
      </w:tr>
      <w:tr w:rsidR="00E36D00" w:rsidRPr="00E36D00" w14:paraId="4D029C7A" w14:textId="77777777" w:rsidTr="00485978">
        <w:trPr>
          <w:trHeight w:val="360"/>
        </w:trPr>
        <w:tc>
          <w:tcPr>
            <w:tcW w:w="704" w:type="dxa"/>
            <w:shd w:val="clear" w:color="auto" w:fill="auto"/>
            <w:vAlign w:val="center"/>
            <w:hideMark/>
          </w:tcPr>
          <w:p w14:paraId="139FDD5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6FBA2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992" w:type="dxa"/>
            <w:shd w:val="clear" w:color="auto" w:fill="auto"/>
            <w:vAlign w:val="center"/>
            <w:hideMark/>
          </w:tcPr>
          <w:p w14:paraId="2E971745" w14:textId="77777777" w:rsidR="00485978" w:rsidRPr="00E36D00" w:rsidRDefault="00485978" w:rsidP="00485978">
            <w:pPr>
              <w:rPr>
                <w:rFonts w:ascii="Times New Roman" w:hAnsi="Times New Roman"/>
                <w:szCs w:val="24"/>
              </w:rPr>
            </w:pPr>
            <w:r w:rsidRPr="00E36D00">
              <w:rPr>
                <w:rFonts w:ascii="Times New Roman" w:hAnsi="Times New Roman"/>
                <w:szCs w:val="24"/>
              </w:rPr>
              <w:t>Ô che mưa, che nắng</w:t>
            </w:r>
          </w:p>
        </w:tc>
        <w:tc>
          <w:tcPr>
            <w:tcW w:w="1560" w:type="dxa"/>
            <w:shd w:val="clear" w:color="auto" w:fill="auto"/>
            <w:vAlign w:val="center"/>
            <w:hideMark/>
          </w:tcPr>
          <w:p w14:paraId="756480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B97A9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744027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5C2E17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440" w:type="dxa"/>
            <w:shd w:val="clear" w:color="auto" w:fill="auto"/>
            <w:noWrap/>
            <w:vAlign w:val="center"/>
            <w:hideMark/>
          </w:tcPr>
          <w:p w14:paraId="6F3E75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4A2D75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37DE8FFF" w14:textId="77777777" w:rsidTr="00485978">
        <w:trPr>
          <w:trHeight w:val="360"/>
        </w:trPr>
        <w:tc>
          <w:tcPr>
            <w:tcW w:w="704" w:type="dxa"/>
            <w:shd w:val="clear" w:color="auto" w:fill="auto"/>
            <w:vAlign w:val="center"/>
            <w:hideMark/>
          </w:tcPr>
          <w:p w14:paraId="7839C56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5B567B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992" w:type="dxa"/>
            <w:shd w:val="clear" w:color="auto" w:fill="auto"/>
            <w:vAlign w:val="center"/>
            <w:hideMark/>
          </w:tcPr>
          <w:p w14:paraId="1FD44AEF" w14:textId="77777777" w:rsidR="00485978" w:rsidRPr="00E36D00" w:rsidRDefault="00485978" w:rsidP="00485978">
            <w:pPr>
              <w:rPr>
                <w:rFonts w:ascii="Times New Roman" w:hAnsi="Times New Roman"/>
                <w:szCs w:val="24"/>
              </w:rPr>
            </w:pPr>
            <w:r w:rsidRPr="00E36D00">
              <w:rPr>
                <w:rFonts w:ascii="Times New Roman" w:hAnsi="Times New Roman"/>
                <w:szCs w:val="24"/>
              </w:rPr>
              <w:t>Giày vải</w:t>
            </w:r>
          </w:p>
        </w:tc>
        <w:tc>
          <w:tcPr>
            <w:tcW w:w="1560" w:type="dxa"/>
            <w:shd w:val="clear" w:color="auto" w:fill="auto"/>
            <w:vAlign w:val="center"/>
            <w:hideMark/>
          </w:tcPr>
          <w:p w14:paraId="2E4B82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1DC18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13B3A9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6E6B7F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98.000</w:t>
            </w:r>
          </w:p>
        </w:tc>
        <w:tc>
          <w:tcPr>
            <w:tcW w:w="1440" w:type="dxa"/>
            <w:shd w:val="clear" w:color="auto" w:fill="auto"/>
            <w:noWrap/>
            <w:vAlign w:val="center"/>
            <w:hideMark/>
          </w:tcPr>
          <w:p w14:paraId="2D08F8A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314</w:t>
            </w:r>
          </w:p>
        </w:tc>
        <w:tc>
          <w:tcPr>
            <w:tcW w:w="1500" w:type="dxa"/>
            <w:shd w:val="clear" w:color="auto" w:fill="auto"/>
            <w:noWrap/>
            <w:vAlign w:val="center"/>
            <w:hideMark/>
          </w:tcPr>
          <w:p w14:paraId="4C38BE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w:t>
            </w:r>
          </w:p>
        </w:tc>
      </w:tr>
      <w:tr w:rsidR="00E36D00" w:rsidRPr="00E36D00" w14:paraId="03AA035B" w14:textId="77777777" w:rsidTr="00485978">
        <w:trPr>
          <w:trHeight w:val="360"/>
        </w:trPr>
        <w:tc>
          <w:tcPr>
            <w:tcW w:w="704" w:type="dxa"/>
            <w:shd w:val="clear" w:color="auto" w:fill="auto"/>
            <w:vAlign w:val="center"/>
            <w:hideMark/>
          </w:tcPr>
          <w:p w14:paraId="7046FCB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6E5A7C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992" w:type="dxa"/>
            <w:shd w:val="clear" w:color="auto" w:fill="auto"/>
            <w:vAlign w:val="center"/>
            <w:hideMark/>
          </w:tcPr>
          <w:p w14:paraId="206C1F81" w14:textId="77777777" w:rsidR="00485978" w:rsidRPr="00E36D00" w:rsidRDefault="00485978" w:rsidP="00485978">
            <w:pPr>
              <w:rPr>
                <w:rFonts w:ascii="Times New Roman" w:hAnsi="Times New Roman"/>
                <w:szCs w:val="24"/>
              </w:rPr>
            </w:pPr>
            <w:r w:rsidRPr="00E36D00">
              <w:rPr>
                <w:rFonts w:ascii="Times New Roman" w:hAnsi="Times New Roman"/>
                <w:szCs w:val="24"/>
              </w:rPr>
              <w:t>Đèn hiệu</w:t>
            </w:r>
          </w:p>
        </w:tc>
        <w:tc>
          <w:tcPr>
            <w:tcW w:w="1560" w:type="dxa"/>
            <w:shd w:val="clear" w:color="auto" w:fill="auto"/>
            <w:vAlign w:val="center"/>
            <w:hideMark/>
          </w:tcPr>
          <w:p w14:paraId="6F016A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46B63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1300" w:type="dxa"/>
            <w:shd w:val="clear" w:color="auto" w:fill="auto"/>
            <w:vAlign w:val="center"/>
            <w:hideMark/>
          </w:tcPr>
          <w:p w14:paraId="46E6A9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9FE01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1.324.000</w:t>
            </w:r>
          </w:p>
        </w:tc>
        <w:tc>
          <w:tcPr>
            <w:tcW w:w="1440" w:type="dxa"/>
            <w:shd w:val="clear" w:color="auto" w:fill="auto"/>
            <w:noWrap/>
            <w:vAlign w:val="center"/>
            <w:hideMark/>
          </w:tcPr>
          <w:p w14:paraId="4080FC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2.122</w:t>
            </w:r>
          </w:p>
        </w:tc>
        <w:tc>
          <w:tcPr>
            <w:tcW w:w="1500" w:type="dxa"/>
            <w:shd w:val="clear" w:color="auto" w:fill="auto"/>
            <w:noWrap/>
            <w:vAlign w:val="center"/>
            <w:hideMark/>
          </w:tcPr>
          <w:p w14:paraId="2F62FD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255</w:t>
            </w:r>
          </w:p>
        </w:tc>
      </w:tr>
      <w:tr w:rsidR="00E36D00" w:rsidRPr="00E36D00" w14:paraId="51989FC5" w14:textId="77777777" w:rsidTr="00485978">
        <w:trPr>
          <w:trHeight w:val="360"/>
        </w:trPr>
        <w:tc>
          <w:tcPr>
            <w:tcW w:w="704" w:type="dxa"/>
            <w:shd w:val="clear" w:color="auto" w:fill="auto"/>
            <w:vAlign w:val="center"/>
            <w:hideMark/>
          </w:tcPr>
          <w:p w14:paraId="2C4F6E0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7E3E11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992" w:type="dxa"/>
            <w:shd w:val="clear" w:color="auto" w:fill="auto"/>
            <w:vAlign w:val="center"/>
            <w:hideMark/>
          </w:tcPr>
          <w:p w14:paraId="2E3397AD"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hóa chất</w:t>
            </w:r>
          </w:p>
        </w:tc>
        <w:tc>
          <w:tcPr>
            <w:tcW w:w="1560" w:type="dxa"/>
            <w:shd w:val="clear" w:color="auto" w:fill="auto"/>
            <w:vAlign w:val="center"/>
            <w:hideMark/>
          </w:tcPr>
          <w:p w14:paraId="0C4E98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E44BE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1300" w:type="dxa"/>
            <w:shd w:val="clear" w:color="auto" w:fill="auto"/>
            <w:vAlign w:val="center"/>
            <w:hideMark/>
          </w:tcPr>
          <w:p w14:paraId="6E3ECD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7A524B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440" w:type="dxa"/>
            <w:shd w:val="clear" w:color="auto" w:fill="auto"/>
            <w:noWrap/>
            <w:vAlign w:val="center"/>
            <w:hideMark/>
          </w:tcPr>
          <w:p w14:paraId="422F2B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192</w:t>
            </w:r>
          </w:p>
        </w:tc>
        <w:tc>
          <w:tcPr>
            <w:tcW w:w="1500" w:type="dxa"/>
            <w:shd w:val="clear" w:color="auto" w:fill="auto"/>
            <w:noWrap/>
            <w:vAlign w:val="center"/>
            <w:hideMark/>
          </w:tcPr>
          <w:p w14:paraId="2695883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62</w:t>
            </w:r>
          </w:p>
        </w:tc>
      </w:tr>
      <w:tr w:rsidR="00E36D00" w:rsidRPr="00E36D00" w14:paraId="2D68B663" w14:textId="77777777" w:rsidTr="00485978">
        <w:trPr>
          <w:trHeight w:val="360"/>
        </w:trPr>
        <w:tc>
          <w:tcPr>
            <w:tcW w:w="704" w:type="dxa"/>
            <w:shd w:val="clear" w:color="auto" w:fill="auto"/>
            <w:vAlign w:val="center"/>
            <w:hideMark/>
          </w:tcPr>
          <w:p w14:paraId="67361BF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21DB8C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992" w:type="dxa"/>
            <w:shd w:val="clear" w:color="auto" w:fill="auto"/>
            <w:vAlign w:val="center"/>
            <w:hideMark/>
          </w:tcPr>
          <w:p w14:paraId="7EACC5EE" w14:textId="77777777" w:rsidR="00485978" w:rsidRPr="00E36D00" w:rsidRDefault="00485978" w:rsidP="00485978">
            <w:pPr>
              <w:rPr>
                <w:rFonts w:ascii="Times New Roman" w:hAnsi="Times New Roman"/>
                <w:szCs w:val="24"/>
              </w:rPr>
            </w:pPr>
            <w:r w:rsidRPr="00E36D00">
              <w:rPr>
                <w:rFonts w:ascii="Times New Roman" w:hAnsi="Times New Roman"/>
                <w:szCs w:val="24"/>
              </w:rPr>
              <w:t>Bình cứu hỏa</w:t>
            </w:r>
          </w:p>
        </w:tc>
        <w:tc>
          <w:tcPr>
            <w:tcW w:w="1560" w:type="dxa"/>
            <w:shd w:val="clear" w:color="auto" w:fill="auto"/>
            <w:vAlign w:val="center"/>
            <w:hideMark/>
          </w:tcPr>
          <w:p w14:paraId="453236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3255E4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241975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7FAD2A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440" w:type="dxa"/>
            <w:shd w:val="clear" w:color="auto" w:fill="auto"/>
            <w:noWrap/>
            <w:vAlign w:val="center"/>
            <w:hideMark/>
          </w:tcPr>
          <w:p w14:paraId="3153A0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1.538</w:t>
            </w:r>
          </w:p>
        </w:tc>
        <w:tc>
          <w:tcPr>
            <w:tcW w:w="1500" w:type="dxa"/>
            <w:shd w:val="clear" w:color="auto" w:fill="auto"/>
            <w:noWrap/>
            <w:vAlign w:val="center"/>
            <w:hideMark/>
          </w:tcPr>
          <w:p w14:paraId="7052A3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185</w:t>
            </w:r>
          </w:p>
        </w:tc>
      </w:tr>
      <w:tr w:rsidR="00E36D00" w:rsidRPr="00E36D00" w14:paraId="0DF02D19" w14:textId="77777777" w:rsidTr="00485978">
        <w:trPr>
          <w:trHeight w:val="360"/>
        </w:trPr>
        <w:tc>
          <w:tcPr>
            <w:tcW w:w="704" w:type="dxa"/>
            <w:shd w:val="clear" w:color="auto" w:fill="auto"/>
            <w:vAlign w:val="center"/>
            <w:hideMark/>
          </w:tcPr>
          <w:p w14:paraId="2529B96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CBB4C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992" w:type="dxa"/>
            <w:shd w:val="clear" w:color="auto" w:fill="auto"/>
            <w:vAlign w:val="center"/>
            <w:hideMark/>
          </w:tcPr>
          <w:p w14:paraId="4879B75B" w14:textId="77777777" w:rsidR="00485978" w:rsidRPr="00E36D00" w:rsidRDefault="00485978" w:rsidP="00485978">
            <w:pPr>
              <w:rPr>
                <w:rFonts w:ascii="Times New Roman" w:hAnsi="Times New Roman"/>
                <w:szCs w:val="24"/>
              </w:rPr>
            </w:pPr>
            <w:r w:rsidRPr="00E36D00">
              <w:rPr>
                <w:rFonts w:ascii="Times New Roman" w:hAnsi="Times New Roman"/>
                <w:szCs w:val="24"/>
              </w:rPr>
              <w:t>Ổn áp</w:t>
            </w:r>
          </w:p>
        </w:tc>
        <w:tc>
          <w:tcPr>
            <w:tcW w:w="1560" w:type="dxa"/>
            <w:shd w:val="clear" w:color="auto" w:fill="auto"/>
            <w:vAlign w:val="center"/>
            <w:hideMark/>
          </w:tcPr>
          <w:p w14:paraId="007BF9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2F1E61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3B8FAE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480" w:type="dxa"/>
            <w:shd w:val="clear" w:color="auto" w:fill="auto"/>
            <w:noWrap/>
            <w:vAlign w:val="center"/>
            <w:hideMark/>
          </w:tcPr>
          <w:p w14:paraId="121962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3.200.000</w:t>
            </w:r>
          </w:p>
        </w:tc>
        <w:tc>
          <w:tcPr>
            <w:tcW w:w="1440" w:type="dxa"/>
            <w:shd w:val="clear" w:color="auto" w:fill="auto"/>
            <w:noWrap/>
            <w:vAlign w:val="center"/>
            <w:hideMark/>
          </w:tcPr>
          <w:p w14:paraId="72F222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3.419</w:t>
            </w:r>
          </w:p>
        </w:tc>
        <w:tc>
          <w:tcPr>
            <w:tcW w:w="1500" w:type="dxa"/>
            <w:shd w:val="clear" w:color="auto" w:fill="auto"/>
            <w:noWrap/>
            <w:vAlign w:val="center"/>
            <w:hideMark/>
          </w:tcPr>
          <w:p w14:paraId="4E1EC8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1A092333" w14:textId="77777777" w:rsidTr="00485978">
        <w:trPr>
          <w:trHeight w:val="360"/>
        </w:trPr>
        <w:tc>
          <w:tcPr>
            <w:tcW w:w="704" w:type="dxa"/>
            <w:shd w:val="clear" w:color="auto" w:fill="auto"/>
            <w:vAlign w:val="center"/>
            <w:hideMark/>
          </w:tcPr>
          <w:p w14:paraId="51FED7C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38A889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27</w:t>
            </w:r>
          </w:p>
        </w:tc>
        <w:tc>
          <w:tcPr>
            <w:tcW w:w="3992" w:type="dxa"/>
            <w:shd w:val="clear" w:color="auto" w:fill="auto"/>
            <w:vAlign w:val="center"/>
            <w:hideMark/>
          </w:tcPr>
          <w:p w14:paraId="34B15F55" w14:textId="77777777" w:rsidR="00485978" w:rsidRPr="00E36D00" w:rsidRDefault="00485978" w:rsidP="00485978">
            <w:pPr>
              <w:rPr>
                <w:rFonts w:ascii="Times New Roman" w:hAnsi="Times New Roman"/>
                <w:szCs w:val="24"/>
              </w:rPr>
            </w:pPr>
            <w:r w:rsidRPr="00E36D00">
              <w:rPr>
                <w:rFonts w:ascii="Times New Roman" w:hAnsi="Times New Roman"/>
                <w:szCs w:val="24"/>
              </w:rPr>
              <w:t>Bộ lưu điện</w:t>
            </w:r>
          </w:p>
        </w:tc>
        <w:tc>
          <w:tcPr>
            <w:tcW w:w="1560" w:type="dxa"/>
            <w:shd w:val="clear" w:color="auto" w:fill="auto"/>
            <w:vAlign w:val="center"/>
            <w:hideMark/>
          </w:tcPr>
          <w:p w14:paraId="13A2FE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F0828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300" w:type="dxa"/>
            <w:shd w:val="clear" w:color="auto" w:fill="auto"/>
            <w:vAlign w:val="center"/>
            <w:hideMark/>
          </w:tcPr>
          <w:p w14:paraId="270A06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1480" w:type="dxa"/>
            <w:shd w:val="clear" w:color="auto" w:fill="auto"/>
            <w:noWrap/>
            <w:vAlign w:val="center"/>
            <w:hideMark/>
          </w:tcPr>
          <w:p w14:paraId="469A72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4.290.000</w:t>
            </w:r>
          </w:p>
        </w:tc>
        <w:tc>
          <w:tcPr>
            <w:tcW w:w="1440" w:type="dxa"/>
            <w:shd w:val="clear" w:color="auto" w:fill="auto"/>
            <w:noWrap/>
            <w:vAlign w:val="center"/>
            <w:hideMark/>
          </w:tcPr>
          <w:p w14:paraId="2E25FB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4.583</w:t>
            </w:r>
          </w:p>
        </w:tc>
        <w:tc>
          <w:tcPr>
            <w:tcW w:w="1500" w:type="dxa"/>
            <w:shd w:val="clear" w:color="auto" w:fill="auto"/>
            <w:noWrap/>
            <w:vAlign w:val="center"/>
            <w:hideMark/>
          </w:tcPr>
          <w:p w14:paraId="022D2C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w:t>
            </w:r>
          </w:p>
        </w:tc>
      </w:tr>
      <w:tr w:rsidR="00485978" w:rsidRPr="00E36D00" w14:paraId="35ED87DA" w14:textId="77777777" w:rsidTr="00485978">
        <w:trPr>
          <w:trHeight w:val="360"/>
        </w:trPr>
        <w:tc>
          <w:tcPr>
            <w:tcW w:w="704" w:type="dxa"/>
            <w:shd w:val="clear" w:color="auto" w:fill="auto"/>
            <w:vAlign w:val="center"/>
            <w:hideMark/>
          </w:tcPr>
          <w:p w14:paraId="6B9808D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536" w:type="dxa"/>
            <w:shd w:val="clear" w:color="auto" w:fill="auto"/>
            <w:vAlign w:val="center"/>
            <w:hideMark/>
          </w:tcPr>
          <w:p w14:paraId="4298CC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28</w:t>
            </w:r>
          </w:p>
        </w:tc>
        <w:tc>
          <w:tcPr>
            <w:tcW w:w="3992" w:type="dxa"/>
            <w:shd w:val="clear" w:color="auto" w:fill="auto"/>
            <w:vAlign w:val="center"/>
            <w:hideMark/>
          </w:tcPr>
          <w:p w14:paraId="7AEF9EFE" w14:textId="77777777" w:rsidR="00485978" w:rsidRPr="00E36D00" w:rsidRDefault="00485978" w:rsidP="00485978">
            <w:pPr>
              <w:rPr>
                <w:rFonts w:ascii="Times New Roman" w:hAnsi="Times New Roman"/>
                <w:szCs w:val="24"/>
              </w:rPr>
            </w:pPr>
            <w:r w:rsidRPr="00E36D00">
              <w:rPr>
                <w:rFonts w:ascii="Times New Roman" w:hAnsi="Times New Roman"/>
                <w:szCs w:val="24"/>
              </w:rPr>
              <w:t>Kính bảo vệ</w:t>
            </w:r>
          </w:p>
        </w:tc>
        <w:tc>
          <w:tcPr>
            <w:tcW w:w="1560" w:type="dxa"/>
            <w:shd w:val="clear" w:color="auto" w:fill="auto"/>
            <w:vAlign w:val="center"/>
            <w:hideMark/>
          </w:tcPr>
          <w:p w14:paraId="55B37A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308" w:type="dxa"/>
            <w:shd w:val="clear" w:color="auto" w:fill="auto"/>
            <w:vAlign w:val="center"/>
            <w:hideMark/>
          </w:tcPr>
          <w:p w14:paraId="616791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1300" w:type="dxa"/>
            <w:shd w:val="clear" w:color="auto" w:fill="auto"/>
            <w:vAlign w:val="center"/>
            <w:hideMark/>
          </w:tcPr>
          <w:p w14:paraId="5D477C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480" w:type="dxa"/>
            <w:shd w:val="clear" w:color="auto" w:fill="auto"/>
            <w:noWrap/>
            <w:vAlign w:val="center"/>
            <w:hideMark/>
          </w:tcPr>
          <w:p w14:paraId="1A8CAA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85.000</w:t>
            </w:r>
          </w:p>
        </w:tc>
        <w:tc>
          <w:tcPr>
            <w:tcW w:w="1440" w:type="dxa"/>
            <w:shd w:val="clear" w:color="auto" w:fill="auto"/>
            <w:noWrap/>
            <w:vAlign w:val="center"/>
            <w:hideMark/>
          </w:tcPr>
          <w:p w14:paraId="2166A6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272</w:t>
            </w:r>
          </w:p>
        </w:tc>
        <w:tc>
          <w:tcPr>
            <w:tcW w:w="1500" w:type="dxa"/>
            <w:shd w:val="clear" w:color="auto" w:fill="auto"/>
            <w:noWrap/>
            <w:vAlign w:val="center"/>
            <w:hideMark/>
          </w:tcPr>
          <w:p w14:paraId="7A0F3E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w:t>
            </w:r>
          </w:p>
        </w:tc>
      </w:tr>
    </w:tbl>
    <w:p w14:paraId="0410B892" w14:textId="77777777" w:rsidR="00083843" w:rsidRPr="00E36D00" w:rsidRDefault="00083843" w:rsidP="00083843"/>
    <w:p w14:paraId="2D4BBED2" w14:textId="77777777" w:rsidR="00485978" w:rsidRPr="00E36D00" w:rsidRDefault="00485978" w:rsidP="00083843">
      <w:pPr>
        <w:sectPr w:rsidR="00485978" w:rsidRPr="00E36D00" w:rsidSect="00B637B3">
          <w:pgSz w:w="16840" w:h="11907" w:orient="landscape" w:code="9"/>
          <w:pgMar w:top="1418" w:right="1349" w:bottom="1134" w:left="992" w:header="618" w:footer="465" w:gutter="0"/>
          <w:cols w:space="720"/>
          <w:docGrid w:linePitch="326"/>
        </w:sectPr>
      </w:pPr>
    </w:p>
    <w:p w14:paraId="11A1323B" w14:textId="77777777" w:rsidR="00A55CBE" w:rsidRPr="00E36D00" w:rsidRDefault="00A55CBE" w:rsidP="00A55CBE">
      <w:pPr>
        <w:jc w:val="center"/>
        <w:rPr>
          <w:rFonts w:ascii="Times New Roman" w:hAnsi="Times New Roman"/>
          <w:b/>
          <w:i/>
          <w:sz w:val="28"/>
          <w:szCs w:val="28"/>
        </w:rPr>
      </w:pPr>
      <w:r w:rsidRPr="00E36D00">
        <w:rPr>
          <w:rFonts w:ascii="Times New Roman" w:hAnsi="Times New Roman"/>
          <w:b/>
          <w:i/>
          <w:sz w:val="28"/>
          <w:szCs w:val="28"/>
        </w:rPr>
        <w:lastRenderedPageBreak/>
        <w:t>PHỤ LỤC 3</w:t>
      </w:r>
    </w:p>
    <w:p w14:paraId="7010B954" w14:textId="70F7FFD1" w:rsidR="00557D57" w:rsidRPr="00E36D00" w:rsidRDefault="00557D57" w:rsidP="00557D57">
      <w:pPr>
        <w:jc w:val="center"/>
        <w:rPr>
          <w:rFonts w:ascii="Times New Roman" w:hAnsi="Times New Roman"/>
          <w:sz w:val="28"/>
          <w:szCs w:val="28"/>
        </w:rPr>
      </w:pPr>
      <w:r w:rsidRPr="00E36D00">
        <w:rPr>
          <w:rFonts w:ascii="Times New Roman" w:hAnsi="Times New Roman"/>
          <w:b/>
          <w:bCs/>
          <w:sz w:val="28"/>
          <w:szCs w:val="28"/>
        </w:rPr>
        <w:t xml:space="preserve">CHI PHÍ </w:t>
      </w:r>
      <w:r w:rsidR="00165737" w:rsidRPr="00E36D00">
        <w:rPr>
          <w:rFonts w:ascii="Times New Roman" w:hAnsi="Times New Roman"/>
          <w:b/>
          <w:bCs/>
          <w:sz w:val="28"/>
          <w:szCs w:val="28"/>
        </w:rPr>
        <w:t>THIẾT BỊ</w:t>
      </w:r>
      <w:r w:rsidRPr="00E36D00">
        <w:rPr>
          <w:rFonts w:ascii="Times New Roman" w:hAnsi="Times New Roman"/>
          <w:b/>
          <w:bCs/>
          <w:sz w:val="28"/>
          <w:szCs w:val="28"/>
        </w:rPr>
        <w:t xml:space="preserve"> QUAN TRẮC MÔI TRƯỜNG</w:t>
      </w:r>
    </w:p>
    <w:tbl>
      <w:tblPr>
        <w:tblW w:w="14560" w:type="dxa"/>
        <w:tblLook w:val="04A0" w:firstRow="1" w:lastRow="0" w:firstColumn="1" w:lastColumn="0" w:noHBand="0" w:noVBand="1"/>
      </w:tblPr>
      <w:tblGrid>
        <w:gridCol w:w="1296"/>
        <w:gridCol w:w="4266"/>
        <w:gridCol w:w="1075"/>
        <w:gridCol w:w="1076"/>
        <w:gridCol w:w="1411"/>
        <w:gridCol w:w="960"/>
        <w:gridCol w:w="1596"/>
        <w:gridCol w:w="1420"/>
        <w:gridCol w:w="1460"/>
      </w:tblGrid>
      <w:tr w:rsidR="00E36D00" w:rsidRPr="00E36D00" w14:paraId="7A2FF82D" w14:textId="77777777" w:rsidTr="00485978">
        <w:trPr>
          <w:trHeight w:val="315"/>
          <w:tblHeader/>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A5CC4"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Mã hi</w:t>
            </w:r>
            <w:r w:rsidRPr="00E36D00">
              <w:rPr>
                <w:rFonts w:ascii="Calibri" w:hAnsi="Calibri" w:cs="Calibri"/>
                <w:b/>
                <w:bCs/>
                <w:szCs w:val="24"/>
              </w:rPr>
              <w:t>ệ</w:t>
            </w:r>
            <w:r w:rsidRPr="00E36D00">
              <w:rPr>
                <w:rFonts w:ascii="Times New Roman" w:hAnsi="Times New Roman"/>
                <w:b/>
                <w:bCs/>
                <w:szCs w:val="24"/>
              </w:rPr>
              <w:t>u</w:t>
            </w:r>
          </w:p>
        </w:tc>
        <w:tc>
          <w:tcPr>
            <w:tcW w:w="4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585A6"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Danh mục thiết bị</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84FED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vị</w:t>
            </w:r>
            <w:r w:rsidRPr="00E36D00">
              <w:rPr>
                <w:rFonts w:ascii="Times New Roman" w:hAnsi="Times New Roman"/>
                <w:szCs w:val="24"/>
              </w:rPr>
              <w:t xml:space="preserve"> </w:t>
            </w:r>
            <w:r w:rsidRPr="00E36D00">
              <w:rPr>
                <w:rFonts w:ascii="Times New Roman" w:hAnsi="Times New Roman"/>
                <w:b/>
                <w:bCs/>
                <w:szCs w:val="24"/>
              </w:rPr>
              <w:t>tính</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31F152"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Công suất (kW)</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3C802"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mức (ca)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B9E3"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Thời hạn</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4060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giá</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389FE5"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giá/ca</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B148C"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Thành tiền</w:t>
            </w:r>
          </w:p>
        </w:tc>
      </w:tr>
      <w:tr w:rsidR="00E36D00" w:rsidRPr="00E36D00" w14:paraId="02B71D64" w14:textId="77777777" w:rsidTr="00485978">
        <w:trPr>
          <w:trHeight w:val="315"/>
        </w:trPr>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50D4D4" w14:textId="77777777" w:rsidR="00485978" w:rsidRPr="00E36D00" w:rsidRDefault="00485978" w:rsidP="00485978">
            <w:pPr>
              <w:rPr>
                <w:rFonts w:ascii="Times New Roman" w:hAnsi="Times New Roman"/>
                <w:b/>
                <w:bCs/>
                <w:szCs w:val="24"/>
              </w:rPr>
            </w:pPr>
          </w:p>
        </w:tc>
        <w:tc>
          <w:tcPr>
            <w:tcW w:w="4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193DF" w14:textId="77777777" w:rsidR="00485978" w:rsidRPr="00E36D00" w:rsidRDefault="00485978" w:rsidP="00485978">
            <w:pPr>
              <w:rPr>
                <w:rFonts w:ascii="Times New Roman" w:hAnsi="Times New Roman"/>
                <w:b/>
                <w:bCs/>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29718" w14:textId="77777777" w:rsidR="00485978" w:rsidRPr="00E36D00" w:rsidRDefault="00485978" w:rsidP="00485978">
            <w:pPr>
              <w:rPr>
                <w:rFonts w:ascii="Times New Roman" w:hAnsi="Times New Roman"/>
                <w:b/>
                <w:bCs/>
                <w:szCs w:val="24"/>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B5FB1" w14:textId="77777777" w:rsidR="00485978" w:rsidRPr="00E36D00" w:rsidRDefault="00485978" w:rsidP="00485978">
            <w:pPr>
              <w:rPr>
                <w:rFonts w:ascii="Times New Roman" w:hAnsi="Times New Roman"/>
                <w:b/>
                <w:bCs/>
                <w:szCs w:val="24"/>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2D966" w14:textId="77777777" w:rsidR="00485978" w:rsidRPr="00E36D00" w:rsidRDefault="00485978" w:rsidP="00485978">
            <w:pPr>
              <w:rPr>
                <w:rFonts w:ascii="Times New Roman" w:hAnsi="Times New Roman"/>
                <w:b/>
                <w:bCs/>
                <w:szCs w:val="24"/>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AFE8F" w14:textId="77777777" w:rsidR="00485978" w:rsidRPr="00E36D00" w:rsidRDefault="00485978" w:rsidP="00485978">
            <w:pPr>
              <w:rPr>
                <w:rFonts w:ascii="Times New Roman" w:hAnsi="Times New Roman"/>
                <w:b/>
                <w:bCs/>
                <w:szCs w:val="24"/>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4B25A" w14:textId="77777777" w:rsidR="00485978" w:rsidRPr="00E36D00" w:rsidRDefault="00485978" w:rsidP="00485978">
            <w:pPr>
              <w:rPr>
                <w:rFonts w:ascii="Times New Roman" w:hAnsi="Times New Roman"/>
                <w:b/>
                <w:bCs/>
                <w:szCs w:val="24"/>
              </w:rPr>
            </w:pPr>
          </w:p>
        </w:tc>
        <w:tc>
          <w:tcPr>
            <w:tcW w:w="14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B1105" w14:textId="77777777" w:rsidR="00485978" w:rsidRPr="00E36D00" w:rsidRDefault="00485978" w:rsidP="00485978">
            <w:pPr>
              <w:rPr>
                <w:rFonts w:ascii="Times New Roman" w:hAnsi="Times New Roman"/>
                <w:b/>
                <w:bCs/>
                <w:szCs w:val="24"/>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8BCFE" w14:textId="77777777" w:rsidR="00485978" w:rsidRPr="00E36D00" w:rsidRDefault="00485978" w:rsidP="00485978">
            <w:pPr>
              <w:rPr>
                <w:rFonts w:ascii="Times New Roman" w:hAnsi="Times New Roman"/>
                <w:b/>
                <w:bCs/>
                <w:szCs w:val="24"/>
              </w:rPr>
            </w:pPr>
          </w:p>
        </w:tc>
      </w:tr>
      <w:tr w:rsidR="00E36D00" w:rsidRPr="00E36D00" w14:paraId="50845C5B" w14:textId="77777777" w:rsidTr="00485978">
        <w:trPr>
          <w:trHeight w:val="315"/>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5EF32E2"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không khí của trạm quan trắc tự động cố định liên tục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7FF2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B8FA64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10E9FFE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C0B172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7EFF41D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D7EE9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KKC1a</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76E9076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nhiệt độ</w:t>
            </w:r>
          </w:p>
        </w:tc>
        <w:tc>
          <w:tcPr>
            <w:tcW w:w="960" w:type="dxa"/>
            <w:tcBorders>
              <w:top w:val="nil"/>
              <w:left w:val="nil"/>
              <w:bottom w:val="single" w:sz="4" w:space="0" w:color="auto"/>
              <w:right w:val="single" w:sz="4" w:space="0" w:color="auto"/>
            </w:tcBorders>
            <w:shd w:val="clear" w:color="auto" w:fill="auto"/>
            <w:noWrap/>
            <w:vAlign w:val="center"/>
            <w:hideMark/>
          </w:tcPr>
          <w:p w14:paraId="64CDA7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092531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88B787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99973E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6AE9B61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18EFE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5CB0849" w14:textId="77777777" w:rsidR="00485978" w:rsidRPr="00E36D00" w:rsidRDefault="00485978" w:rsidP="00485978">
            <w:pPr>
              <w:rPr>
                <w:rFonts w:ascii="Times New Roman" w:hAnsi="Times New Roman"/>
                <w:szCs w:val="24"/>
              </w:rPr>
            </w:pPr>
            <w:r w:rsidRPr="00E36D00">
              <w:rPr>
                <w:rFonts w:ascii="Times New Roman" w:hAnsi="Times New Roman"/>
                <w:szCs w:val="24"/>
              </w:rPr>
              <w:t>Sensor đo nhiệt độ/độ ẩm</w:t>
            </w:r>
          </w:p>
        </w:tc>
        <w:tc>
          <w:tcPr>
            <w:tcW w:w="1080" w:type="dxa"/>
            <w:tcBorders>
              <w:top w:val="nil"/>
              <w:left w:val="nil"/>
              <w:bottom w:val="single" w:sz="4" w:space="0" w:color="auto"/>
              <w:right w:val="single" w:sz="4" w:space="0" w:color="auto"/>
            </w:tcBorders>
            <w:shd w:val="clear" w:color="auto" w:fill="auto"/>
            <w:vAlign w:val="center"/>
            <w:hideMark/>
          </w:tcPr>
          <w:p w14:paraId="590988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DD6AC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FA8C5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960" w:type="dxa"/>
            <w:tcBorders>
              <w:top w:val="nil"/>
              <w:left w:val="nil"/>
              <w:bottom w:val="single" w:sz="4" w:space="0" w:color="auto"/>
              <w:right w:val="single" w:sz="4" w:space="0" w:color="auto"/>
            </w:tcBorders>
            <w:shd w:val="clear" w:color="auto" w:fill="auto"/>
            <w:noWrap/>
            <w:vAlign w:val="center"/>
            <w:hideMark/>
          </w:tcPr>
          <w:p w14:paraId="58B057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010B4C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8.758.000</w:t>
            </w:r>
          </w:p>
        </w:tc>
        <w:tc>
          <w:tcPr>
            <w:tcW w:w="1420" w:type="dxa"/>
            <w:tcBorders>
              <w:top w:val="nil"/>
              <w:left w:val="nil"/>
              <w:bottom w:val="single" w:sz="4" w:space="0" w:color="auto"/>
              <w:right w:val="single" w:sz="4" w:space="0" w:color="auto"/>
            </w:tcBorders>
            <w:shd w:val="clear" w:color="auto" w:fill="auto"/>
            <w:noWrap/>
            <w:vAlign w:val="center"/>
            <w:hideMark/>
          </w:tcPr>
          <w:p w14:paraId="1BF31C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1.752</w:t>
            </w:r>
          </w:p>
        </w:tc>
        <w:tc>
          <w:tcPr>
            <w:tcW w:w="1460" w:type="dxa"/>
            <w:tcBorders>
              <w:top w:val="nil"/>
              <w:left w:val="nil"/>
              <w:bottom w:val="single" w:sz="4" w:space="0" w:color="auto"/>
              <w:right w:val="single" w:sz="4" w:space="0" w:color="auto"/>
            </w:tcBorders>
            <w:shd w:val="clear" w:color="auto" w:fill="auto"/>
            <w:noWrap/>
            <w:vAlign w:val="center"/>
            <w:hideMark/>
          </w:tcPr>
          <w:p w14:paraId="58A91D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w:t>
            </w:r>
          </w:p>
        </w:tc>
      </w:tr>
      <w:tr w:rsidR="00E36D00" w:rsidRPr="00E36D00" w14:paraId="0777003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FC52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44F7A0CC" w14:textId="77777777" w:rsidR="00485978" w:rsidRPr="00E36D00" w:rsidRDefault="00485978" w:rsidP="00485978">
            <w:pPr>
              <w:rPr>
                <w:rFonts w:ascii="Times New Roman" w:hAnsi="Times New Roman"/>
                <w:szCs w:val="24"/>
              </w:rPr>
            </w:pPr>
            <w:r w:rsidRPr="00E36D00">
              <w:rPr>
                <w:rFonts w:ascii="Times New Roman" w:hAnsi="Times New Roman"/>
                <w:szCs w:val="24"/>
              </w:rPr>
              <w:t>Bộ chuyển đổi dữ liệu</w:t>
            </w:r>
          </w:p>
        </w:tc>
        <w:tc>
          <w:tcPr>
            <w:tcW w:w="1080" w:type="dxa"/>
            <w:tcBorders>
              <w:top w:val="nil"/>
              <w:left w:val="nil"/>
              <w:bottom w:val="single" w:sz="4" w:space="0" w:color="auto"/>
              <w:right w:val="single" w:sz="4" w:space="0" w:color="auto"/>
            </w:tcBorders>
            <w:shd w:val="clear" w:color="auto" w:fill="auto"/>
            <w:vAlign w:val="center"/>
            <w:hideMark/>
          </w:tcPr>
          <w:p w14:paraId="6AE087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2AAE3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0E0F2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0,04</w:t>
            </w:r>
          </w:p>
        </w:tc>
        <w:tc>
          <w:tcPr>
            <w:tcW w:w="960" w:type="dxa"/>
            <w:tcBorders>
              <w:top w:val="nil"/>
              <w:left w:val="nil"/>
              <w:bottom w:val="single" w:sz="4" w:space="0" w:color="auto"/>
              <w:right w:val="single" w:sz="4" w:space="0" w:color="auto"/>
            </w:tcBorders>
            <w:shd w:val="clear" w:color="auto" w:fill="auto"/>
            <w:noWrap/>
            <w:vAlign w:val="center"/>
            <w:hideMark/>
          </w:tcPr>
          <w:p w14:paraId="40D152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9450F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8.000.000</w:t>
            </w:r>
          </w:p>
        </w:tc>
        <w:tc>
          <w:tcPr>
            <w:tcW w:w="1420" w:type="dxa"/>
            <w:tcBorders>
              <w:top w:val="nil"/>
              <w:left w:val="nil"/>
              <w:bottom w:val="single" w:sz="4" w:space="0" w:color="auto"/>
              <w:right w:val="single" w:sz="4" w:space="0" w:color="auto"/>
            </w:tcBorders>
            <w:shd w:val="clear" w:color="auto" w:fill="auto"/>
            <w:noWrap/>
            <w:vAlign w:val="center"/>
            <w:hideMark/>
          </w:tcPr>
          <w:p w14:paraId="29834C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1.600</w:t>
            </w:r>
          </w:p>
        </w:tc>
        <w:tc>
          <w:tcPr>
            <w:tcW w:w="1460" w:type="dxa"/>
            <w:tcBorders>
              <w:top w:val="nil"/>
              <w:left w:val="nil"/>
              <w:bottom w:val="single" w:sz="4" w:space="0" w:color="auto"/>
              <w:right w:val="single" w:sz="4" w:space="0" w:color="auto"/>
            </w:tcBorders>
            <w:shd w:val="clear" w:color="auto" w:fill="auto"/>
            <w:noWrap/>
            <w:vAlign w:val="center"/>
            <w:hideMark/>
          </w:tcPr>
          <w:p w14:paraId="2D1130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w:t>
            </w:r>
          </w:p>
        </w:tc>
      </w:tr>
      <w:tr w:rsidR="00E36D00" w:rsidRPr="00E36D00" w14:paraId="0A13E1C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B5137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75CCB459"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492FA7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4288D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2BB7B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D86DD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9EA4B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3C6B25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758BAA5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0FB61101"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C9F6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59F4DBA2"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219AA8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54A76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4BF1D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42EB1F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1208F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69248C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3A2DF2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39CA81B8"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B705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4654BA5D"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3B7E60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A5711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95091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2F7F3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D5840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5D9FDD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58FB3F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1.408</w:t>
            </w:r>
          </w:p>
        </w:tc>
      </w:tr>
      <w:tr w:rsidR="00E36D00" w:rsidRPr="00E36D00" w14:paraId="37DE09A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8DF54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1AACFE25"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799E82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11340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A9AA7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4A0E46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0C37F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0710CB0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2A486F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409D30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264D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4476FF10" w14:textId="77777777" w:rsidR="00485978" w:rsidRPr="00E36D00" w:rsidRDefault="00485978" w:rsidP="00485978">
            <w:pPr>
              <w:rPr>
                <w:rFonts w:ascii="Times New Roman" w:hAnsi="Times New Roman"/>
                <w:szCs w:val="24"/>
              </w:rPr>
            </w:pPr>
            <w:r w:rsidRPr="00E36D00">
              <w:rPr>
                <w:rFonts w:ascii="Times New Roman" w:hAnsi="Times New Roman"/>
                <w:szCs w:val="24"/>
              </w:rPr>
              <w:t>Cột treo sensor</w:t>
            </w:r>
          </w:p>
        </w:tc>
        <w:tc>
          <w:tcPr>
            <w:tcW w:w="1080" w:type="dxa"/>
            <w:tcBorders>
              <w:top w:val="nil"/>
              <w:left w:val="nil"/>
              <w:bottom w:val="single" w:sz="4" w:space="0" w:color="auto"/>
              <w:right w:val="single" w:sz="4" w:space="0" w:color="auto"/>
            </w:tcBorders>
            <w:shd w:val="clear" w:color="auto" w:fill="auto"/>
            <w:vAlign w:val="center"/>
            <w:hideMark/>
          </w:tcPr>
          <w:p w14:paraId="2423D6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DD808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3BA4F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D837E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8A434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138.150.000</w:t>
            </w:r>
          </w:p>
        </w:tc>
        <w:tc>
          <w:tcPr>
            <w:tcW w:w="1420" w:type="dxa"/>
            <w:tcBorders>
              <w:top w:val="nil"/>
              <w:left w:val="nil"/>
              <w:bottom w:val="single" w:sz="4" w:space="0" w:color="auto"/>
              <w:right w:val="single" w:sz="4" w:space="0" w:color="auto"/>
            </w:tcBorders>
            <w:shd w:val="clear" w:color="auto" w:fill="auto"/>
            <w:noWrap/>
            <w:vAlign w:val="center"/>
            <w:hideMark/>
          </w:tcPr>
          <w:p w14:paraId="1E6D85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27.630</w:t>
            </w:r>
          </w:p>
        </w:tc>
        <w:tc>
          <w:tcPr>
            <w:tcW w:w="1460" w:type="dxa"/>
            <w:tcBorders>
              <w:top w:val="nil"/>
              <w:left w:val="nil"/>
              <w:bottom w:val="single" w:sz="4" w:space="0" w:color="auto"/>
              <w:right w:val="single" w:sz="4" w:space="0" w:color="auto"/>
            </w:tcBorders>
            <w:shd w:val="clear" w:color="auto" w:fill="auto"/>
            <w:noWrap/>
            <w:vAlign w:val="center"/>
            <w:hideMark/>
          </w:tcPr>
          <w:p w14:paraId="6AA0C09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8.842</w:t>
            </w:r>
          </w:p>
        </w:tc>
      </w:tr>
      <w:tr w:rsidR="00E36D00" w:rsidRPr="00E36D00" w14:paraId="0485091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7F169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0365F85B"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79F55D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50EEC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8A42C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D4CBD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419AF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7862EF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068DAF2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699706A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EB996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30DD4CEA"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34DC82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A874C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37BA4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9663A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1CEE9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19DEFF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1AF5FA7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0F333B2C"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1E79A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0D23B110"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2D4C6A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79DEF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0F2A8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84496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A4AB3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0EDFA24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34612E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3C2D624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71CD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17EAF16F"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2B3CF5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CA443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24CA61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30B24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5D7C45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037BCF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3FD07B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0BA1B84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420C5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683BA7E0"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3A419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97C27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0B0709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28145C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0221C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27BD32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20482A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79F7C61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2855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64655FE0"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201BF3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6B605C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ABE63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2,47</w:t>
            </w:r>
          </w:p>
        </w:tc>
        <w:tc>
          <w:tcPr>
            <w:tcW w:w="960" w:type="dxa"/>
            <w:tcBorders>
              <w:top w:val="nil"/>
              <w:left w:val="nil"/>
              <w:bottom w:val="single" w:sz="4" w:space="0" w:color="auto"/>
              <w:right w:val="single" w:sz="4" w:space="0" w:color="auto"/>
            </w:tcBorders>
            <w:shd w:val="clear" w:color="auto" w:fill="auto"/>
            <w:noWrap/>
            <w:vAlign w:val="center"/>
            <w:hideMark/>
          </w:tcPr>
          <w:p w14:paraId="24EBB9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23D14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7C3FC9D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3630674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4.698</w:t>
            </w:r>
          </w:p>
        </w:tc>
      </w:tr>
      <w:tr w:rsidR="00E36D00" w:rsidRPr="00E36D00" w14:paraId="490663BC"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78623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KKC1b</w:t>
            </w:r>
          </w:p>
        </w:tc>
        <w:tc>
          <w:tcPr>
            <w:tcW w:w="4300" w:type="dxa"/>
            <w:tcBorders>
              <w:top w:val="nil"/>
              <w:left w:val="nil"/>
              <w:bottom w:val="single" w:sz="4" w:space="0" w:color="auto"/>
              <w:right w:val="single" w:sz="4" w:space="0" w:color="auto"/>
            </w:tcBorders>
            <w:shd w:val="clear" w:color="auto" w:fill="auto"/>
            <w:vAlign w:val="center"/>
            <w:hideMark/>
          </w:tcPr>
          <w:p w14:paraId="725D830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độ ẩm</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08782DE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KKC1a</w:t>
            </w:r>
          </w:p>
        </w:tc>
        <w:tc>
          <w:tcPr>
            <w:tcW w:w="960" w:type="dxa"/>
            <w:tcBorders>
              <w:top w:val="nil"/>
              <w:left w:val="nil"/>
              <w:bottom w:val="single" w:sz="4" w:space="0" w:color="auto"/>
              <w:right w:val="single" w:sz="4" w:space="0" w:color="auto"/>
            </w:tcBorders>
            <w:shd w:val="clear" w:color="auto" w:fill="auto"/>
            <w:noWrap/>
            <w:vAlign w:val="center"/>
            <w:hideMark/>
          </w:tcPr>
          <w:p w14:paraId="058513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D4F3A9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386AB2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0611F9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1B08C190"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2D08C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KKC1c</w:t>
            </w:r>
          </w:p>
        </w:tc>
        <w:tc>
          <w:tcPr>
            <w:tcW w:w="4300" w:type="dxa"/>
            <w:tcBorders>
              <w:top w:val="nil"/>
              <w:left w:val="nil"/>
              <w:bottom w:val="single" w:sz="4" w:space="0" w:color="auto"/>
              <w:right w:val="single" w:sz="4" w:space="0" w:color="auto"/>
            </w:tcBorders>
            <w:shd w:val="clear" w:color="auto" w:fill="auto"/>
            <w:vAlign w:val="center"/>
            <w:hideMark/>
          </w:tcPr>
          <w:p w14:paraId="7BB58556"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tốc độ gió</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7DC9416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KKC1a</w:t>
            </w:r>
          </w:p>
        </w:tc>
        <w:tc>
          <w:tcPr>
            <w:tcW w:w="960" w:type="dxa"/>
            <w:tcBorders>
              <w:top w:val="nil"/>
              <w:left w:val="nil"/>
              <w:bottom w:val="single" w:sz="4" w:space="0" w:color="auto"/>
              <w:right w:val="single" w:sz="4" w:space="0" w:color="auto"/>
            </w:tcBorders>
            <w:shd w:val="clear" w:color="auto" w:fill="auto"/>
            <w:noWrap/>
            <w:vAlign w:val="center"/>
            <w:hideMark/>
          </w:tcPr>
          <w:p w14:paraId="2CDF14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52A738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89F64C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5E9F27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502736C1"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F6797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KKC1d</w:t>
            </w:r>
          </w:p>
        </w:tc>
        <w:tc>
          <w:tcPr>
            <w:tcW w:w="4300" w:type="dxa"/>
            <w:tcBorders>
              <w:top w:val="nil"/>
              <w:left w:val="nil"/>
              <w:bottom w:val="single" w:sz="4" w:space="0" w:color="auto"/>
              <w:right w:val="single" w:sz="4" w:space="0" w:color="auto"/>
            </w:tcBorders>
            <w:shd w:val="clear" w:color="auto" w:fill="auto"/>
            <w:vAlign w:val="center"/>
            <w:hideMark/>
          </w:tcPr>
          <w:p w14:paraId="3F9EC75C"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hướng gió</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4952FB4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KKC1a</w:t>
            </w:r>
          </w:p>
        </w:tc>
        <w:tc>
          <w:tcPr>
            <w:tcW w:w="960" w:type="dxa"/>
            <w:tcBorders>
              <w:top w:val="nil"/>
              <w:left w:val="nil"/>
              <w:bottom w:val="single" w:sz="4" w:space="0" w:color="auto"/>
              <w:right w:val="single" w:sz="4" w:space="0" w:color="auto"/>
            </w:tcBorders>
            <w:shd w:val="clear" w:color="auto" w:fill="auto"/>
            <w:noWrap/>
            <w:vAlign w:val="center"/>
            <w:hideMark/>
          </w:tcPr>
          <w:p w14:paraId="0F7F7B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28B20F7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5207BE3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E182A9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22E84EED" w14:textId="77777777" w:rsidTr="00485978">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6C57A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KKC1đ</w:t>
            </w:r>
          </w:p>
        </w:tc>
        <w:tc>
          <w:tcPr>
            <w:tcW w:w="4300" w:type="dxa"/>
            <w:tcBorders>
              <w:top w:val="nil"/>
              <w:left w:val="nil"/>
              <w:bottom w:val="single" w:sz="4" w:space="0" w:color="auto"/>
              <w:right w:val="single" w:sz="4" w:space="0" w:color="auto"/>
            </w:tcBorders>
            <w:shd w:val="clear" w:color="auto" w:fill="auto"/>
            <w:vAlign w:val="center"/>
            <w:hideMark/>
          </w:tcPr>
          <w:p w14:paraId="566BEE8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bức xạ mặt trời</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05AA556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KKC1a</w:t>
            </w:r>
          </w:p>
        </w:tc>
        <w:tc>
          <w:tcPr>
            <w:tcW w:w="960" w:type="dxa"/>
            <w:tcBorders>
              <w:top w:val="nil"/>
              <w:left w:val="nil"/>
              <w:bottom w:val="single" w:sz="4" w:space="0" w:color="auto"/>
              <w:right w:val="single" w:sz="4" w:space="0" w:color="auto"/>
            </w:tcBorders>
            <w:shd w:val="clear" w:color="auto" w:fill="auto"/>
            <w:noWrap/>
            <w:vAlign w:val="center"/>
            <w:hideMark/>
          </w:tcPr>
          <w:p w14:paraId="729A6E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297F1C6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0C70D15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F1AD19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6BCD4F77" w14:textId="77777777" w:rsidTr="00485978">
        <w:trPr>
          <w:trHeight w:val="94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5289A3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KKC1e</w:t>
            </w:r>
          </w:p>
        </w:tc>
        <w:tc>
          <w:tcPr>
            <w:tcW w:w="4300" w:type="dxa"/>
            <w:tcBorders>
              <w:top w:val="nil"/>
              <w:left w:val="nil"/>
              <w:bottom w:val="single" w:sz="4" w:space="0" w:color="auto"/>
              <w:right w:val="single" w:sz="4" w:space="0" w:color="auto"/>
            </w:tcBorders>
            <w:shd w:val="clear" w:color="auto" w:fill="auto"/>
            <w:vAlign w:val="center"/>
            <w:hideMark/>
          </w:tcPr>
          <w:p w14:paraId="41B1DC38"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áp suất khí quyển</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5F5A23D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KKC1a</w:t>
            </w:r>
          </w:p>
        </w:tc>
        <w:tc>
          <w:tcPr>
            <w:tcW w:w="960" w:type="dxa"/>
            <w:tcBorders>
              <w:top w:val="nil"/>
              <w:left w:val="nil"/>
              <w:bottom w:val="single" w:sz="4" w:space="0" w:color="auto"/>
              <w:right w:val="single" w:sz="4" w:space="0" w:color="auto"/>
            </w:tcBorders>
            <w:shd w:val="clear" w:color="auto" w:fill="auto"/>
            <w:noWrap/>
            <w:vAlign w:val="center"/>
            <w:hideMark/>
          </w:tcPr>
          <w:p w14:paraId="201CC9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B74361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044B254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1E225B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17.944</w:t>
            </w:r>
          </w:p>
        </w:tc>
      </w:tr>
      <w:tr w:rsidR="00E36D00" w:rsidRPr="00E36D00" w14:paraId="15844DB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6E89B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KKC2a</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31A5B9CC"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TSP</w:t>
            </w:r>
          </w:p>
        </w:tc>
        <w:tc>
          <w:tcPr>
            <w:tcW w:w="960" w:type="dxa"/>
            <w:tcBorders>
              <w:top w:val="nil"/>
              <w:left w:val="nil"/>
              <w:bottom w:val="single" w:sz="4" w:space="0" w:color="auto"/>
              <w:right w:val="single" w:sz="4" w:space="0" w:color="auto"/>
            </w:tcBorders>
            <w:shd w:val="clear" w:color="auto" w:fill="auto"/>
            <w:noWrap/>
            <w:vAlign w:val="center"/>
            <w:hideMark/>
          </w:tcPr>
          <w:p w14:paraId="3DD5A7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87AF13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2F84A79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F1E392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29.312</w:t>
            </w:r>
          </w:p>
        </w:tc>
      </w:tr>
      <w:tr w:rsidR="00E36D00" w:rsidRPr="00E36D00" w14:paraId="7727B2D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FA61B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726E7CCB"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Máy đo bụi lơ lửng PM10 và TSP</w:t>
            </w:r>
          </w:p>
        </w:tc>
        <w:tc>
          <w:tcPr>
            <w:tcW w:w="1080" w:type="dxa"/>
            <w:tcBorders>
              <w:top w:val="nil"/>
              <w:left w:val="nil"/>
              <w:bottom w:val="single" w:sz="4" w:space="0" w:color="auto"/>
              <w:right w:val="single" w:sz="4" w:space="0" w:color="auto"/>
            </w:tcBorders>
            <w:shd w:val="clear" w:color="auto" w:fill="auto"/>
            <w:vAlign w:val="center"/>
            <w:hideMark/>
          </w:tcPr>
          <w:p w14:paraId="13B66E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8CB86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2F55E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6A3D3C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A565D0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1.056.335.000</w:t>
            </w:r>
          </w:p>
        </w:tc>
        <w:tc>
          <w:tcPr>
            <w:tcW w:w="1420" w:type="dxa"/>
            <w:tcBorders>
              <w:top w:val="nil"/>
              <w:left w:val="nil"/>
              <w:bottom w:val="single" w:sz="4" w:space="0" w:color="auto"/>
              <w:right w:val="single" w:sz="4" w:space="0" w:color="auto"/>
            </w:tcBorders>
            <w:shd w:val="clear" w:color="auto" w:fill="auto"/>
            <w:noWrap/>
            <w:vAlign w:val="center"/>
            <w:hideMark/>
          </w:tcPr>
          <w:p w14:paraId="6E3AEF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211.267</w:t>
            </w:r>
          </w:p>
        </w:tc>
        <w:tc>
          <w:tcPr>
            <w:tcW w:w="1460" w:type="dxa"/>
            <w:tcBorders>
              <w:top w:val="nil"/>
              <w:left w:val="nil"/>
              <w:bottom w:val="single" w:sz="4" w:space="0" w:color="auto"/>
              <w:right w:val="single" w:sz="4" w:space="0" w:color="auto"/>
            </w:tcBorders>
            <w:shd w:val="clear" w:color="auto" w:fill="auto"/>
            <w:noWrap/>
            <w:vAlign w:val="center"/>
            <w:hideMark/>
          </w:tcPr>
          <w:p w14:paraId="66055F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25.352</w:t>
            </w:r>
          </w:p>
        </w:tc>
      </w:tr>
      <w:tr w:rsidR="00E36D00" w:rsidRPr="00E36D00" w14:paraId="550AF37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905F1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4300" w:type="dxa"/>
            <w:tcBorders>
              <w:top w:val="nil"/>
              <w:left w:val="nil"/>
              <w:bottom w:val="single" w:sz="4" w:space="0" w:color="auto"/>
              <w:right w:val="single" w:sz="4" w:space="0" w:color="auto"/>
            </w:tcBorders>
            <w:shd w:val="clear" w:color="auto" w:fill="auto"/>
            <w:vAlign w:val="center"/>
            <w:hideMark/>
          </w:tcPr>
          <w:p w14:paraId="04020F03"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lấy mẫu bụi (ống probe)</w:t>
            </w:r>
          </w:p>
        </w:tc>
        <w:tc>
          <w:tcPr>
            <w:tcW w:w="1080" w:type="dxa"/>
            <w:tcBorders>
              <w:top w:val="nil"/>
              <w:left w:val="nil"/>
              <w:bottom w:val="single" w:sz="4" w:space="0" w:color="auto"/>
              <w:right w:val="single" w:sz="4" w:space="0" w:color="auto"/>
            </w:tcBorders>
            <w:shd w:val="clear" w:color="auto" w:fill="auto"/>
            <w:vAlign w:val="center"/>
            <w:hideMark/>
          </w:tcPr>
          <w:p w14:paraId="5E069A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E5DBF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2D98B9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0,15</w:t>
            </w:r>
          </w:p>
        </w:tc>
        <w:tc>
          <w:tcPr>
            <w:tcW w:w="960" w:type="dxa"/>
            <w:tcBorders>
              <w:top w:val="nil"/>
              <w:left w:val="nil"/>
              <w:bottom w:val="single" w:sz="4" w:space="0" w:color="auto"/>
              <w:right w:val="single" w:sz="4" w:space="0" w:color="auto"/>
            </w:tcBorders>
            <w:shd w:val="clear" w:color="auto" w:fill="auto"/>
            <w:noWrap/>
            <w:vAlign w:val="center"/>
            <w:hideMark/>
          </w:tcPr>
          <w:p w14:paraId="5711F5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70A46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8.200.000</w:t>
            </w:r>
          </w:p>
        </w:tc>
        <w:tc>
          <w:tcPr>
            <w:tcW w:w="1420" w:type="dxa"/>
            <w:tcBorders>
              <w:top w:val="nil"/>
              <w:left w:val="nil"/>
              <w:bottom w:val="single" w:sz="4" w:space="0" w:color="auto"/>
              <w:right w:val="single" w:sz="4" w:space="0" w:color="auto"/>
            </w:tcBorders>
            <w:shd w:val="clear" w:color="auto" w:fill="auto"/>
            <w:noWrap/>
            <w:vAlign w:val="center"/>
            <w:hideMark/>
          </w:tcPr>
          <w:p w14:paraId="10317C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1.640</w:t>
            </w:r>
          </w:p>
        </w:tc>
        <w:tc>
          <w:tcPr>
            <w:tcW w:w="1460" w:type="dxa"/>
            <w:tcBorders>
              <w:top w:val="nil"/>
              <w:left w:val="nil"/>
              <w:bottom w:val="single" w:sz="4" w:space="0" w:color="auto"/>
              <w:right w:val="single" w:sz="4" w:space="0" w:color="auto"/>
            </w:tcBorders>
            <w:shd w:val="clear" w:color="auto" w:fill="auto"/>
            <w:noWrap/>
            <w:vAlign w:val="center"/>
            <w:hideMark/>
          </w:tcPr>
          <w:p w14:paraId="557719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w:t>
            </w:r>
          </w:p>
        </w:tc>
      </w:tr>
      <w:tr w:rsidR="00E36D00" w:rsidRPr="00E36D00" w14:paraId="73612A3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2A90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1BF231B5" w14:textId="77777777" w:rsidR="00485978" w:rsidRPr="00E36D00" w:rsidRDefault="00485978" w:rsidP="00485978">
            <w:pPr>
              <w:rPr>
                <w:rFonts w:ascii="Times New Roman" w:hAnsi="Times New Roman"/>
                <w:szCs w:val="24"/>
              </w:rPr>
            </w:pPr>
            <w:r w:rsidRPr="00E36D00">
              <w:rPr>
                <w:rFonts w:ascii="Times New Roman" w:hAnsi="Times New Roman"/>
                <w:szCs w:val="24"/>
              </w:rPr>
              <w:t>Máy ảnh kỹ thuật số</w:t>
            </w:r>
          </w:p>
        </w:tc>
        <w:tc>
          <w:tcPr>
            <w:tcW w:w="1080" w:type="dxa"/>
            <w:tcBorders>
              <w:top w:val="nil"/>
              <w:left w:val="nil"/>
              <w:bottom w:val="single" w:sz="4" w:space="0" w:color="auto"/>
              <w:right w:val="single" w:sz="4" w:space="0" w:color="auto"/>
            </w:tcBorders>
            <w:shd w:val="clear" w:color="auto" w:fill="auto"/>
            <w:vAlign w:val="center"/>
            <w:hideMark/>
          </w:tcPr>
          <w:p w14:paraId="3569BD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3492F6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0512D1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E0253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A4F1E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6.400.000</w:t>
            </w:r>
          </w:p>
        </w:tc>
        <w:tc>
          <w:tcPr>
            <w:tcW w:w="1420" w:type="dxa"/>
            <w:tcBorders>
              <w:top w:val="nil"/>
              <w:left w:val="nil"/>
              <w:bottom w:val="single" w:sz="4" w:space="0" w:color="auto"/>
              <w:right w:val="single" w:sz="4" w:space="0" w:color="auto"/>
            </w:tcBorders>
            <w:shd w:val="clear" w:color="auto" w:fill="auto"/>
            <w:noWrap/>
            <w:vAlign w:val="center"/>
            <w:hideMark/>
          </w:tcPr>
          <w:p w14:paraId="484E4A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1.280</w:t>
            </w:r>
          </w:p>
        </w:tc>
        <w:tc>
          <w:tcPr>
            <w:tcW w:w="1460" w:type="dxa"/>
            <w:tcBorders>
              <w:top w:val="nil"/>
              <w:left w:val="nil"/>
              <w:bottom w:val="single" w:sz="4" w:space="0" w:color="auto"/>
              <w:right w:val="single" w:sz="4" w:space="0" w:color="auto"/>
            </w:tcBorders>
            <w:shd w:val="clear" w:color="auto" w:fill="auto"/>
            <w:noWrap/>
            <w:vAlign w:val="center"/>
            <w:hideMark/>
          </w:tcPr>
          <w:p w14:paraId="7E829A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w:t>
            </w:r>
          </w:p>
        </w:tc>
      </w:tr>
      <w:tr w:rsidR="00E36D00" w:rsidRPr="00E36D00" w14:paraId="13CABD3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9CEA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2BED5E71"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4C4CCE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399BAA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vAlign w:val="center"/>
            <w:hideMark/>
          </w:tcPr>
          <w:p w14:paraId="23E3C1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7374AE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E55A3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166BA6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3AE239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591</w:t>
            </w:r>
          </w:p>
        </w:tc>
      </w:tr>
      <w:tr w:rsidR="00E36D00" w:rsidRPr="00E36D00" w14:paraId="2575586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C9E9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540A23FF"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2413C2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251D8D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79C65A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99513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72590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77211B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4C3843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68FD6D5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1CE5A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046B8D8D" w14:textId="77777777" w:rsidR="00485978" w:rsidRPr="00E36D00" w:rsidRDefault="00485978" w:rsidP="00485978">
            <w:pPr>
              <w:rPr>
                <w:rFonts w:ascii="Times New Roman" w:hAnsi="Times New Roman"/>
                <w:szCs w:val="24"/>
              </w:rPr>
            </w:pPr>
            <w:r w:rsidRPr="00E36D00">
              <w:rPr>
                <w:rFonts w:ascii="Times New Roman" w:hAnsi="Times New Roman"/>
                <w:szCs w:val="24"/>
              </w:rPr>
              <w:t>Máy phát điện 15 KVA 220V</w:t>
            </w:r>
          </w:p>
        </w:tc>
        <w:tc>
          <w:tcPr>
            <w:tcW w:w="1080" w:type="dxa"/>
            <w:tcBorders>
              <w:top w:val="nil"/>
              <w:left w:val="nil"/>
              <w:bottom w:val="single" w:sz="4" w:space="0" w:color="auto"/>
              <w:right w:val="single" w:sz="4" w:space="0" w:color="auto"/>
            </w:tcBorders>
            <w:shd w:val="clear" w:color="auto" w:fill="auto"/>
            <w:vAlign w:val="center"/>
            <w:hideMark/>
          </w:tcPr>
          <w:p w14:paraId="2D220F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0EBC3A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61BCC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53882D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A398B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78.500.000</w:t>
            </w:r>
          </w:p>
        </w:tc>
        <w:tc>
          <w:tcPr>
            <w:tcW w:w="1420" w:type="dxa"/>
            <w:tcBorders>
              <w:top w:val="nil"/>
              <w:left w:val="nil"/>
              <w:bottom w:val="single" w:sz="4" w:space="0" w:color="auto"/>
              <w:right w:val="single" w:sz="4" w:space="0" w:color="auto"/>
            </w:tcBorders>
            <w:shd w:val="clear" w:color="auto" w:fill="auto"/>
            <w:noWrap/>
            <w:vAlign w:val="center"/>
            <w:hideMark/>
          </w:tcPr>
          <w:p w14:paraId="7C98A06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15.700</w:t>
            </w:r>
          </w:p>
        </w:tc>
        <w:tc>
          <w:tcPr>
            <w:tcW w:w="1460" w:type="dxa"/>
            <w:tcBorders>
              <w:top w:val="nil"/>
              <w:left w:val="nil"/>
              <w:bottom w:val="single" w:sz="4" w:space="0" w:color="auto"/>
              <w:right w:val="single" w:sz="4" w:space="0" w:color="auto"/>
            </w:tcBorders>
            <w:shd w:val="clear" w:color="auto" w:fill="auto"/>
            <w:noWrap/>
            <w:vAlign w:val="center"/>
            <w:hideMark/>
          </w:tcPr>
          <w:p w14:paraId="064D92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1.884</w:t>
            </w:r>
          </w:p>
        </w:tc>
      </w:tr>
      <w:tr w:rsidR="00E36D00" w:rsidRPr="00E36D00" w14:paraId="52AF33E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D579A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04D618C0"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248023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2EAC6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3DCFA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2F956D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2943E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C1B57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1FF69B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5B01655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67FC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7E3ED4E5"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4B7A4D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2DFD03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E6C7B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2C6BD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1D4FF3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F496D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5EEA3B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164D313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F9AC6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4FBC1AEB"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7E618D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7F8BAD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2C9C2C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7E6D78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8B57E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75B19C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39D75E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762091B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A65F3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2444243A"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652E8F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46571C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6DC06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11F505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7FEC5F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2A182C5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C697E5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67A7616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A8215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KKC2b</w:t>
            </w:r>
          </w:p>
        </w:tc>
        <w:tc>
          <w:tcPr>
            <w:tcW w:w="4300" w:type="dxa"/>
            <w:tcBorders>
              <w:top w:val="nil"/>
              <w:left w:val="nil"/>
              <w:bottom w:val="single" w:sz="4" w:space="0" w:color="auto"/>
              <w:right w:val="single" w:sz="4" w:space="0" w:color="auto"/>
            </w:tcBorders>
            <w:shd w:val="clear" w:color="auto" w:fill="auto"/>
            <w:vAlign w:val="center"/>
            <w:hideMark/>
          </w:tcPr>
          <w:p w14:paraId="4B7561D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PM-10</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7137FE3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960" w:type="dxa"/>
            <w:tcBorders>
              <w:top w:val="nil"/>
              <w:left w:val="nil"/>
              <w:bottom w:val="single" w:sz="4" w:space="0" w:color="auto"/>
              <w:right w:val="single" w:sz="4" w:space="0" w:color="auto"/>
            </w:tcBorders>
            <w:shd w:val="clear" w:color="auto" w:fill="auto"/>
            <w:noWrap/>
            <w:vAlign w:val="center"/>
            <w:hideMark/>
          </w:tcPr>
          <w:p w14:paraId="0C1FDD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3D71B13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DA8807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4554E3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29.312</w:t>
            </w:r>
          </w:p>
        </w:tc>
      </w:tr>
      <w:tr w:rsidR="00E36D00" w:rsidRPr="00E36D00" w14:paraId="0A1B465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50DE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KKC2c</w:t>
            </w:r>
          </w:p>
        </w:tc>
        <w:tc>
          <w:tcPr>
            <w:tcW w:w="4300" w:type="dxa"/>
            <w:tcBorders>
              <w:top w:val="nil"/>
              <w:left w:val="nil"/>
              <w:bottom w:val="single" w:sz="4" w:space="0" w:color="auto"/>
              <w:right w:val="single" w:sz="4" w:space="0" w:color="auto"/>
            </w:tcBorders>
            <w:shd w:val="clear" w:color="auto" w:fill="auto"/>
            <w:vAlign w:val="center"/>
            <w:hideMark/>
          </w:tcPr>
          <w:p w14:paraId="08758B4E"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PM-2,5</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206DF3E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960" w:type="dxa"/>
            <w:tcBorders>
              <w:top w:val="nil"/>
              <w:left w:val="nil"/>
              <w:bottom w:val="single" w:sz="4" w:space="0" w:color="auto"/>
              <w:right w:val="single" w:sz="4" w:space="0" w:color="auto"/>
            </w:tcBorders>
            <w:shd w:val="clear" w:color="auto" w:fill="auto"/>
            <w:noWrap/>
            <w:vAlign w:val="center"/>
            <w:hideMark/>
          </w:tcPr>
          <w:p w14:paraId="353279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6C75814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72EC97E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98BFAA3"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29.312</w:t>
            </w:r>
          </w:p>
        </w:tc>
      </w:tr>
      <w:tr w:rsidR="00E36D00" w:rsidRPr="00E36D00" w14:paraId="5AF6088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36531B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KKC2d</w:t>
            </w:r>
          </w:p>
        </w:tc>
        <w:tc>
          <w:tcPr>
            <w:tcW w:w="4300" w:type="dxa"/>
            <w:tcBorders>
              <w:top w:val="nil"/>
              <w:left w:val="nil"/>
              <w:bottom w:val="single" w:sz="4" w:space="0" w:color="auto"/>
              <w:right w:val="single" w:sz="4" w:space="0" w:color="auto"/>
            </w:tcBorders>
            <w:shd w:val="clear" w:color="auto" w:fill="auto"/>
            <w:vAlign w:val="center"/>
            <w:hideMark/>
          </w:tcPr>
          <w:p w14:paraId="6C3144B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39254D3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960" w:type="dxa"/>
            <w:tcBorders>
              <w:top w:val="nil"/>
              <w:left w:val="nil"/>
              <w:bottom w:val="single" w:sz="4" w:space="0" w:color="auto"/>
              <w:right w:val="single" w:sz="4" w:space="0" w:color="auto"/>
            </w:tcBorders>
            <w:shd w:val="clear" w:color="auto" w:fill="auto"/>
            <w:noWrap/>
            <w:vAlign w:val="center"/>
            <w:hideMark/>
          </w:tcPr>
          <w:p w14:paraId="6710D8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C4601B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74BBE4B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67419B7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29.312</w:t>
            </w:r>
          </w:p>
        </w:tc>
      </w:tr>
      <w:tr w:rsidR="00E36D00" w:rsidRPr="00E36D00" w14:paraId="311DE3D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BB3381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KKC3a</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157C3BB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p>
        </w:tc>
        <w:tc>
          <w:tcPr>
            <w:tcW w:w="960" w:type="dxa"/>
            <w:tcBorders>
              <w:top w:val="nil"/>
              <w:left w:val="nil"/>
              <w:bottom w:val="single" w:sz="4" w:space="0" w:color="auto"/>
              <w:right w:val="single" w:sz="4" w:space="0" w:color="auto"/>
            </w:tcBorders>
            <w:shd w:val="clear" w:color="auto" w:fill="auto"/>
            <w:noWrap/>
            <w:vAlign w:val="center"/>
            <w:hideMark/>
          </w:tcPr>
          <w:p w14:paraId="5A0B1E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7797C10D"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3D5FA9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12FA8DC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55.338</w:t>
            </w:r>
          </w:p>
        </w:tc>
      </w:tr>
      <w:tr w:rsidR="00E36D00" w:rsidRPr="00E36D00" w14:paraId="222CA2AE" w14:textId="77777777" w:rsidTr="00485978">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BB3D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4428866E" w14:textId="77777777" w:rsidR="00485978" w:rsidRPr="00E36D00" w:rsidRDefault="00485978" w:rsidP="00485978">
            <w:pPr>
              <w:rPr>
                <w:rFonts w:ascii="Times New Roman" w:hAnsi="Times New Roman"/>
                <w:szCs w:val="24"/>
              </w:rPr>
            </w:pPr>
            <w:r w:rsidRPr="00E36D00">
              <w:rPr>
                <w:rFonts w:ascii="Times New Roman" w:hAnsi="Times New Roman"/>
                <w:szCs w:val="24"/>
              </w:rPr>
              <w:t>Modul phân tích NO-NO</w:t>
            </w:r>
            <w:r w:rsidRPr="00E36D00">
              <w:rPr>
                <w:rFonts w:ascii="Times New Roman" w:hAnsi="Times New Roman"/>
                <w:szCs w:val="24"/>
                <w:vertAlign w:val="subscript"/>
              </w:rPr>
              <w:t>2</w:t>
            </w:r>
            <w:r w:rsidRPr="00E36D00">
              <w:rPr>
                <w:rFonts w:ascii="Times New Roman" w:hAnsi="Times New Roman"/>
                <w:szCs w:val="24"/>
              </w:rPr>
              <w:t xml:space="preserve"> - NO</w:t>
            </w:r>
            <w:r w:rsidRPr="00E36D00">
              <w:rPr>
                <w:rFonts w:ascii="Times New Roman" w:hAnsi="Times New Roman"/>
                <w:szCs w:val="24"/>
                <w:vertAlign w:val="subscript"/>
              </w:rPr>
              <w:t>x</w:t>
            </w:r>
          </w:p>
        </w:tc>
        <w:tc>
          <w:tcPr>
            <w:tcW w:w="1080" w:type="dxa"/>
            <w:tcBorders>
              <w:top w:val="nil"/>
              <w:left w:val="nil"/>
              <w:bottom w:val="single" w:sz="4" w:space="0" w:color="auto"/>
              <w:right w:val="single" w:sz="4" w:space="0" w:color="auto"/>
            </w:tcBorders>
            <w:shd w:val="clear" w:color="auto" w:fill="auto"/>
            <w:vAlign w:val="center"/>
            <w:hideMark/>
          </w:tcPr>
          <w:p w14:paraId="61B9F1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357EC0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A9F9C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383345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20EFB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1.020.107.000</w:t>
            </w:r>
          </w:p>
        </w:tc>
        <w:tc>
          <w:tcPr>
            <w:tcW w:w="1420" w:type="dxa"/>
            <w:tcBorders>
              <w:top w:val="nil"/>
              <w:left w:val="nil"/>
              <w:bottom w:val="single" w:sz="4" w:space="0" w:color="auto"/>
              <w:right w:val="single" w:sz="4" w:space="0" w:color="auto"/>
            </w:tcBorders>
            <w:shd w:val="clear" w:color="auto" w:fill="auto"/>
            <w:noWrap/>
            <w:vAlign w:val="center"/>
            <w:hideMark/>
          </w:tcPr>
          <w:p w14:paraId="33D34C3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204.021</w:t>
            </w:r>
          </w:p>
        </w:tc>
        <w:tc>
          <w:tcPr>
            <w:tcW w:w="1460" w:type="dxa"/>
            <w:tcBorders>
              <w:top w:val="nil"/>
              <w:left w:val="nil"/>
              <w:bottom w:val="single" w:sz="4" w:space="0" w:color="auto"/>
              <w:right w:val="single" w:sz="4" w:space="0" w:color="auto"/>
            </w:tcBorders>
            <w:shd w:val="clear" w:color="auto" w:fill="auto"/>
            <w:noWrap/>
            <w:vAlign w:val="center"/>
            <w:hideMark/>
          </w:tcPr>
          <w:p w14:paraId="4C20D2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24.483</w:t>
            </w:r>
          </w:p>
        </w:tc>
      </w:tr>
      <w:tr w:rsidR="00E36D00" w:rsidRPr="00E36D00" w14:paraId="071ED14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69B0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62B335AC"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101EFF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03A8A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0ED06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100F6B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AA4DAC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616A93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509F37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2.800</w:t>
            </w:r>
          </w:p>
        </w:tc>
      </w:tr>
      <w:tr w:rsidR="00E36D00" w:rsidRPr="00E36D00" w14:paraId="4146D14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505C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3</w:t>
            </w:r>
          </w:p>
        </w:tc>
        <w:tc>
          <w:tcPr>
            <w:tcW w:w="4300" w:type="dxa"/>
            <w:tcBorders>
              <w:top w:val="nil"/>
              <w:left w:val="nil"/>
              <w:bottom w:val="single" w:sz="4" w:space="0" w:color="auto"/>
              <w:right w:val="single" w:sz="4" w:space="0" w:color="auto"/>
            </w:tcBorders>
            <w:shd w:val="clear" w:color="auto" w:fill="auto"/>
            <w:vAlign w:val="center"/>
            <w:hideMark/>
          </w:tcPr>
          <w:p w14:paraId="59F3B951"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761943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42398E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52B87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61F984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C6C58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237DA5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263102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4CEA92A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4D6EB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5411B61E" w14:textId="77777777" w:rsidR="00485978" w:rsidRPr="00E36D00" w:rsidRDefault="00485978" w:rsidP="00485978">
            <w:pPr>
              <w:rPr>
                <w:rFonts w:ascii="Times New Roman" w:hAnsi="Times New Roman"/>
                <w:szCs w:val="24"/>
              </w:rPr>
            </w:pPr>
            <w:r w:rsidRPr="00E36D00">
              <w:rPr>
                <w:rFonts w:ascii="Times New Roman" w:hAnsi="Times New Roman"/>
                <w:szCs w:val="24"/>
              </w:rPr>
              <w:t>Máy ảnh kỹ thuật số</w:t>
            </w:r>
          </w:p>
        </w:tc>
        <w:tc>
          <w:tcPr>
            <w:tcW w:w="1080" w:type="dxa"/>
            <w:tcBorders>
              <w:top w:val="nil"/>
              <w:left w:val="nil"/>
              <w:bottom w:val="single" w:sz="4" w:space="0" w:color="auto"/>
              <w:right w:val="single" w:sz="4" w:space="0" w:color="auto"/>
            </w:tcBorders>
            <w:shd w:val="clear" w:color="auto" w:fill="auto"/>
            <w:vAlign w:val="center"/>
            <w:hideMark/>
          </w:tcPr>
          <w:p w14:paraId="468485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50AE8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E850A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00ECDD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A078B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6.400.000</w:t>
            </w:r>
          </w:p>
        </w:tc>
        <w:tc>
          <w:tcPr>
            <w:tcW w:w="1420" w:type="dxa"/>
            <w:tcBorders>
              <w:top w:val="nil"/>
              <w:left w:val="nil"/>
              <w:bottom w:val="single" w:sz="4" w:space="0" w:color="auto"/>
              <w:right w:val="single" w:sz="4" w:space="0" w:color="auto"/>
            </w:tcBorders>
            <w:shd w:val="clear" w:color="auto" w:fill="auto"/>
            <w:noWrap/>
            <w:vAlign w:val="center"/>
            <w:hideMark/>
          </w:tcPr>
          <w:p w14:paraId="2E8AF3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1.280</w:t>
            </w:r>
          </w:p>
        </w:tc>
        <w:tc>
          <w:tcPr>
            <w:tcW w:w="1460" w:type="dxa"/>
            <w:tcBorders>
              <w:top w:val="nil"/>
              <w:left w:val="nil"/>
              <w:bottom w:val="single" w:sz="4" w:space="0" w:color="auto"/>
              <w:right w:val="single" w:sz="4" w:space="0" w:color="auto"/>
            </w:tcBorders>
            <w:shd w:val="clear" w:color="auto" w:fill="auto"/>
            <w:noWrap/>
            <w:vAlign w:val="center"/>
            <w:hideMark/>
          </w:tcPr>
          <w:p w14:paraId="23A35B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w:t>
            </w:r>
          </w:p>
        </w:tc>
      </w:tr>
      <w:tr w:rsidR="00E36D00" w:rsidRPr="00E36D00" w14:paraId="3138904B"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09EF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3E255D35"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3A7581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48FC0E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8B9CA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5A9ECE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958E9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030364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342958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w:t>
            </w:r>
          </w:p>
        </w:tc>
      </w:tr>
      <w:tr w:rsidR="00E36D00" w:rsidRPr="00E36D00" w14:paraId="77E3135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046C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5EB9DFBD"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1BC945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3800D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2805E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01A794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508C4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0C5607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5B7A24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4E55E45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D6AF0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6A9AAD7B" w14:textId="77777777" w:rsidR="00485978" w:rsidRPr="00E36D00" w:rsidRDefault="00485978" w:rsidP="00485978">
            <w:pPr>
              <w:rPr>
                <w:rFonts w:ascii="Times New Roman" w:hAnsi="Times New Roman"/>
                <w:szCs w:val="24"/>
              </w:rPr>
            </w:pPr>
            <w:r w:rsidRPr="00E36D00">
              <w:rPr>
                <w:rFonts w:ascii="Times New Roman" w:hAnsi="Times New Roman"/>
                <w:szCs w:val="24"/>
              </w:rPr>
              <w:t>Máy phát điện 15 KVA 220V</w:t>
            </w:r>
          </w:p>
        </w:tc>
        <w:tc>
          <w:tcPr>
            <w:tcW w:w="1080" w:type="dxa"/>
            <w:tcBorders>
              <w:top w:val="nil"/>
              <w:left w:val="nil"/>
              <w:bottom w:val="single" w:sz="4" w:space="0" w:color="auto"/>
              <w:right w:val="single" w:sz="4" w:space="0" w:color="auto"/>
            </w:tcBorders>
            <w:shd w:val="clear" w:color="auto" w:fill="auto"/>
            <w:vAlign w:val="center"/>
            <w:hideMark/>
          </w:tcPr>
          <w:p w14:paraId="4AFE2F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466EB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B6C7F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1C53E8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A048B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78.500.000</w:t>
            </w:r>
          </w:p>
        </w:tc>
        <w:tc>
          <w:tcPr>
            <w:tcW w:w="1420" w:type="dxa"/>
            <w:tcBorders>
              <w:top w:val="nil"/>
              <w:left w:val="nil"/>
              <w:bottom w:val="single" w:sz="4" w:space="0" w:color="auto"/>
              <w:right w:val="single" w:sz="4" w:space="0" w:color="auto"/>
            </w:tcBorders>
            <w:shd w:val="clear" w:color="auto" w:fill="auto"/>
            <w:noWrap/>
            <w:vAlign w:val="center"/>
            <w:hideMark/>
          </w:tcPr>
          <w:p w14:paraId="7B6D39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15.700</w:t>
            </w:r>
          </w:p>
        </w:tc>
        <w:tc>
          <w:tcPr>
            <w:tcW w:w="1460" w:type="dxa"/>
            <w:tcBorders>
              <w:top w:val="nil"/>
              <w:left w:val="nil"/>
              <w:bottom w:val="single" w:sz="4" w:space="0" w:color="auto"/>
              <w:right w:val="single" w:sz="4" w:space="0" w:color="auto"/>
            </w:tcBorders>
            <w:shd w:val="clear" w:color="auto" w:fill="auto"/>
            <w:noWrap/>
            <w:vAlign w:val="center"/>
            <w:hideMark/>
          </w:tcPr>
          <w:p w14:paraId="28548A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2.198</w:t>
            </w:r>
          </w:p>
        </w:tc>
      </w:tr>
      <w:tr w:rsidR="00E36D00" w:rsidRPr="00E36D00" w14:paraId="6CEDE7D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252E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3D7D6E1B"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FF5DC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6291E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28E98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437789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BDAB8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70E4A7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0EEB1E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55486F9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DE4FA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45C8CBE"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7D903D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218A8D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B54EC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403B4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D33D6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48C272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669DF8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2A18DE5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ED8E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729023B5"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1EB6D7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76CC6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52FDBB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6B1581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3060D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0A3CC4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585759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1667FBF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16F0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6619DA01"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08CD34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437062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96DD5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15B2CD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78AA9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6D84C4D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198174B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094C8CA1" w14:textId="77777777" w:rsidTr="00485978">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3AA2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KKC3b</w:t>
            </w:r>
          </w:p>
        </w:tc>
        <w:tc>
          <w:tcPr>
            <w:tcW w:w="4300" w:type="dxa"/>
            <w:tcBorders>
              <w:top w:val="nil"/>
              <w:left w:val="nil"/>
              <w:bottom w:val="single" w:sz="4" w:space="0" w:color="auto"/>
              <w:right w:val="single" w:sz="4" w:space="0" w:color="auto"/>
            </w:tcBorders>
            <w:shd w:val="clear" w:color="auto" w:fill="auto"/>
            <w:vAlign w:val="center"/>
            <w:hideMark/>
          </w:tcPr>
          <w:p w14:paraId="1A67ACB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2</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1659696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960" w:type="dxa"/>
            <w:tcBorders>
              <w:top w:val="nil"/>
              <w:left w:val="nil"/>
              <w:bottom w:val="single" w:sz="4" w:space="0" w:color="auto"/>
              <w:right w:val="single" w:sz="4" w:space="0" w:color="auto"/>
            </w:tcBorders>
            <w:shd w:val="clear" w:color="auto" w:fill="auto"/>
            <w:noWrap/>
            <w:vAlign w:val="center"/>
            <w:hideMark/>
          </w:tcPr>
          <w:p w14:paraId="7F2C8E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6B75AD0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C7C36A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644A167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55.338</w:t>
            </w:r>
          </w:p>
        </w:tc>
      </w:tr>
      <w:tr w:rsidR="00E36D00" w:rsidRPr="00E36D00" w14:paraId="1D6C1E5D" w14:textId="77777777" w:rsidTr="00485978">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BBB5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KKC3c</w:t>
            </w:r>
          </w:p>
        </w:tc>
        <w:tc>
          <w:tcPr>
            <w:tcW w:w="4300" w:type="dxa"/>
            <w:tcBorders>
              <w:top w:val="nil"/>
              <w:left w:val="nil"/>
              <w:bottom w:val="single" w:sz="4" w:space="0" w:color="auto"/>
              <w:right w:val="single" w:sz="4" w:space="0" w:color="auto"/>
            </w:tcBorders>
            <w:shd w:val="clear" w:color="auto" w:fill="auto"/>
            <w:vAlign w:val="center"/>
            <w:hideMark/>
          </w:tcPr>
          <w:p w14:paraId="34239F5A"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x</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55A505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960" w:type="dxa"/>
            <w:tcBorders>
              <w:top w:val="nil"/>
              <w:left w:val="nil"/>
              <w:bottom w:val="single" w:sz="4" w:space="0" w:color="auto"/>
              <w:right w:val="single" w:sz="4" w:space="0" w:color="auto"/>
            </w:tcBorders>
            <w:shd w:val="clear" w:color="auto" w:fill="auto"/>
            <w:noWrap/>
            <w:vAlign w:val="center"/>
            <w:hideMark/>
          </w:tcPr>
          <w:p w14:paraId="36C391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7B63C2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752F8C1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3C1F722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55.338</w:t>
            </w:r>
          </w:p>
        </w:tc>
      </w:tr>
      <w:tr w:rsidR="00E36D00" w:rsidRPr="00E36D00" w14:paraId="1F7F268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D58C7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KKC4</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367B3B7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SO</w:t>
            </w:r>
            <w:r w:rsidRPr="00E36D00">
              <w:rPr>
                <w:rFonts w:ascii="Times New Roman" w:hAnsi="Times New Roman"/>
                <w:b/>
                <w:bCs/>
                <w:i/>
                <w:iCs/>
                <w:szCs w:val="24"/>
                <w:vertAlign w:val="subscript"/>
              </w:rPr>
              <w:t>2</w:t>
            </w:r>
          </w:p>
        </w:tc>
        <w:tc>
          <w:tcPr>
            <w:tcW w:w="960" w:type="dxa"/>
            <w:tcBorders>
              <w:top w:val="nil"/>
              <w:left w:val="nil"/>
              <w:bottom w:val="single" w:sz="4" w:space="0" w:color="auto"/>
              <w:right w:val="single" w:sz="4" w:space="0" w:color="auto"/>
            </w:tcBorders>
            <w:shd w:val="clear" w:color="auto" w:fill="auto"/>
            <w:noWrap/>
            <w:vAlign w:val="center"/>
            <w:hideMark/>
          </w:tcPr>
          <w:p w14:paraId="30A492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349FBAA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6EC7804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6907902"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53.783</w:t>
            </w:r>
          </w:p>
        </w:tc>
      </w:tr>
      <w:tr w:rsidR="00E36D00" w:rsidRPr="00E36D00" w14:paraId="73328B6B" w14:textId="77777777" w:rsidTr="00485978">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BF508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325582A1"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Modul phân tích khí SO</w:t>
            </w:r>
            <w:r w:rsidRPr="00E36D00">
              <w:rPr>
                <w:rFonts w:ascii="Times New Roman" w:hAnsi="Times New Roman"/>
                <w:szCs w:val="24"/>
                <w:vertAlign w:val="subscript"/>
              </w:rPr>
              <w:t>2</w:t>
            </w:r>
          </w:p>
        </w:tc>
        <w:tc>
          <w:tcPr>
            <w:tcW w:w="1080" w:type="dxa"/>
            <w:tcBorders>
              <w:top w:val="nil"/>
              <w:left w:val="nil"/>
              <w:bottom w:val="single" w:sz="4" w:space="0" w:color="auto"/>
              <w:right w:val="single" w:sz="4" w:space="0" w:color="auto"/>
            </w:tcBorders>
            <w:shd w:val="clear" w:color="auto" w:fill="auto"/>
            <w:vAlign w:val="center"/>
            <w:hideMark/>
          </w:tcPr>
          <w:p w14:paraId="158134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8D84B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CC7F5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5E3362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4648E3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889.813.000</w:t>
            </w:r>
          </w:p>
        </w:tc>
        <w:tc>
          <w:tcPr>
            <w:tcW w:w="1420" w:type="dxa"/>
            <w:tcBorders>
              <w:top w:val="nil"/>
              <w:left w:val="nil"/>
              <w:bottom w:val="single" w:sz="4" w:space="0" w:color="auto"/>
              <w:right w:val="single" w:sz="4" w:space="0" w:color="auto"/>
            </w:tcBorders>
            <w:shd w:val="clear" w:color="auto" w:fill="auto"/>
            <w:noWrap/>
            <w:vAlign w:val="center"/>
            <w:hideMark/>
          </w:tcPr>
          <w:p w14:paraId="50B12E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177.963</w:t>
            </w:r>
          </w:p>
        </w:tc>
        <w:tc>
          <w:tcPr>
            <w:tcW w:w="1460" w:type="dxa"/>
            <w:tcBorders>
              <w:top w:val="nil"/>
              <w:left w:val="nil"/>
              <w:bottom w:val="single" w:sz="4" w:space="0" w:color="auto"/>
              <w:right w:val="single" w:sz="4" w:space="0" w:color="auto"/>
            </w:tcBorders>
            <w:shd w:val="clear" w:color="auto" w:fill="auto"/>
            <w:noWrap/>
            <w:vAlign w:val="center"/>
            <w:hideMark/>
          </w:tcPr>
          <w:p w14:paraId="383F65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21.356</w:t>
            </w:r>
          </w:p>
        </w:tc>
      </w:tr>
      <w:tr w:rsidR="00E36D00" w:rsidRPr="00E36D00" w14:paraId="74FCE74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51B8F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3D59C5FA"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380CD4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F2EB9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E9337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10C3A7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CEA6B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082B69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047AC5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w:t>
            </w:r>
          </w:p>
        </w:tc>
      </w:tr>
      <w:tr w:rsidR="00E36D00" w:rsidRPr="00E36D00" w14:paraId="47F2641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40E8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46247DBF"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00F8DC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663F85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E01A0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0F6AC3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DE667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5B0CB7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11ECE3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2C83891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F63B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59665CDF" w14:textId="77777777" w:rsidR="00485978" w:rsidRPr="00E36D00" w:rsidRDefault="00485978" w:rsidP="00485978">
            <w:pPr>
              <w:rPr>
                <w:rFonts w:ascii="Times New Roman" w:hAnsi="Times New Roman"/>
                <w:szCs w:val="24"/>
              </w:rPr>
            </w:pPr>
            <w:r w:rsidRPr="00E36D00">
              <w:rPr>
                <w:rFonts w:ascii="Times New Roman" w:hAnsi="Times New Roman"/>
                <w:szCs w:val="24"/>
              </w:rPr>
              <w:t>Máy ảnh kỹ thuật số</w:t>
            </w:r>
          </w:p>
        </w:tc>
        <w:tc>
          <w:tcPr>
            <w:tcW w:w="1080" w:type="dxa"/>
            <w:tcBorders>
              <w:top w:val="nil"/>
              <w:left w:val="nil"/>
              <w:bottom w:val="single" w:sz="4" w:space="0" w:color="auto"/>
              <w:right w:val="single" w:sz="4" w:space="0" w:color="auto"/>
            </w:tcBorders>
            <w:shd w:val="clear" w:color="auto" w:fill="auto"/>
            <w:vAlign w:val="center"/>
            <w:hideMark/>
          </w:tcPr>
          <w:p w14:paraId="4705CC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4803D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6BB91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64D54A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596FE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6.400.000</w:t>
            </w:r>
          </w:p>
        </w:tc>
        <w:tc>
          <w:tcPr>
            <w:tcW w:w="1420" w:type="dxa"/>
            <w:tcBorders>
              <w:top w:val="nil"/>
              <w:left w:val="nil"/>
              <w:bottom w:val="single" w:sz="4" w:space="0" w:color="auto"/>
              <w:right w:val="single" w:sz="4" w:space="0" w:color="auto"/>
            </w:tcBorders>
            <w:shd w:val="clear" w:color="auto" w:fill="auto"/>
            <w:noWrap/>
            <w:vAlign w:val="center"/>
            <w:hideMark/>
          </w:tcPr>
          <w:p w14:paraId="6CACF4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1.280</w:t>
            </w:r>
          </w:p>
        </w:tc>
        <w:tc>
          <w:tcPr>
            <w:tcW w:w="1460" w:type="dxa"/>
            <w:tcBorders>
              <w:top w:val="nil"/>
              <w:left w:val="nil"/>
              <w:bottom w:val="single" w:sz="4" w:space="0" w:color="auto"/>
              <w:right w:val="single" w:sz="4" w:space="0" w:color="auto"/>
            </w:tcBorders>
            <w:shd w:val="clear" w:color="auto" w:fill="auto"/>
            <w:noWrap/>
            <w:vAlign w:val="center"/>
            <w:hideMark/>
          </w:tcPr>
          <w:p w14:paraId="4228A6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w:t>
            </w:r>
          </w:p>
        </w:tc>
      </w:tr>
      <w:tr w:rsidR="00E36D00" w:rsidRPr="00E36D00" w14:paraId="40AABF12"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D2E22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7E0177F6"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196404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2D15AD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39FC4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133794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648CB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41B458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3EBBAB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w:t>
            </w:r>
          </w:p>
        </w:tc>
      </w:tr>
      <w:tr w:rsidR="00E36D00" w:rsidRPr="00E36D00" w14:paraId="450CD6C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70E1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128E2594"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72446B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5CE3B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3C439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69DB09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31687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625D05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25B252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6EEB89F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9852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26A5D4A2" w14:textId="77777777" w:rsidR="00485978" w:rsidRPr="00E36D00" w:rsidRDefault="00485978" w:rsidP="00485978">
            <w:pPr>
              <w:rPr>
                <w:rFonts w:ascii="Times New Roman" w:hAnsi="Times New Roman"/>
                <w:szCs w:val="24"/>
              </w:rPr>
            </w:pPr>
            <w:r w:rsidRPr="00E36D00">
              <w:rPr>
                <w:rFonts w:ascii="Times New Roman" w:hAnsi="Times New Roman"/>
                <w:szCs w:val="24"/>
              </w:rPr>
              <w:t>Máy phát điện 15 KVA 220V</w:t>
            </w:r>
          </w:p>
        </w:tc>
        <w:tc>
          <w:tcPr>
            <w:tcW w:w="1080" w:type="dxa"/>
            <w:tcBorders>
              <w:top w:val="nil"/>
              <w:left w:val="nil"/>
              <w:bottom w:val="single" w:sz="4" w:space="0" w:color="auto"/>
              <w:right w:val="single" w:sz="4" w:space="0" w:color="auto"/>
            </w:tcBorders>
            <w:shd w:val="clear" w:color="auto" w:fill="auto"/>
            <w:vAlign w:val="center"/>
            <w:hideMark/>
          </w:tcPr>
          <w:p w14:paraId="42DB19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A7D7E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B6E78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08151D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D2755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78.500.000</w:t>
            </w:r>
          </w:p>
        </w:tc>
        <w:tc>
          <w:tcPr>
            <w:tcW w:w="1420" w:type="dxa"/>
            <w:tcBorders>
              <w:top w:val="nil"/>
              <w:left w:val="nil"/>
              <w:bottom w:val="single" w:sz="4" w:space="0" w:color="auto"/>
              <w:right w:val="single" w:sz="4" w:space="0" w:color="auto"/>
            </w:tcBorders>
            <w:shd w:val="clear" w:color="auto" w:fill="auto"/>
            <w:noWrap/>
            <w:vAlign w:val="center"/>
            <w:hideMark/>
          </w:tcPr>
          <w:p w14:paraId="58F746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15.700</w:t>
            </w:r>
          </w:p>
        </w:tc>
        <w:tc>
          <w:tcPr>
            <w:tcW w:w="1460" w:type="dxa"/>
            <w:tcBorders>
              <w:top w:val="nil"/>
              <w:left w:val="nil"/>
              <w:bottom w:val="single" w:sz="4" w:space="0" w:color="auto"/>
              <w:right w:val="single" w:sz="4" w:space="0" w:color="auto"/>
            </w:tcBorders>
            <w:shd w:val="clear" w:color="auto" w:fill="auto"/>
            <w:noWrap/>
            <w:vAlign w:val="center"/>
            <w:hideMark/>
          </w:tcPr>
          <w:p w14:paraId="215257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w:t>
            </w:r>
          </w:p>
        </w:tc>
      </w:tr>
      <w:tr w:rsidR="00E36D00" w:rsidRPr="00E36D00" w14:paraId="3BC46B9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D19EC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46A052B8"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F9229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754BE0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7AE278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5D3A91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ADE74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3321B67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2F611D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4E84053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95FC5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6A2DD2E2"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7B000B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BD2BB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E6299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7B3A7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2239BC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BF19C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1F1D9F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7E89272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CA01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15A2ADC5"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1CF10A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628CE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4694A5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4FA439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A30A7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678514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77792B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583B85A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EAFD6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6AB5F35E"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61465F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63C893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0D8DF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3B0224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C2D49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069CAB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5924A5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594E287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E828C5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KKC5</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714FB6EE"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CO</w:t>
            </w:r>
          </w:p>
        </w:tc>
        <w:tc>
          <w:tcPr>
            <w:tcW w:w="960" w:type="dxa"/>
            <w:tcBorders>
              <w:top w:val="nil"/>
              <w:left w:val="nil"/>
              <w:bottom w:val="single" w:sz="4" w:space="0" w:color="auto"/>
              <w:right w:val="single" w:sz="4" w:space="0" w:color="auto"/>
            </w:tcBorders>
            <w:shd w:val="clear" w:color="auto" w:fill="auto"/>
            <w:noWrap/>
            <w:vAlign w:val="center"/>
            <w:hideMark/>
          </w:tcPr>
          <w:p w14:paraId="1A29BF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E94040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F6C8A3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1FF46D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47.162</w:t>
            </w:r>
          </w:p>
        </w:tc>
      </w:tr>
      <w:tr w:rsidR="00E36D00" w:rsidRPr="00E36D00" w14:paraId="53EED3C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72F5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2349EFFC"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Modul phân tích khí CO</w:t>
            </w:r>
          </w:p>
        </w:tc>
        <w:tc>
          <w:tcPr>
            <w:tcW w:w="1080" w:type="dxa"/>
            <w:tcBorders>
              <w:top w:val="nil"/>
              <w:left w:val="nil"/>
              <w:bottom w:val="single" w:sz="4" w:space="0" w:color="auto"/>
              <w:right w:val="single" w:sz="4" w:space="0" w:color="auto"/>
            </w:tcBorders>
            <w:shd w:val="clear" w:color="auto" w:fill="auto"/>
            <w:vAlign w:val="center"/>
            <w:hideMark/>
          </w:tcPr>
          <w:p w14:paraId="668863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9582E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6EEE8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960" w:type="dxa"/>
            <w:tcBorders>
              <w:top w:val="nil"/>
              <w:left w:val="nil"/>
              <w:bottom w:val="single" w:sz="4" w:space="0" w:color="auto"/>
              <w:right w:val="single" w:sz="4" w:space="0" w:color="auto"/>
            </w:tcBorders>
            <w:shd w:val="clear" w:color="auto" w:fill="auto"/>
            <w:noWrap/>
            <w:vAlign w:val="center"/>
            <w:hideMark/>
          </w:tcPr>
          <w:p w14:paraId="765F42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F7D82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874.347.000</w:t>
            </w:r>
          </w:p>
        </w:tc>
        <w:tc>
          <w:tcPr>
            <w:tcW w:w="1420" w:type="dxa"/>
            <w:tcBorders>
              <w:top w:val="nil"/>
              <w:left w:val="nil"/>
              <w:bottom w:val="single" w:sz="4" w:space="0" w:color="auto"/>
              <w:right w:val="single" w:sz="4" w:space="0" w:color="auto"/>
            </w:tcBorders>
            <w:shd w:val="clear" w:color="auto" w:fill="auto"/>
            <w:noWrap/>
            <w:vAlign w:val="center"/>
            <w:hideMark/>
          </w:tcPr>
          <w:p w14:paraId="4CFD3B0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174.869</w:t>
            </w:r>
          </w:p>
        </w:tc>
        <w:tc>
          <w:tcPr>
            <w:tcW w:w="1460" w:type="dxa"/>
            <w:tcBorders>
              <w:top w:val="nil"/>
              <w:left w:val="nil"/>
              <w:bottom w:val="single" w:sz="4" w:space="0" w:color="auto"/>
              <w:right w:val="single" w:sz="4" w:space="0" w:color="auto"/>
            </w:tcBorders>
            <w:shd w:val="clear" w:color="auto" w:fill="auto"/>
            <w:noWrap/>
            <w:vAlign w:val="center"/>
            <w:hideMark/>
          </w:tcPr>
          <w:p w14:paraId="29CDB6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13.990</w:t>
            </w:r>
          </w:p>
        </w:tc>
      </w:tr>
      <w:tr w:rsidR="00E36D00" w:rsidRPr="00E36D00" w14:paraId="28360EB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C401A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1234D9AB"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108F20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DD635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DD378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34B4C8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66CA0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605EC3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2E8E67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w:t>
            </w:r>
          </w:p>
        </w:tc>
      </w:tr>
      <w:tr w:rsidR="00E36D00" w:rsidRPr="00E36D00" w14:paraId="4CCBED7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DE98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428B9985"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008D55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490527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5BC8D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0D7D82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31564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06C5A2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66F47F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10A02EE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66125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17D9257F" w14:textId="77777777" w:rsidR="00485978" w:rsidRPr="00E36D00" w:rsidRDefault="00485978" w:rsidP="00485978">
            <w:pPr>
              <w:rPr>
                <w:rFonts w:ascii="Times New Roman" w:hAnsi="Times New Roman"/>
                <w:szCs w:val="24"/>
              </w:rPr>
            </w:pPr>
            <w:r w:rsidRPr="00E36D00">
              <w:rPr>
                <w:rFonts w:ascii="Times New Roman" w:hAnsi="Times New Roman"/>
                <w:szCs w:val="24"/>
              </w:rPr>
              <w:t>Máy ảnh kỹ thuật số</w:t>
            </w:r>
          </w:p>
        </w:tc>
        <w:tc>
          <w:tcPr>
            <w:tcW w:w="1080" w:type="dxa"/>
            <w:tcBorders>
              <w:top w:val="nil"/>
              <w:left w:val="nil"/>
              <w:bottom w:val="single" w:sz="4" w:space="0" w:color="auto"/>
              <w:right w:val="single" w:sz="4" w:space="0" w:color="auto"/>
            </w:tcBorders>
            <w:shd w:val="clear" w:color="auto" w:fill="auto"/>
            <w:vAlign w:val="center"/>
            <w:hideMark/>
          </w:tcPr>
          <w:p w14:paraId="008044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3DCCA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86217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638FF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3B36E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6.400.000</w:t>
            </w:r>
          </w:p>
        </w:tc>
        <w:tc>
          <w:tcPr>
            <w:tcW w:w="1420" w:type="dxa"/>
            <w:tcBorders>
              <w:top w:val="nil"/>
              <w:left w:val="nil"/>
              <w:bottom w:val="single" w:sz="4" w:space="0" w:color="auto"/>
              <w:right w:val="single" w:sz="4" w:space="0" w:color="auto"/>
            </w:tcBorders>
            <w:shd w:val="clear" w:color="auto" w:fill="auto"/>
            <w:noWrap/>
            <w:vAlign w:val="center"/>
            <w:hideMark/>
          </w:tcPr>
          <w:p w14:paraId="659A42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1.280</w:t>
            </w:r>
          </w:p>
        </w:tc>
        <w:tc>
          <w:tcPr>
            <w:tcW w:w="1460" w:type="dxa"/>
            <w:tcBorders>
              <w:top w:val="nil"/>
              <w:left w:val="nil"/>
              <w:bottom w:val="single" w:sz="4" w:space="0" w:color="auto"/>
              <w:right w:val="single" w:sz="4" w:space="0" w:color="auto"/>
            </w:tcBorders>
            <w:shd w:val="clear" w:color="auto" w:fill="auto"/>
            <w:noWrap/>
            <w:vAlign w:val="center"/>
            <w:hideMark/>
          </w:tcPr>
          <w:p w14:paraId="69F254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w:t>
            </w:r>
          </w:p>
        </w:tc>
      </w:tr>
      <w:tr w:rsidR="00E36D00" w:rsidRPr="00E36D00" w14:paraId="29A2A49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3438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2A6A2A87"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45EE44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60CA8D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59CB0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73F0C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8D0E5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10F497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1256DE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493</w:t>
            </w:r>
          </w:p>
        </w:tc>
      </w:tr>
      <w:tr w:rsidR="00E36D00" w:rsidRPr="00E36D00" w14:paraId="28710E9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F9162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676CE465"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5782E0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2FC46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33345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51062A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49F83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26861F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027047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5EDABD9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449A9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68FB3A67" w14:textId="77777777" w:rsidR="00485978" w:rsidRPr="00E36D00" w:rsidRDefault="00485978" w:rsidP="00485978">
            <w:pPr>
              <w:rPr>
                <w:rFonts w:ascii="Times New Roman" w:hAnsi="Times New Roman"/>
                <w:szCs w:val="24"/>
              </w:rPr>
            </w:pPr>
            <w:r w:rsidRPr="00E36D00">
              <w:rPr>
                <w:rFonts w:ascii="Times New Roman" w:hAnsi="Times New Roman"/>
                <w:szCs w:val="24"/>
              </w:rPr>
              <w:t>Máy phát điện 15 KVA 220V</w:t>
            </w:r>
          </w:p>
        </w:tc>
        <w:tc>
          <w:tcPr>
            <w:tcW w:w="1080" w:type="dxa"/>
            <w:tcBorders>
              <w:top w:val="nil"/>
              <w:left w:val="nil"/>
              <w:bottom w:val="single" w:sz="4" w:space="0" w:color="auto"/>
              <w:right w:val="single" w:sz="4" w:space="0" w:color="auto"/>
            </w:tcBorders>
            <w:shd w:val="clear" w:color="auto" w:fill="auto"/>
            <w:vAlign w:val="center"/>
            <w:hideMark/>
          </w:tcPr>
          <w:p w14:paraId="08FC5E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4C71E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5F68A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0,16</w:t>
            </w:r>
          </w:p>
        </w:tc>
        <w:tc>
          <w:tcPr>
            <w:tcW w:w="960" w:type="dxa"/>
            <w:tcBorders>
              <w:top w:val="nil"/>
              <w:left w:val="nil"/>
              <w:bottom w:val="single" w:sz="4" w:space="0" w:color="auto"/>
              <w:right w:val="single" w:sz="4" w:space="0" w:color="auto"/>
            </w:tcBorders>
            <w:shd w:val="clear" w:color="auto" w:fill="auto"/>
            <w:noWrap/>
            <w:vAlign w:val="center"/>
            <w:hideMark/>
          </w:tcPr>
          <w:p w14:paraId="0E36AD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29839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78.500.000</w:t>
            </w:r>
          </w:p>
        </w:tc>
        <w:tc>
          <w:tcPr>
            <w:tcW w:w="1420" w:type="dxa"/>
            <w:tcBorders>
              <w:top w:val="nil"/>
              <w:left w:val="nil"/>
              <w:bottom w:val="single" w:sz="4" w:space="0" w:color="auto"/>
              <w:right w:val="single" w:sz="4" w:space="0" w:color="auto"/>
            </w:tcBorders>
            <w:shd w:val="clear" w:color="auto" w:fill="auto"/>
            <w:noWrap/>
            <w:vAlign w:val="center"/>
            <w:hideMark/>
          </w:tcPr>
          <w:p w14:paraId="04D98B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15.700</w:t>
            </w:r>
          </w:p>
        </w:tc>
        <w:tc>
          <w:tcPr>
            <w:tcW w:w="1460" w:type="dxa"/>
            <w:tcBorders>
              <w:top w:val="nil"/>
              <w:left w:val="nil"/>
              <w:bottom w:val="single" w:sz="4" w:space="0" w:color="auto"/>
              <w:right w:val="single" w:sz="4" w:space="0" w:color="auto"/>
            </w:tcBorders>
            <w:shd w:val="clear" w:color="auto" w:fill="auto"/>
            <w:noWrap/>
            <w:vAlign w:val="center"/>
            <w:hideMark/>
          </w:tcPr>
          <w:p w14:paraId="28D3C2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2.512</w:t>
            </w:r>
          </w:p>
        </w:tc>
      </w:tr>
      <w:tr w:rsidR="00E36D00" w:rsidRPr="00E36D00" w14:paraId="040E065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A715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0CE54835"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530FC4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EEC02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F1906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5E2C3C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21B77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2B28C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26C8E5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04760C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16C4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6983DEBC"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0304D3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6B4007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279C5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49712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12B746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C0A86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5ACD47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10D914D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D598B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0F4BED28"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6ED5C2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9A08B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3F1455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A1E7C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E97900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277C31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627A81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3E21B4F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0208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301B41C2"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20B674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12B0DD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625A8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0DB2FB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26552C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2C977A7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A41172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42CF0BD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284F5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KKC6</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5B7937EA"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O</w:t>
            </w:r>
            <w:r w:rsidRPr="00E36D00">
              <w:rPr>
                <w:rFonts w:ascii="Times New Roman" w:hAnsi="Times New Roman"/>
                <w:b/>
                <w:bCs/>
                <w:i/>
                <w:iCs/>
                <w:szCs w:val="24"/>
                <w:vertAlign w:val="subscript"/>
              </w:rPr>
              <w:t>3</w:t>
            </w:r>
          </w:p>
        </w:tc>
        <w:tc>
          <w:tcPr>
            <w:tcW w:w="960" w:type="dxa"/>
            <w:tcBorders>
              <w:top w:val="nil"/>
              <w:left w:val="nil"/>
              <w:bottom w:val="single" w:sz="4" w:space="0" w:color="auto"/>
              <w:right w:val="single" w:sz="4" w:space="0" w:color="auto"/>
            </w:tcBorders>
            <w:shd w:val="clear" w:color="auto" w:fill="auto"/>
            <w:noWrap/>
            <w:vAlign w:val="center"/>
            <w:hideMark/>
          </w:tcPr>
          <w:p w14:paraId="5462EE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726038C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706E60C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583F80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51.759</w:t>
            </w:r>
          </w:p>
        </w:tc>
      </w:tr>
      <w:tr w:rsidR="00E36D00" w:rsidRPr="00E36D00" w14:paraId="2FB17F0C" w14:textId="77777777" w:rsidTr="00485978">
        <w:trPr>
          <w:trHeight w:val="37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C072F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5AC91623"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Modul phân tích khí O</w:t>
            </w:r>
            <w:r w:rsidRPr="00E36D00">
              <w:rPr>
                <w:rFonts w:ascii="Times New Roman" w:hAnsi="Times New Roman"/>
                <w:szCs w:val="24"/>
                <w:vertAlign w:val="subscript"/>
              </w:rPr>
              <w:t>3</w:t>
            </w:r>
          </w:p>
        </w:tc>
        <w:tc>
          <w:tcPr>
            <w:tcW w:w="1080" w:type="dxa"/>
            <w:tcBorders>
              <w:top w:val="nil"/>
              <w:left w:val="nil"/>
              <w:bottom w:val="single" w:sz="4" w:space="0" w:color="auto"/>
              <w:right w:val="single" w:sz="4" w:space="0" w:color="auto"/>
            </w:tcBorders>
            <w:shd w:val="clear" w:color="auto" w:fill="auto"/>
            <w:vAlign w:val="center"/>
            <w:hideMark/>
          </w:tcPr>
          <w:p w14:paraId="6F6328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A02D9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A5078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2C3D7B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DB749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901.253.500</w:t>
            </w:r>
          </w:p>
        </w:tc>
        <w:tc>
          <w:tcPr>
            <w:tcW w:w="1420" w:type="dxa"/>
            <w:tcBorders>
              <w:top w:val="nil"/>
              <w:left w:val="nil"/>
              <w:bottom w:val="single" w:sz="4" w:space="0" w:color="auto"/>
              <w:right w:val="single" w:sz="4" w:space="0" w:color="auto"/>
            </w:tcBorders>
            <w:shd w:val="clear" w:color="auto" w:fill="auto"/>
            <w:noWrap/>
            <w:vAlign w:val="center"/>
            <w:hideMark/>
          </w:tcPr>
          <w:p w14:paraId="0B8B53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180.251</w:t>
            </w:r>
          </w:p>
        </w:tc>
        <w:tc>
          <w:tcPr>
            <w:tcW w:w="1460" w:type="dxa"/>
            <w:tcBorders>
              <w:top w:val="nil"/>
              <w:left w:val="nil"/>
              <w:bottom w:val="single" w:sz="4" w:space="0" w:color="auto"/>
              <w:right w:val="single" w:sz="4" w:space="0" w:color="auto"/>
            </w:tcBorders>
            <w:shd w:val="clear" w:color="auto" w:fill="auto"/>
            <w:noWrap/>
            <w:vAlign w:val="center"/>
            <w:hideMark/>
          </w:tcPr>
          <w:p w14:paraId="7B1D57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21.630</w:t>
            </w:r>
          </w:p>
        </w:tc>
      </w:tr>
      <w:tr w:rsidR="00E36D00" w:rsidRPr="00E36D00" w14:paraId="18E02A8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763AA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55A12F72"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23A611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34EA6F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0CB35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2EC717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6CADF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4FF986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32AFAF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2.800</w:t>
            </w:r>
          </w:p>
        </w:tc>
      </w:tr>
      <w:tr w:rsidR="00E36D00" w:rsidRPr="00E36D00" w14:paraId="6D45707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CBC3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260F2C8C"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2F2CC1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63104E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3A2D6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19037E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61A74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2FE259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198DBAD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4C798C9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F885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2823C513" w14:textId="77777777" w:rsidR="00485978" w:rsidRPr="00E36D00" w:rsidRDefault="00485978" w:rsidP="00485978">
            <w:pPr>
              <w:rPr>
                <w:rFonts w:ascii="Times New Roman" w:hAnsi="Times New Roman"/>
                <w:szCs w:val="24"/>
              </w:rPr>
            </w:pPr>
            <w:r w:rsidRPr="00E36D00">
              <w:rPr>
                <w:rFonts w:ascii="Times New Roman" w:hAnsi="Times New Roman"/>
                <w:szCs w:val="24"/>
              </w:rPr>
              <w:t>Máy ảnh kỹ thuật số</w:t>
            </w:r>
          </w:p>
        </w:tc>
        <w:tc>
          <w:tcPr>
            <w:tcW w:w="1080" w:type="dxa"/>
            <w:tcBorders>
              <w:top w:val="nil"/>
              <w:left w:val="nil"/>
              <w:bottom w:val="single" w:sz="4" w:space="0" w:color="auto"/>
              <w:right w:val="single" w:sz="4" w:space="0" w:color="auto"/>
            </w:tcBorders>
            <w:shd w:val="clear" w:color="auto" w:fill="auto"/>
            <w:vAlign w:val="center"/>
            <w:hideMark/>
          </w:tcPr>
          <w:p w14:paraId="7F4C23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2709F8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49537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2B82B8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0D9EC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6.400.000</w:t>
            </w:r>
          </w:p>
        </w:tc>
        <w:tc>
          <w:tcPr>
            <w:tcW w:w="1420" w:type="dxa"/>
            <w:tcBorders>
              <w:top w:val="nil"/>
              <w:left w:val="nil"/>
              <w:bottom w:val="single" w:sz="4" w:space="0" w:color="auto"/>
              <w:right w:val="single" w:sz="4" w:space="0" w:color="auto"/>
            </w:tcBorders>
            <w:shd w:val="clear" w:color="auto" w:fill="auto"/>
            <w:noWrap/>
            <w:vAlign w:val="center"/>
            <w:hideMark/>
          </w:tcPr>
          <w:p w14:paraId="536170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1.280</w:t>
            </w:r>
          </w:p>
        </w:tc>
        <w:tc>
          <w:tcPr>
            <w:tcW w:w="1460" w:type="dxa"/>
            <w:tcBorders>
              <w:top w:val="nil"/>
              <w:left w:val="nil"/>
              <w:bottom w:val="single" w:sz="4" w:space="0" w:color="auto"/>
              <w:right w:val="single" w:sz="4" w:space="0" w:color="auto"/>
            </w:tcBorders>
            <w:shd w:val="clear" w:color="auto" w:fill="auto"/>
            <w:noWrap/>
            <w:vAlign w:val="center"/>
            <w:hideMark/>
          </w:tcPr>
          <w:p w14:paraId="5C33DB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128</w:t>
            </w:r>
          </w:p>
        </w:tc>
      </w:tr>
      <w:tr w:rsidR="00E36D00" w:rsidRPr="00E36D00" w14:paraId="0405418C"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E12EE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67676F52"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062690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107324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C4031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35A8D9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9B3F8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7854E0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6B2BA27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591</w:t>
            </w:r>
          </w:p>
        </w:tc>
      </w:tr>
      <w:tr w:rsidR="00E36D00" w:rsidRPr="00E36D00" w14:paraId="7F0D064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B04A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7E35B4B0"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6D61B6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89203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48F3D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63C93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D047C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403ABF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28C740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48A1A7B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1B6D8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4EAB697C" w14:textId="77777777" w:rsidR="00485978" w:rsidRPr="00E36D00" w:rsidRDefault="00485978" w:rsidP="00485978">
            <w:pPr>
              <w:rPr>
                <w:rFonts w:ascii="Times New Roman" w:hAnsi="Times New Roman"/>
                <w:szCs w:val="24"/>
              </w:rPr>
            </w:pPr>
            <w:r w:rsidRPr="00E36D00">
              <w:rPr>
                <w:rFonts w:ascii="Times New Roman" w:hAnsi="Times New Roman"/>
                <w:szCs w:val="24"/>
              </w:rPr>
              <w:t>Máy phát điện 15 KVA 220V</w:t>
            </w:r>
          </w:p>
        </w:tc>
        <w:tc>
          <w:tcPr>
            <w:tcW w:w="1080" w:type="dxa"/>
            <w:tcBorders>
              <w:top w:val="nil"/>
              <w:left w:val="nil"/>
              <w:bottom w:val="single" w:sz="4" w:space="0" w:color="auto"/>
              <w:right w:val="single" w:sz="4" w:space="0" w:color="auto"/>
            </w:tcBorders>
            <w:shd w:val="clear" w:color="auto" w:fill="auto"/>
            <w:vAlign w:val="center"/>
            <w:hideMark/>
          </w:tcPr>
          <w:p w14:paraId="20FA9E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9AECA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18D0F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2B8684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2A30B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78.500.000</w:t>
            </w:r>
          </w:p>
        </w:tc>
        <w:tc>
          <w:tcPr>
            <w:tcW w:w="1420" w:type="dxa"/>
            <w:tcBorders>
              <w:top w:val="nil"/>
              <w:left w:val="nil"/>
              <w:bottom w:val="single" w:sz="4" w:space="0" w:color="auto"/>
              <w:right w:val="single" w:sz="4" w:space="0" w:color="auto"/>
            </w:tcBorders>
            <w:shd w:val="clear" w:color="auto" w:fill="auto"/>
            <w:noWrap/>
            <w:vAlign w:val="center"/>
            <w:hideMark/>
          </w:tcPr>
          <w:p w14:paraId="23F3FD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15.700</w:t>
            </w:r>
          </w:p>
        </w:tc>
        <w:tc>
          <w:tcPr>
            <w:tcW w:w="1460" w:type="dxa"/>
            <w:tcBorders>
              <w:top w:val="nil"/>
              <w:left w:val="nil"/>
              <w:bottom w:val="single" w:sz="4" w:space="0" w:color="auto"/>
              <w:right w:val="single" w:sz="4" w:space="0" w:color="auto"/>
            </w:tcBorders>
            <w:shd w:val="clear" w:color="auto" w:fill="auto"/>
            <w:noWrap/>
            <w:vAlign w:val="center"/>
            <w:hideMark/>
          </w:tcPr>
          <w:p w14:paraId="624D401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1.570</w:t>
            </w:r>
          </w:p>
        </w:tc>
      </w:tr>
      <w:tr w:rsidR="00E36D00" w:rsidRPr="00E36D00" w14:paraId="3C632D8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AC42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777EBC66"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540E87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C812D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2C4B7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1FAE5B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F0048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8DAED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11C7E3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16AE50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D6A1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1C076F48"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6444E9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42C4BD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0A01D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99A82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78CCE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FCF5D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714BBB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6A1DBAD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CE07A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4AD8EA4F"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7EA1A2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9E9C5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383FEC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762DD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6C710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4DE0CF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447225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40F3A8C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195B0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369C771E"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2B9299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322080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4012C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5C15D6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CD344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FF86F7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8DA120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355B71F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9DF61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KKC7</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6CF795FE"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THC</w:t>
            </w:r>
          </w:p>
        </w:tc>
        <w:tc>
          <w:tcPr>
            <w:tcW w:w="960" w:type="dxa"/>
            <w:tcBorders>
              <w:top w:val="nil"/>
              <w:left w:val="nil"/>
              <w:bottom w:val="single" w:sz="4" w:space="0" w:color="auto"/>
              <w:right w:val="single" w:sz="4" w:space="0" w:color="auto"/>
            </w:tcBorders>
            <w:shd w:val="clear" w:color="auto" w:fill="auto"/>
            <w:noWrap/>
            <w:vAlign w:val="center"/>
            <w:hideMark/>
          </w:tcPr>
          <w:p w14:paraId="71421A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00CCE2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564C6CA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CF02F82"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37.297</w:t>
            </w:r>
          </w:p>
        </w:tc>
      </w:tr>
      <w:tr w:rsidR="00E36D00" w:rsidRPr="00E36D00" w14:paraId="2A7B019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02F94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C6B68CB"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Modul phân tích khí THC</w:t>
            </w:r>
          </w:p>
        </w:tc>
        <w:tc>
          <w:tcPr>
            <w:tcW w:w="1080" w:type="dxa"/>
            <w:tcBorders>
              <w:top w:val="nil"/>
              <w:left w:val="nil"/>
              <w:bottom w:val="single" w:sz="4" w:space="0" w:color="auto"/>
              <w:right w:val="single" w:sz="4" w:space="0" w:color="auto"/>
            </w:tcBorders>
            <w:shd w:val="clear" w:color="auto" w:fill="auto"/>
            <w:vAlign w:val="center"/>
            <w:hideMark/>
          </w:tcPr>
          <w:p w14:paraId="0F9FE6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046228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4B048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39D616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5221F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72.000.000</w:t>
            </w:r>
          </w:p>
        </w:tc>
        <w:tc>
          <w:tcPr>
            <w:tcW w:w="1420" w:type="dxa"/>
            <w:tcBorders>
              <w:top w:val="nil"/>
              <w:left w:val="nil"/>
              <w:bottom w:val="single" w:sz="4" w:space="0" w:color="auto"/>
              <w:right w:val="single" w:sz="4" w:space="0" w:color="auto"/>
            </w:tcBorders>
            <w:shd w:val="clear" w:color="auto" w:fill="auto"/>
            <w:noWrap/>
            <w:vAlign w:val="center"/>
            <w:hideMark/>
          </w:tcPr>
          <w:p w14:paraId="69250C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14.400</w:t>
            </w:r>
          </w:p>
        </w:tc>
        <w:tc>
          <w:tcPr>
            <w:tcW w:w="1460" w:type="dxa"/>
            <w:tcBorders>
              <w:top w:val="nil"/>
              <w:left w:val="nil"/>
              <w:bottom w:val="single" w:sz="4" w:space="0" w:color="auto"/>
              <w:right w:val="single" w:sz="4" w:space="0" w:color="auto"/>
            </w:tcBorders>
            <w:shd w:val="clear" w:color="auto" w:fill="auto"/>
            <w:noWrap/>
            <w:vAlign w:val="center"/>
            <w:hideMark/>
          </w:tcPr>
          <w:p w14:paraId="4D5AAB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1.728</w:t>
            </w:r>
          </w:p>
        </w:tc>
      </w:tr>
      <w:tr w:rsidR="00E36D00" w:rsidRPr="00E36D00" w14:paraId="2A1AF24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BF9FE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50AC7C2E"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0424CD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12DFF0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41528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2AC94F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7F9D8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16FC2B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6314A5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2.800</w:t>
            </w:r>
          </w:p>
        </w:tc>
      </w:tr>
      <w:tr w:rsidR="00E36D00" w:rsidRPr="00E36D00" w14:paraId="607FBCF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CD8A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7634E829"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66BB60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3D809E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A5A3E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4315D4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7744D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03DFB7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388BA6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1090EC37"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8228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5F494064"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183819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B275C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00AD5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AA87A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C6A84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7D6120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1216D2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4AD71053"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C2B6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22EC8303"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666AD3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B3030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2B727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76D21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0AFDC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6599D2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592711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0E1BFF7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9A1C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2E375332"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1B7F7A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047D43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4911E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5E5621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94DB6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256048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79B775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59A1C73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2523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22C6E523"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435125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1B219C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736D6B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7C6DA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32B75B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3F3A27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351AA1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217C364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6472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5E7A4994"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khí</w:t>
            </w:r>
          </w:p>
        </w:tc>
        <w:tc>
          <w:tcPr>
            <w:tcW w:w="1080" w:type="dxa"/>
            <w:tcBorders>
              <w:top w:val="nil"/>
              <w:left w:val="nil"/>
              <w:bottom w:val="single" w:sz="4" w:space="0" w:color="auto"/>
              <w:right w:val="single" w:sz="4" w:space="0" w:color="auto"/>
            </w:tcBorders>
            <w:shd w:val="clear" w:color="auto" w:fill="auto"/>
            <w:vAlign w:val="center"/>
            <w:hideMark/>
          </w:tcPr>
          <w:p w14:paraId="14658F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73D23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F7719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716FA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78E6E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145.000</w:t>
            </w:r>
          </w:p>
        </w:tc>
        <w:tc>
          <w:tcPr>
            <w:tcW w:w="1420" w:type="dxa"/>
            <w:tcBorders>
              <w:top w:val="nil"/>
              <w:left w:val="nil"/>
              <w:bottom w:val="single" w:sz="4" w:space="0" w:color="auto"/>
              <w:right w:val="single" w:sz="4" w:space="0" w:color="auto"/>
            </w:tcBorders>
            <w:shd w:val="clear" w:color="auto" w:fill="auto"/>
            <w:noWrap/>
            <w:vAlign w:val="center"/>
            <w:hideMark/>
          </w:tcPr>
          <w:p w14:paraId="7E28E2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460" w:type="dxa"/>
            <w:tcBorders>
              <w:top w:val="nil"/>
              <w:left w:val="nil"/>
              <w:bottom w:val="single" w:sz="4" w:space="0" w:color="auto"/>
              <w:right w:val="single" w:sz="4" w:space="0" w:color="auto"/>
            </w:tcBorders>
            <w:shd w:val="clear" w:color="auto" w:fill="auto"/>
            <w:noWrap/>
            <w:vAlign w:val="center"/>
            <w:hideMark/>
          </w:tcPr>
          <w:p w14:paraId="019739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w:t>
            </w:r>
          </w:p>
        </w:tc>
      </w:tr>
      <w:tr w:rsidR="00E36D00" w:rsidRPr="00E36D00" w14:paraId="5298C40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53AF6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31FFD3D1"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3E6DD9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750DE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470A7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40CD24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90EA0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613A65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1842B7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6382C78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9A4B1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4E3108B8"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4A2849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68DC3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77FF4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2C0AB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49323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5BB6E2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1215A5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2D475A97"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B2D57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057F6164"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02C7F1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B8F44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23473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41403F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8DCAC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24C571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458F80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58757A8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6B17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18629F96"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1A90EE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50BF0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761D1F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5657C8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0BCD9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67E8FB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70145E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430F433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EAEF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28E392A9"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3D7E2B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2C595E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7B90B0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78BE50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8154D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243C623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3B90F4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06ACCAE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9268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7ACF2A2D"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7891EC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1126B5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51A8F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3,94</w:t>
            </w:r>
          </w:p>
        </w:tc>
        <w:tc>
          <w:tcPr>
            <w:tcW w:w="960" w:type="dxa"/>
            <w:tcBorders>
              <w:top w:val="nil"/>
              <w:left w:val="nil"/>
              <w:bottom w:val="single" w:sz="4" w:space="0" w:color="auto"/>
              <w:right w:val="single" w:sz="4" w:space="0" w:color="auto"/>
            </w:tcBorders>
            <w:shd w:val="clear" w:color="auto" w:fill="auto"/>
            <w:noWrap/>
            <w:vAlign w:val="center"/>
            <w:hideMark/>
          </w:tcPr>
          <w:p w14:paraId="370BD3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BBC38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EDDB4A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A6819A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7.494</w:t>
            </w:r>
          </w:p>
        </w:tc>
      </w:tr>
      <w:tr w:rsidR="00E36D00" w:rsidRPr="00E36D00" w14:paraId="7935962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DEFB7A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KKC8</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6064ADE6"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BTX</w:t>
            </w:r>
          </w:p>
        </w:tc>
        <w:tc>
          <w:tcPr>
            <w:tcW w:w="960" w:type="dxa"/>
            <w:tcBorders>
              <w:top w:val="nil"/>
              <w:left w:val="nil"/>
              <w:bottom w:val="single" w:sz="4" w:space="0" w:color="auto"/>
              <w:right w:val="single" w:sz="4" w:space="0" w:color="auto"/>
            </w:tcBorders>
            <w:shd w:val="clear" w:color="auto" w:fill="auto"/>
            <w:noWrap/>
            <w:vAlign w:val="center"/>
            <w:hideMark/>
          </w:tcPr>
          <w:p w14:paraId="117027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6A9FB4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219AF5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E680FD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36.961</w:t>
            </w:r>
          </w:p>
        </w:tc>
      </w:tr>
      <w:tr w:rsidR="00E36D00" w:rsidRPr="00E36D00" w14:paraId="6495DEC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CD72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3FA0962F"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Modul phân tích khí BTX</w:t>
            </w:r>
          </w:p>
        </w:tc>
        <w:tc>
          <w:tcPr>
            <w:tcW w:w="1080" w:type="dxa"/>
            <w:tcBorders>
              <w:top w:val="nil"/>
              <w:left w:val="nil"/>
              <w:bottom w:val="single" w:sz="4" w:space="0" w:color="auto"/>
              <w:right w:val="single" w:sz="4" w:space="0" w:color="auto"/>
            </w:tcBorders>
            <w:shd w:val="clear" w:color="auto" w:fill="auto"/>
            <w:vAlign w:val="center"/>
            <w:hideMark/>
          </w:tcPr>
          <w:p w14:paraId="0EAE71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554043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D72CD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584271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80193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71.000.000</w:t>
            </w:r>
          </w:p>
        </w:tc>
        <w:tc>
          <w:tcPr>
            <w:tcW w:w="1420" w:type="dxa"/>
            <w:tcBorders>
              <w:top w:val="nil"/>
              <w:left w:val="nil"/>
              <w:bottom w:val="single" w:sz="4" w:space="0" w:color="auto"/>
              <w:right w:val="single" w:sz="4" w:space="0" w:color="auto"/>
            </w:tcBorders>
            <w:shd w:val="clear" w:color="auto" w:fill="auto"/>
            <w:noWrap/>
            <w:vAlign w:val="center"/>
            <w:hideMark/>
          </w:tcPr>
          <w:p w14:paraId="3F95D0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14.200</w:t>
            </w:r>
          </w:p>
        </w:tc>
        <w:tc>
          <w:tcPr>
            <w:tcW w:w="1460" w:type="dxa"/>
            <w:tcBorders>
              <w:top w:val="nil"/>
              <w:left w:val="nil"/>
              <w:bottom w:val="single" w:sz="4" w:space="0" w:color="auto"/>
              <w:right w:val="single" w:sz="4" w:space="0" w:color="auto"/>
            </w:tcBorders>
            <w:shd w:val="clear" w:color="auto" w:fill="auto"/>
            <w:noWrap/>
            <w:vAlign w:val="center"/>
            <w:hideMark/>
          </w:tcPr>
          <w:p w14:paraId="716FAE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1.704</w:t>
            </w:r>
          </w:p>
        </w:tc>
      </w:tr>
      <w:tr w:rsidR="00E36D00" w:rsidRPr="00E36D00" w14:paraId="4F47840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48FA8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7645988E" w14:textId="77777777" w:rsidR="00485978" w:rsidRPr="00E36D00" w:rsidRDefault="00485978" w:rsidP="00485978">
            <w:pPr>
              <w:rPr>
                <w:rFonts w:ascii="Times New Roman" w:hAnsi="Times New Roman"/>
                <w:szCs w:val="24"/>
              </w:rPr>
            </w:pPr>
            <w:r w:rsidRPr="00E36D00">
              <w:rPr>
                <w:rFonts w:ascii="Times New Roman" w:hAnsi="Times New Roman"/>
                <w:szCs w:val="24"/>
              </w:rPr>
              <w:t>Máy tạo đa khí chuẩn</w:t>
            </w:r>
          </w:p>
        </w:tc>
        <w:tc>
          <w:tcPr>
            <w:tcW w:w="1080" w:type="dxa"/>
            <w:tcBorders>
              <w:top w:val="nil"/>
              <w:left w:val="nil"/>
              <w:bottom w:val="single" w:sz="4" w:space="0" w:color="auto"/>
              <w:right w:val="single" w:sz="4" w:space="0" w:color="auto"/>
            </w:tcBorders>
            <w:shd w:val="clear" w:color="auto" w:fill="auto"/>
            <w:vAlign w:val="center"/>
            <w:hideMark/>
          </w:tcPr>
          <w:p w14:paraId="66FA7E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1080" w:type="dxa"/>
            <w:tcBorders>
              <w:top w:val="nil"/>
              <w:left w:val="nil"/>
              <w:bottom w:val="single" w:sz="4" w:space="0" w:color="auto"/>
              <w:right w:val="single" w:sz="4" w:space="0" w:color="auto"/>
            </w:tcBorders>
            <w:shd w:val="clear" w:color="auto" w:fill="auto"/>
            <w:vAlign w:val="center"/>
            <w:hideMark/>
          </w:tcPr>
          <w:p w14:paraId="32E2BB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F46ED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1F1832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E43206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100.000.000</w:t>
            </w:r>
          </w:p>
        </w:tc>
        <w:tc>
          <w:tcPr>
            <w:tcW w:w="1420" w:type="dxa"/>
            <w:tcBorders>
              <w:top w:val="nil"/>
              <w:left w:val="nil"/>
              <w:bottom w:val="single" w:sz="4" w:space="0" w:color="auto"/>
              <w:right w:val="single" w:sz="4" w:space="0" w:color="auto"/>
            </w:tcBorders>
            <w:shd w:val="clear" w:color="auto" w:fill="auto"/>
            <w:noWrap/>
            <w:vAlign w:val="center"/>
            <w:hideMark/>
          </w:tcPr>
          <w:p w14:paraId="703E4F8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w:t>
            </w:r>
          </w:p>
        </w:tc>
        <w:tc>
          <w:tcPr>
            <w:tcW w:w="1460" w:type="dxa"/>
            <w:tcBorders>
              <w:top w:val="nil"/>
              <w:left w:val="nil"/>
              <w:bottom w:val="single" w:sz="4" w:space="0" w:color="auto"/>
              <w:right w:val="single" w:sz="4" w:space="0" w:color="auto"/>
            </w:tcBorders>
            <w:shd w:val="clear" w:color="auto" w:fill="auto"/>
            <w:noWrap/>
            <w:vAlign w:val="center"/>
            <w:hideMark/>
          </w:tcPr>
          <w:p w14:paraId="217CE4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w:t>
            </w:r>
          </w:p>
        </w:tc>
      </w:tr>
      <w:tr w:rsidR="00E36D00" w:rsidRPr="00E36D00" w14:paraId="7FA0546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9FC3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5D1EB47E" w14:textId="77777777" w:rsidR="00485978" w:rsidRPr="00E36D00" w:rsidRDefault="00485978" w:rsidP="00485978">
            <w:pPr>
              <w:rPr>
                <w:rFonts w:ascii="Times New Roman" w:hAnsi="Times New Roman"/>
                <w:szCs w:val="24"/>
              </w:rPr>
            </w:pPr>
            <w:r w:rsidRPr="00E36D00">
              <w:rPr>
                <w:rFonts w:ascii="Times New Roman" w:hAnsi="Times New Roman"/>
                <w:szCs w:val="24"/>
              </w:rPr>
              <w:t>Bộ tạo khí 0 (zezo)</w:t>
            </w:r>
          </w:p>
        </w:tc>
        <w:tc>
          <w:tcPr>
            <w:tcW w:w="1080" w:type="dxa"/>
            <w:tcBorders>
              <w:top w:val="nil"/>
              <w:left w:val="nil"/>
              <w:bottom w:val="single" w:sz="4" w:space="0" w:color="auto"/>
              <w:right w:val="single" w:sz="4" w:space="0" w:color="auto"/>
            </w:tcBorders>
            <w:shd w:val="clear" w:color="auto" w:fill="auto"/>
            <w:vAlign w:val="center"/>
            <w:hideMark/>
          </w:tcPr>
          <w:p w14:paraId="7DFF3A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1080" w:type="dxa"/>
            <w:tcBorders>
              <w:top w:val="nil"/>
              <w:left w:val="nil"/>
              <w:bottom w:val="single" w:sz="4" w:space="0" w:color="auto"/>
              <w:right w:val="single" w:sz="4" w:space="0" w:color="auto"/>
            </w:tcBorders>
            <w:shd w:val="clear" w:color="auto" w:fill="auto"/>
            <w:vAlign w:val="center"/>
            <w:hideMark/>
          </w:tcPr>
          <w:p w14:paraId="437A4D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5E99A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0,25</w:t>
            </w:r>
          </w:p>
        </w:tc>
        <w:tc>
          <w:tcPr>
            <w:tcW w:w="960" w:type="dxa"/>
            <w:tcBorders>
              <w:top w:val="nil"/>
              <w:left w:val="nil"/>
              <w:bottom w:val="single" w:sz="4" w:space="0" w:color="auto"/>
              <w:right w:val="single" w:sz="4" w:space="0" w:color="auto"/>
            </w:tcBorders>
            <w:shd w:val="clear" w:color="auto" w:fill="auto"/>
            <w:noWrap/>
            <w:vAlign w:val="center"/>
            <w:hideMark/>
          </w:tcPr>
          <w:p w14:paraId="2DE27A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48B66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478.592.500</w:t>
            </w:r>
          </w:p>
        </w:tc>
        <w:tc>
          <w:tcPr>
            <w:tcW w:w="1420" w:type="dxa"/>
            <w:tcBorders>
              <w:top w:val="nil"/>
              <w:left w:val="nil"/>
              <w:bottom w:val="single" w:sz="4" w:space="0" w:color="auto"/>
              <w:right w:val="single" w:sz="4" w:space="0" w:color="auto"/>
            </w:tcBorders>
            <w:shd w:val="clear" w:color="auto" w:fill="auto"/>
            <w:noWrap/>
            <w:vAlign w:val="center"/>
            <w:hideMark/>
          </w:tcPr>
          <w:p w14:paraId="52FA2E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95.719</w:t>
            </w:r>
          </w:p>
        </w:tc>
        <w:tc>
          <w:tcPr>
            <w:tcW w:w="1460" w:type="dxa"/>
            <w:tcBorders>
              <w:top w:val="nil"/>
              <w:left w:val="nil"/>
              <w:bottom w:val="single" w:sz="4" w:space="0" w:color="auto"/>
              <w:right w:val="single" w:sz="4" w:space="0" w:color="auto"/>
            </w:tcBorders>
            <w:shd w:val="clear" w:color="auto" w:fill="auto"/>
            <w:noWrap/>
            <w:vAlign w:val="center"/>
            <w:hideMark/>
          </w:tcPr>
          <w:p w14:paraId="62E17D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23.930</w:t>
            </w:r>
          </w:p>
        </w:tc>
      </w:tr>
      <w:tr w:rsidR="00E36D00" w:rsidRPr="00E36D00" w14:paraId="3E48ECE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D3EB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10F800F6"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154992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2775D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85BC6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73DF23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258C4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3272FE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0093B9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3FB521D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EB586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5</w:t>
            </w:r>
          </w:p>
        </w:tc>
        <w:tc>
          <w:tcPr>
            <w:tcW w:w="4300" w:type="dxa"/>
            <w:tcBorders>
              <w:top w:val="nil"/>
              <w:left w:val="nil"/>
              <w:bottom w:val="single" w:sz="4" w:space="0" w:color="auto"/>
              <w:right w:val="single" w:sz="4" w:space="0" w:color="auto"/>
            </w:tcBorders>
            <w:shd w:val="clear" w:color="auto" w:fill="auto"/>
            <w:vAlign w:val="center"/>
            <w:hideMark/>
          </w:tcPr>
          <w:p w14:paraId="64F207F7"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342873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EEFA7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AF27D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63B654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4E29D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64B730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62BE75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1D44EDA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2E05D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147FE348"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93EEB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DE2CC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0BA97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6146FA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B0240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20780A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382C79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7F453D1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5E6A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5922BF22"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250B5D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40067C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53E349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518903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10566E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EDC09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3A5C3A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3C8E4DF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46A2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16D14906"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khí</w:t>
            </w:r>
          </w:p>
        </w:tc>
        <w:tc>
          <w:tcPr>
            <w:tcW w:w="1080" w:type="dxa"/>
            <w:tcBorders>
              <w:top w:val="nil"/>
              <w:left w:val="nil"/>
              <w:bottom w:val="single" w:sz="4" w:space="0" w:color="auto"/>
              <w:right w:val="single" w:sz="4" w:space="0" w:color="auto"/>
            </w:tcBorders>
            <w:shd w:val="clear" w:color="auto" w:fill="auto"/>
            <w:vAlign w:val="center"/>
            <w:hideMark/>
          </w:tcPr>
          <w:p w14:paraId="75EB2B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9EF6E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17262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C2C87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35433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145.000</w:t>
            </w:r>
          </w:p>
        </w:tc>
        <w:tc>
          <w:tcPr>
            <w:tcW w:w="1420" w:type="dxa"/>
            <w:tcBorders>
              <w:top w:val="nil"/>
              <w:left w:val="nil"/>
              <w:bottom w:val="single" w:sz="4" w:space="0" w:color="auto"/>
              <w:right w:val="single" w:sz="4" w:space="0" w:color="auto"/>
            </w:tcBorders>
            <w:shd w:val="clear" w:color="auto" w:fill="auto"/>
            <w:noWrap/>
            <w:vAlign w:val="center"/>
            <w:hideMark/>
          </w:tcPr>
          <w:p w14:paraId="1055B7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460" w:type="dxa"/>
            <w:tcBorders>
              <w:top w:val="nil"/>
              <w:left w:val="nil"/>
              <w:bottom w:val="single" w:sz="4" w:space="0" w:color="auto"/>
              <w:right w:val="single" w:sz="4" w:space="0" w:color="auto"/>
            </w:tcBorders>
            <w:shd w:val="clear" w:color="auto" w:fill="auto"/>
            <w:noWrap/>
            <w:vAlign w:val="center"/>
            <w:hideMark/>
          </w:tcPr>
          <w:p w14:paraId="4376B8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w:t>
            </w:r>
          </w:p>
        </w:tc>
      </w:tr>
      <w:tr w:rsidR="00E36D00" w:rsidRPr="00E36D00" w14:paraId="1631D28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510B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2394EED"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7B95AF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87E17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85306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43313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680FA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0D0CA1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38A111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1E01544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0675E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68915D4A"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2BB4BD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FE6B8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1461E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9F9EF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4687A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172C64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1D0683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106640F7"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40AEE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226A96A2"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6E218B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7E09F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F6173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789887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EA3A9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37AB61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44C68E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2DB5728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D70A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7DCA7BE9"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5C008F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C96DC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62A7B6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56FE79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B86A5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777676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16AE09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6A4F268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F7B8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4E7F318C"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009C97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27013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709BD2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24DAFC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00B00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4116A15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1C39A3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5424B01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986D8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453DA111"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6858EB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364BD3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60312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4,09</w:t>
            </w:r>
          </w:p>
        </w:tc>
        <w:tc>
          <w:tcPr>
            <w:tcW w:w="960" w:type="dxa"/>
            <w:tcBorders>
              <w:top w:val="nil"/>
              <w:left w:val="nil"/>
              <w:bottom w:val="single" w:sz="4" w:space="0" w:color="auto"/>
              <w:right w:val="single" w:sz="4" w:space="0" w:color="auto"/>
            </w:tcBorders>
            <w:shd w:val="clear" w:color="auto" w:fill="auto"/>
            <w:noWrap/>
            <w:vAlign w:val="center"/>
            <w:hideMark/>
          </w:tcPr>
          <w:p w14:paraId="0EF3E1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3D1A7A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3BD2553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F1C84F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7.779</w:t>
            </w:r>
          </w:p>
        </w:tc>
      </w:tr>
      <w:tr w:rsidR="00E36D00" w:rsidRPr="00E36D00" w14:paraId="123D570D" w14:textId="77777777" w:rsidTr="00485978">
        <w:trPr>
          <w:trHeight w:val="315"/>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85734D"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nước mặt của trạm quan trắc tự động cố định liên tục</w:t>
            </w:r>
          </w:p>
        </w:tc>
        <w:tc>
          <w:tcPr>
            <w:tcW w:w="960" w:type="dxa"/>
            <w:tcBorders>
              <w:top w:val="nil"/>
              <w:left w:val="nil"/>
              <w:bottom w:val="single" w:sz="4" w:space="0" w:color="auto"/>
              <w:right w:val="single" w:sz="4" w:space="0" w:color="auto"/>
            </w:tcBorders>
            <w:shd w:val="clear" w:color="auto" w:fill="auto"/>
            <w:noWrap/>
            <w:vAlign w:val="center"/>
            <w:hideMark/>
          </w:tcPr>
          <w:p w14:paraId="00A502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56C242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30B4427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E66A10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61B03C6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4153B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NMC1a</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2335134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Nhiệt độ nước, pH/ORP</w:t>
            </w:r>
          </w:p>
        </w:tc>
        <w:tc>
          <w:tcPr>
            <w:tcW w:w="960" w:type="dxa"/>
            <w:tcBorders>
              <w:top w:val="nil"/>
              <w:left w:val="nil"/>
              <w:bottom w:val="single" w:sz="4" w:space="0" w:color="auto"/>
              <w:right w:val="single" w:sz="4" w:space="0" w:color="auto"/>
            </w:tcBorders>
            <w:shd w:val="clear" w:color="auto" w:fill="auto"/>
            <w:noWrap/>
            <w:vAlign w:val="center"/>
            <w:hideMark/>
          </w:tcPr>
          <w:p w14:paraId="46308F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00DBBA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39E5DA7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1FB531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12.784</w:t>
            </w:r>
          </w:p>
        </w:tc>
      </w:tr>
      <w:tr w:rsidR="00E36D00" w:rsidRPr="00E36D00" w14:paraId="47C7263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1091B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15748591"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3234BC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C1D52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BEA0E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5D2B46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049B9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075255C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7CB1B0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09B36D7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12DF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7508CC90"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đo hiện số</w:t>
            </w:r>
          </w:p>
        </w:tc>
        <w:tc>
          <w:tcPr>
            <w:tcW w:w="1080" w:type="dxa"/>
            <w:tcBorders>
              <w:top w:val="nil"/>
              <w:left w:val="nil"/>
              <w:bottom w:val="single" w:sz="4" w:space="0" w:color="auto"/>
              <w:right w:val="single" w:sz="4" w:space="0" w:color="auto"/>
            </w:tcBorders>
            <w:shd w:val="clear" w:color="auto" w:fill="auto"/>
            <w:vAlign w:val="center"/>
            <w:hideMark/>
          </w:tcPr>
          <w:p w14:paraId="6D9C9C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C3B6B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7E9B19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1F1F02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3BBD5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34.625.000</w:t>
            </w:r>
          </w:p>
        </w:tc>
        <w:tc>
          <w:tcPr>
            <w:tcW w:w="1420" w:type="dxa"/>
            <w:tcBorders>
              <w:top w:val="nil"/>
              <w:left w:val="nil"/>
              <w:bottom w:val="single" w:sz="4" w:space="0" w:color="auto"/>
              <w:right w:val="single" w:sz="4" w:space="0" w:color="auto"/>
            </w:tcBorders>
            <w:shd w:val="clear" w:color="auto" w:fill="auto"/>
            <w:noWrap/>
            <w:vAlign w:val="center"/>
            <w:hideMark/>
          </w:tcPr>
          <w:p w14:paraId="5808FD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13.850</w:t>
            </w:r>
          </w:p>
        </w:tc>
        <w:tc>
          <w:tcPr>
            <w:tcW w:w="1460" w:type="dxa"/>
            <w:tcBorders>
              <w:top w:val="nil"/>
              <w:left w:val="nil"/>
              <w:bottom w:val="single" w:sz="4" w:space="0" w:color="auto"/>
              <w:right w:val="single" w:sz="4" w:space="0" w:color="auto"/>
            </w:tcBorders>
            <w:shd w:val="clear" w:color="auto" w:fill="auto"/>
            <w:noWrap/>
            <w:vAlign w:val="center"/>
            <w:hideMark/>
          </w:tcPr>
          <w:p w14:paraId="6BE9F6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3.324</w:t>
            </w:r>
          </w:p>
        </w:tc>
      </w:tr>
      <w:tr w:rsidR="00E36D00" w:rsidRPr="00E36D00" w14:paraId="6801D7D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7A65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4994334B"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558097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1464E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414957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5B090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1A7DEE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301FFD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5649CB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24AC1BB6"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9C18D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0163E489"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70431D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9C91D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373D7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E1852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60FF6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0D76B7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1E7C61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390806A0"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9AFDC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6AB75DF8"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179CF2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B177D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F2F60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6792DA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7D6A8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5111550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20F6D9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528D86B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3F2FB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1BB09D24"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61891D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44C3C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BBD76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0E8079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1BF9C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EE57F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2547E7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7781F3F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A751C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19D433EC"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7CD8A6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E6AC9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01B6DC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5F46AA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3502C7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6A93A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6539DA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2BA599D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F7933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77A78DBF"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71F5E2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0FB79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A7A05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46422C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3BC2E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154064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6263D9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276</w:t>
            </w:r>
          </w:p>
        </w:tc>
      </w:tr>
      <w:tr w:rsidR="00E36D00" w:rsidRPr="00E36D00" w14:paraId="1D1BDE3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0B36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482D2618"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071B2F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8F35D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B51AD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77227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16C0D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195760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4823B6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68E9BC1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1293F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10</w:t>
            </w:r>
          </w:p>
        </w:tc>
        <w:tc>
          <w:tcPr>
            <w:tcW w:w="4300" w:type="dxa"/>
            <w:tcBorders>
              <w:top w:val="nil"/>
              <w:left w:val="nil"/>
              <w:bottom w:val="single" w:sz="4" w:space="0" w:color="auto"/>
              <w:right w:val="single" w:sz="4" w:space="0" w:color="auto"/>
            </w:tcBorders>
            <w:shd w:val="clear" w:color="auto" w:fill="auto"/>
            <w:vAlign w:val="center"/>
            <w:hideMark/>
          </w:tcPr>
          <w:p w14:paraId="367992F8"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71080B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CA99F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267E0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161292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1863D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75EF3C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75E4E3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4D409B3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9E239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26BCB1CA"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2FFD47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29BD8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FCE70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DCC7C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8C351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280F60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70E99D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7931046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28FB0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1D74D8B5"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26AA56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FB895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174191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496D89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A3E2A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0DF580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1E5D37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56E8C00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8822D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65287632"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C4B56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145FD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05259F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F5559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5863C2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061760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49D3A1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1348CC8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A1C0D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612FBDF7"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7F97A1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772B91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D79F9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2B6C26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6F0A45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7812E11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752EC8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3385339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ADB874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NMC1b</w:t>
            </w:r>
          </w:p>
        </w:tc>
        <w:tc>
          <w:tcPr>
            <w:tcW w:w="4300" w:type="dxa"/>
            <w:tcBorders>
              <w:top w:val="nil"/>
              <w:left w:val="nil"/>
              <w:bottom w:val="single" w:sz="4" w:space="0" w:color="auto"/>
              <w:right w:val="single" w:sz="4" w:space="0" w:color="auto"/>
            </w:tcBorders>
            <w:shd w:val="clear" w:color="auto" w:fill="auto"/>
            <w:vAlign w:val="center"/>
            <w:hideMark/>
          </w:tcPr>
          <w:p w14:paraId="02E16AAA"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pH</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1CC5B4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960" w:type="dxa"/>
            <w:tcBorders>
              <w:top w:val="nil"/>
              <w:left w:val="nil"/>
              <w:bottom w:val="single" w:sz="4" w:space="0" w:color="auto"/>
              <w:right w:val="single" w:sz="4" w:space="0" w:color="auto"/>
            </w:tcBorders>
            <w:shd w:val="clear" w:color="auto" w:fill="auto"/>
            <w:noWrap/>
            <w:vAlign w:val="center"/>
            <w:hideMark/>
          </w:tcPr>
          <w:p w14:paraId="67A3D9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3E2A68E"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791C4DD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DE3B43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12.784</w:t>
            </w:r>
          </w:p>
        </w:tc>
      </w:tr>
      <w:tr w:rsidR="00E36D00" w:rsidRPr="00E36D00" w14:paraId="3519F6B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18F5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NMC1c</w:t>
            </w:r>
          </w:p>
        </w:tc>
        <w:tc>
          <w:tcPr>
            <w:tcW w:w="4300" w:type="dxa"/>
            <w:tcBorders>
              <w:top w:val="nil"/>
              <w:left w:val="nil"/>
              <w:bottom w:val="single" w:sz="4" w:space="0" w:color="auto"/>
              <w:right w:val="single" w:sz="4" w:space="0" w:color="auto"/>
            </w:tcBorders>
            <w:shd w:val="clear" w:color="auto" w:fill="auto"/>
            <w:vAlign w:val="center"/>
            <w:hideMark/>
          </w:tcPr>
          <w:p w14:paraId="10941029"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ORP</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14:paraId="1B3CB33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960" w:type="dxa"/>
            <w:tcBorders>
              <w:top w:val="nil"/>
              <w:left w:val="nil"/>
              <w:bottom w:val="single" w:sz="4" w:space="0" w:color="auto"/>
              <w:right w:val="single" w:sz="4" w:space="0" w:color="auto"/>
            </w:tcBorders>
            <w:shd w:val="clear" w:color="auto" w:fill="auto"/>
            <w:noWrap/>
            <w:vAlign w:val="center"/>
            <w:hideMark/>
          </w:tcPr>
          <w:p w14:paraId="02B4E3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7085DC9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5A6D2AD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91210C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12.784</w:t>
            </w:r>
          </w:p>
        </w:tc>
      </w:tr>
      <w:tr w:rsidR="00E36D00" w:rsidRPr="00E36D00" w14:paraId="305CD22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0197C5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NMC2</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2CC46E4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 xml:space="preserve">Ôxy hoà tan (DO) </w:t>
            </w:r>
          </w:p>
        </w:tc>
        <w:tc>
          <w:tcPr>
            <w:tcW w:w="960" w:type="dxa"/>
            <w:tcBorders>
              <w:top w:val="nil"/>
              <w:left w:val="nil"/>
              <w:bottom w:val="single" w:sz="4" w:space="0" w:color="auto"/>
              <w:right w:val="single" w:sz="4" w:space="0" w:color="auto"/>
            </w:tcBorders>
            <w:shd w:val="clear" w:color="auto" w:fill="auto"/>
            <w:noWrap/>
            <w:vAlign w:val="center"/>
            <w:hideMark/>
          </w:tcPr>
          <w:p w14:paraId="06C83F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B2B004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BB6601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2E91F47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12.895</w:t>
            </w:r>
          </w:p>
        </w:tc>
      </w:tr>
      <w:tr w:rsidR="00E36D00" w:rsidRPr="00E36D00" w14:paraId="0548CAA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F6CF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5E919692"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124A42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5F610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BD3BF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w:t>
            </w:r>
          </w:p>
        </w:tc>
        <w:tc>
          <w:tcPr>
            <w:tcW w:w="960" w:type="dxa"/>
            <w:tcBorders>
              <w:top w:val="nil"/>
              <w:left w:val="nil"/>
              <w:bottom w:val="single" w:sz="4" w:space="0" w:color="auto"/>
              <w:right w:val="single" w:sz="4" w:space="0" w:color="auto"/>
            </w:tcBorders>
            <w:shd w:val="clear" w:color="auto" w:fill="auto"/>
            <w:noWrap/>
            <w:vAlign w:val="center"/>
            <w:hideMark/>
          </w:tcPr>
          <w:p w14:paraId="55751B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8A000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7D4CDE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090AFA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276</w:t>
            </w:r>
          </w:p>
        </w:tc>
      </w:tr>
      <w:tr w:rsidR="00E36D00" w:rsidRPr="00E36D00" w14:paraId="47E0F6E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4928A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14E02423"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đo hiện số</w:t>
            </w:r>
          </w:p>
        </w:tc>
        <w:tc>
          <w:tcPr>
            <w:tcW w:w="1080" w:type="dxa"/>
            <w:tcBorders>
              <w:top w:val="nil"/>
              <w:left w:val="nil"/>
              <w:bottom w:val="single" w:sz="4" w:space="0" w:color="auto"/>
              <w:right w:val="single" w:sz="4" w:space="0" w:color="auto"/>
            </w:tcBorders>
            <w:shd w:val="clear" w:color="auto" w:fill="auto"/>
            <w:vAlign w:val="center"/>
            <w:hideMark/>
          </w:tcPr>
          <w:p w14:paraId="75D719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7EC96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2A603C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4907C5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A3955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34.625.000</w:t>
            </w:r>
          </w:p>
        </w:tc>
        <w:tc>
          <w:tcPr>
            <w:tcW w:w="1420" w:type="dxa"/>
            <w:tcBorders>
              <w:top w:val="nil"/>
              <w:left w:val="nil"/>
              <w:bottom w:val="single" w:sz="4" w:space="0" w:color="auto"/>
              <w:right w:val="single" w:sz="4" w:space="0" w:color="auto"/>
            </w:tcBorders>
            <w:shd w:val="clear" w:color="auto" w:fill="auto"/>
            <w:noWrap/>
            <w:vAlign w:val="center"/>
            <w:hideMark/>
          </w:tcPr>
          <w:p w14:paraId="14A31B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13.850</w:t>
            </w:r>
          </w:p>
        </w:tc>
        <w:tc>
          <w:tcPr>
            <w:tcW w:w="1460" w:type="dxa"/>
            <w:tcBorders>
              <w:top w:val="nil"/>
              <w:left w:val="nil"/>
              <w:bottom w:val="single" w:sz="4" w:space="0" w:color="auto"/>
              <w:right w:val="single" w:sz="4" w:space="0" w:color="auto"/>
            </w:tcBorders>
            <w:shd w:val="clear" w:color="auto" w:fill="auto"/>
            <w:noWrap/>
            <w:vAlign w:val="center"/>
            <w:hideMark/>
          </w:tcPr>
          <w:p w14:paraId="507231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3.324</w:t>
            </w:r>
          </w:p>
        </w:tc>
      </w:tr>
      <w:tr w:rsidR="00E36D00" w:rsidRPr="00E36D00" w14:paraId="6AFEDD7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C6BDC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70ED33CD"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56E934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B87B5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304145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53086D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54C56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5C8E11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514BFB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6B2BC2A8"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E8203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6CDBA1AE"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40D693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2DF1F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4C013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17BBE9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EF462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2061D7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64960A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5A054AA2"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8D7A9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5487F6EC"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7F189B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E1D8F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F10D9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446CE0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FE3AE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7C9DAD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480DF1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2293C12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0D19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49940AC9"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4F6EAB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3BE7E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E07A1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25B89F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6CC8A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FE3B0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3CFBCA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745DEDF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65C1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6FB54910"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18C0DD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39FC81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2707E8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57111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0DC323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1238D86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29D1E5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3896A05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7ED2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6659AF2C"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19A226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CA4CA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8FA02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0A4536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1C4331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58DE33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5F6B75E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276</w:t>
            </w:r>
          </w:p>
        </w:tc>
      </w:tr>
      <w:tr w:rsidR="00E36D00" w:rsidRPr="00E36D00" w14:paraId="1131352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59214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0330036"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4F9BF8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D8ABB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E4E53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DD33C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BD562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141FACF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1E3C7A6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701EC18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7D13B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20D1C91E"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2B1D54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F3A9D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6B8FA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17F8E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59BB7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31E9DD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73E9EC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2FDC8047"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F2FB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12AC5A7C"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7917F8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79F5C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79D2F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42D9A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481C4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315406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7F9C725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6CBCA7F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31EE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4B9D1B63"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653090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33517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76C84C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7D1E76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14BC4E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1715A0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33CA23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504F7AA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C858D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13</w:t>
            </w:r>
          </w:p>
        </w:tc>
        <w:tc>
          <w:tcPr>
            <w:tcW w:w="4300" w:type="dxa"/>
            <w:tcBorders>
              <w:top w:val="nil"/>
              <w:left w:val="nil"/>
              <w:bottom w:val="single" w:sz="4" w:space="0" w:color="auto"/>
              <w:right w:val="single" w:sz="4" w:space="0" w:color="auto"/>
            </w:tcBorders>
            <w:shd w:val="clear" w:color="auto" w:fill="auto"/>
            <w:vAlign w:val="center"/>
            <w:hideMark/>
          </w:tcPr>
          <w:p w14:paraId="4AA5377E"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3F4EBE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ADD09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CD1CA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374B78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563D9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429830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6379BC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4C59E6A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421F3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7579CA66"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5C56A3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02D841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D53CA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528D1F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B0A7B0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2C1F91A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2240ED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4853CA3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FF391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NMC3</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2E174D1E"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Độ dẫn điện (EC)</w:t>
            </w:r>
          </w:p>
        </w:tc>
        <w:tc>
          <w:tcPr>
            <w:tcW w:w="960" w:type="dxa"/>
            <w:tcBorders>
              <w:top w:val="nil"/>
              <w:left w:val="nil"/>
              <w:bottom w:val="single" w:sz="4" w:space="0" w:color="auto"/>
              <w:right w:val="single" w:sz="4" w:space="0" w:color="auto"/>
            </w:tcBorders>
            <w:shd w:val="clear" w:color="auto" w:fill="auto"/>
            <w:noWrap/>
            <w:vAlign w:val="center"/>
            <w:hideMark/>
          </w:tcPr>
          <w:p w14:paraId="4EF632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60486D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06B7048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3635C859"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12.784</w:t>
            </w:r>
          </w:p>
        </w:tc>
      </w:tr>
      <w:tr w:rsidR="00E36D00" w:rsidRPr="00E36D00" w14:paraId="700A0DB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18239B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BECD3C3"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17848E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36503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556C9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4D6F47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122D9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70F7E1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709A71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7881E6E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CBE00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3030822C"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đo hiện số</w:t>
            </w:r>
          </w:p>
        </w:tc>
        <w:tc>
          <w:tcPr>
            <w:tcW w:w="1080" w:type="dxa"/>
            <w:tcBorders>
              <w:top w:val="nil"/>
              <w:left w:val="nil"/>
              <w:bottom w:val="single" w:sz="4" w:space="0" w:color="auto"/>
              <w:right w:val="single" w:sz="4" w:space="0" w:color="auto"/>
            </w:tcBorders>
            <w:shd w:val="clear" w:color="auto" w:fill="auto"/>
            <w:vAlign w:val="center"/>
            <w:hideMark/>
          </w:tcPr>
          <w:p w14:paraId="4FFEAE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8772A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0EB1B6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2BB65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A3DEC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34.625.000</w:t>
            </w:r>
          </w:p>
        </w:tc>
        <w:tc>
          <w:tcPr>
            <w:tcW w:w="1420" w:type="dxa"/>
            <w:tcBorders>
              <w:top w:val="nil"/>
              <w:left w:val="nil"/>
              <w:bottom w:val="single" w:sz="4" w:space="0" w:color="auto"/>
              <w:right w:val="single" w:sz="4" w:space="0" w:color="auto"/>
            </w:tcBorders>
            <w:shd w:val="clear" w:color="auto" w:fill="auto"/>
            <w:noWrap/>
            <w:vAlign w:val="center"/>
            <w:hideMark/>
          </w:tcPr>
          <w:p w14:paraId="34B521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13.850</w:t>
            </w:r>
          </w:p>
        </w:tc>
        <w:tc>
          <w:tcPr>
            <w:tcW w:w="1460" w:type="dxa"/>
            <w:tcBorders>
              <w:top w:val="nil"/>
              <w:left w:val="nil"/>
              <w:bottom w:val="single" w:sz="4" w:space="0" w:color="auto"/>
              <w:right w:val="single" w:sz="4" w:space="0" w:color="auto"/>
            </w:tcBorders>
            <w:shd w:val="clear" w:color="auto" w:fill="auto"/>
            <w:noWrap/>
            <w:vAlign w:val="center"/>
            <w:hideMark/>
          </w:tcPr>
          <w:p w14:paraId="23C285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3.324</w:t>
            </w:r>
          </w:p>
        </w:tc>
      </w:tr>
      <w:tr w:rsidR="00E36D00" w:rsidRPr="00E36D00" w14:paraId="2293603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A83B0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1927C79F"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2621EF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EFAAC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71C20A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C1CBE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5D3CC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19527F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0CEE07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095BA2F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ADFDE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495FF727"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019982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92DD2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DEDEA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B3D92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42042E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44B314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2513F2F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5C3A05D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8816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4EDCC977"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0729C9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929C2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22959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075C0A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105D9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087C3D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215886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5F46456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8FF5F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380FD7DF"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52D958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77254C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CF637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3CC5B7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80CB3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6A4D76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38D1AF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FA4CC7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E11E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48604E97"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31B3E3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5D342D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35C1E2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6A28F2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3FEEFD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E8944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0303B0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34D9E3D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04535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6A0FE358"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7E91A1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3F53E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25C18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0223E0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5697D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2B0344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37723E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276</w:t>
            </w:r>
          </w:p>
        </w:tc>
      </w:tr>
      <w:tr w:rsidR="00E36D00" w:rsidRPr="00E36D00" w14:paraId="16E6617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063C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849A1A0"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1BCA6A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F6519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48886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49D9D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DB2AA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5A376C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1B5495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1946416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3530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569EE365"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288684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B8BFD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47EE8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3A19A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9AFF4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3E3112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7B8E32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5EA677F0"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74859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6DAF7BF8"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0033B7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B2204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301AA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1EA97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FD34A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37DFA2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1968A5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15771ED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3540E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3AB75635"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2672FB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2439A6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52A305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532455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3F429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38F143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1ABB10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20DB794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E6A5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4C773E33"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1599F5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E7015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3CEDE4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D5909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2BCDF5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7598B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6147F6F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0915288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C7FD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4300" w:type="dxa"/>
            <w:tcBorders>
              <w:top w:val="nil"/>
              <w:left w:val="nil"/>
              <w:bottom w:val="single" w:sz="4" w:space="0" w:color="auto"/>
              <w:right w:val="single" w:sz="4" w:space="0" w:color="auto"/>
            </w:tcBorders>
            <w:shd w:val="clear" w:color="auto" w:fill="auto"/>
            <w:vAlign w:val="center"/>
            <w:hideMark/>
          </w:tcPr>
          <w:p w14:paraId="794FECEA"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0A40D1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73A5BB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81476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041208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2DEE8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7C7A45D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9D55B1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5A9BA7F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BBF7C9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NMC4</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4C1A4D6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Độ đục</w:t>
            </w:r>
          </w:p>
        </w:tc>
        <w:tc>
          <w:tcPr>
            <w:tcW w:w="960" w:type="dxa"/>
            <w:tcBorders>
              <w:top w:val="nil"/>
              <w:left w:val="nil"/>
              <w:bottom w:val="single" w:sz="4" w:space="0" w:color="auto"/>
              <w:right w:val="single" w:sz="4" w:space="0" w:color="auto"/>
            </w:tcBorders>
            <w:shd w:val="clear" w:color="auto" w:fill="auto"/>
            <w:noWrap/>
            <w:vAlign w:val="center"/>
            <w:hideMark/>
          </w:tcPr>
          <w:p w14:paraId="2818E9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EB14FC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534E0D4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4617A3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10.801</w:t>
            </w:r>
          </w:p>
        </w:tc>
      </w:tr>
      <w:tr w:rsidR="00E36D00" w:rsidRPr="00E36D00" w14:paraId="5097457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8789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AC2D863"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6FF403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F389A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97CB0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7F9310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7E534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3F2CA2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2E60BF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6BEC0D6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518A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113946E8"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định vị GPS</w:t>
            </w:r>
          </w:p>
        </w:tc>
        <w:tc>
          <w:tcPr>
            <w:tcW w:w="1080" w:type="dxa"/>
            <w:tcBorders>
              <w:top w:val="nil"/>
              <w:left w:val="nil"/>
              <w:bottom w:val="single" w:sz="4" w:space="0" w:color="auto"/>
              <w:right w:val="single" w:sz="4" w:space="0" w:color="auto"/>
            </w:tcBorders>
            <w:shd w:val="clear" w:color="auto" w:fill="auto"/>
            <w:vAlign w:val="center"/>
            <w:hideMark/>
          </w:tcPr>
          <w:p w14:paraId="5D61DF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ECF3F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3FC8AB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1056E7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10DCB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3938F6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59494B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62359EDD"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9CBA7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74ED522B"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4F763B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5C800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4CD53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340040A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8BE19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7FD39F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74AB14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0876F5E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1C71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4</w:t>
            </w:r>
          </w:p>
        </w:tc>
        <w:tc>
          <w:tcPr>
            <w:tcW w:w="4300" w:type="dxa"/>
            <w:tcBorders>
              <w:top w:val="nil"/>
              <w:left w:val="nil"/>
              <w:bottom w:val="single" w:sz="4" w:space="0" w:color="auto"/>
              <w:right w:val="single" w:sz="4" w:space="0" w:color="auto"/>
            </w:tcBorders>
            <w:shd w:val="clear" w:color="auto" w:fill="auto"/>
            <w:vAlign w:val="center"/>
            <w:hideMark/>
          </w:tcPr>
          <w:p w14:paraId="643F21AC"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64FB9F9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42586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EB6C2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45A8C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0C561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1F3B66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44C659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1.408</w:t>
            </w:r>
          </w:p>
        </w:tc>
      </w:tr>
      <w:tr w:rsidR="00E36D00" w:rsidRPr="00E36D00" w14:paraId="30828B8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C4AB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51F66477"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747909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25D90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3A8B57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0EA52A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16C2F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E6E8D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523AB0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74910CB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3032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231CC459"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21A53F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B7A7D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05252D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E446C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220AE1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16696B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655B24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32FFF99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BA28F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26723BA1"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76658D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C6B29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62943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81DFD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19AE2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0E02123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0082BFA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0A3F682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116A9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7D76B5C1"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4E27A6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2188A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28F8A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7B08F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B7886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29CAD5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6565B7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35304FE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8A6D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02991FC7"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4764C43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FC7A7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9637C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8A16B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3A405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166D26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746080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24297D6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97631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66449B48"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710618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1D3F2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B07F0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4A91F6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CB3E2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7BF84A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7F5CBF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674A3E5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6BD0E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7DF03FCC"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04CC7D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33F981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05ED18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73D2E6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CDC1F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23BCE7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210210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1BC0648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4580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5367DDC5"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2B3C0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54FF45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0083A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36BF88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CD694A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7F10F6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48D12D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17EF6E2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DD8F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54CA55B0"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71461E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2A0AEF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097C2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591A73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66C5DF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00E0D5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621C0D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7FD656A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7612ED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NMC5</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464F178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chất rắn lơ lửng (TSS)</w:t>
            </w:r>
          </w:p>
        </w:tc>
        <w:tc>
          <w:tcPr>
            <w:tcW w:w="960" w:type="dxa"/>
            <w:tcBorders>
              <w:top w:val="nil"/>
              <w:left w:val="nil"/>
              <w:bottom w:val="single" w:sz="4" w:space="0" w:color="auto"/>
              <w:right w:val="single" w:sz="4" w:space="0" w:color="auto"/>
            </w:tcBorders>
            <w:shd w:val="clear" w:color="auto" w:fill="auto"/>
            <w:noWrap/>
            <w:vAlign w:val="center"/>
            <w:hideMark/>
          </w:tcPr>
          <w:p w14:paraId="634617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2F67BC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4F6EAA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F955B2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9.921</w:t>
            </w:r>
          </w:p>
        </w:tc>
      </w:tr>
      <w:tr w:rsidR="00E36D00" w:rsidRPr="00E36D00" w14:paraId="70FC9C3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C852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C219EAC"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0D0E0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84C50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2BD8F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4D4349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9582D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36E21C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1B7EF7F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2C00610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6010A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110060BC" w14:textId="77777777" w:rsidR="00485978" w:rsidRPr="00E36D00" w:rsidRDefault="00485978" w:rsidP="00485978">
            <w:pPr>
              <w:rPr>
                <w:rFonts w:ascii="Times New Roman" w:hAnsi="Times New Roman"/>
                <w:szCs w:val="24"/>
              </w:rPr>
            </w:pPr>
            <w:r w:rsidRPr="00E36D00">
              <w:rPr>
                <w:rFonts w:ascii="Times New Roman" w:hAnsi="Times New Roman"/>
                <w:szCs w:val="24"/>
              </w:rPr>
              <w:t>Thiết bị định vị GPS</w:t>
            </w:r>
          </w:p>
        </w:tc>
        <w:tc>
          <w:tcPr>
            <w:tcW w:w="1080" w:type="dxa"/>
            <w:tcBorders>
              <w:top w:val="nil"/>
              <w:left w:val="nil"/>
              <w:bottom w:val="single" w:sz="4" w:space="0" w:color="auto"/>
              <w:right w:val="single" w:sz="4" w:space="0" w:color="auto"/>
            </w:tcBorders>
            <w:shd w:val="clear" w:color="auto" w:fill="auto"/>
            <w:vAlign w:val="center"/>
            <w:hideMark/>
          </w:tcPr>
          <w:p w14:paraId="568BB4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8A813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72FB53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2EB33D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D3A8C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3A3CE1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4CAD36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32BF351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961E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0B21FA55"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318D3B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2293A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2C4F3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8C22C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C2B03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192AA6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1430E4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253BB62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C64E6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75F1AE6B"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53BD34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C971F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CAA10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5359DC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96BFA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7E826D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6CC038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0146363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EC82F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60E308DC"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0D7CC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71D29E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38279A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625C33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621F8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60541C0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15C352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6CDAB9B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D9AD7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384E70A3"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3443F1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2D83B0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3007C5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534EE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4AB455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03450C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0AFB7C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1B0768B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E133B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62DA7CE9"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72F6F4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6FE59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6B444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CAFDE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1EC6E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16487C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75DF85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0038D52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64878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2542341D"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77D60F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A2DFD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1696B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4453BA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B14D9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49E2BD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1A8876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096E0E5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5693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75A481F"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3D8DBC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18F1C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A4E7C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01259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B085E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4B0C144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2971AF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35FCCFB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28EE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10</w:t>
            </w:r>
          </w:p>
        </w:tc>
        <w:tc>
          <w:tcPr>
            <w:tcW w:w="4300" w:type="dxa"/>
            <w:tcBorders>
              <w:top w:val="nil"/>
              <w:left w:val="nil"/>
              <w:bottom w:val="single" w:sz="4" w:space="0" w:color="auto"/>
              <w:right w:val="single" w:sz="4" w:space="0" w:color="auto"/>
            </w:tcBorders>
            <w:shd w:val="clear" w:color="auto" w:fill="auto"/>
            <w:vAlign w:val="center"/>
            <w:hideMark/>
          </w:tcPr>
          <w:p w14:paraId="635E2E73"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2F28D4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C7CAE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62D5C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753D7E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3376E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1094E6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3B653D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15DFBAB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EB9C1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77517324"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0ABB28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9063E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0FA54C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538592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64077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322EA8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42FD98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03DCAA9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0A24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771E2A3A"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B46F7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CA4AE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4B80B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3A53C8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50FB5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76B2BA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41AF79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70DBBD9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8804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541A857F"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18802C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08365D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8B728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15A048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11751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36A6019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1997D539"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0B6FFC0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905AB3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NMC6</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29872B6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Amoni (NH</w:t>
            </w:r>
            <w:r w:rsidRPr="00E36D00">
              <w:rPr>
                <w:rFonts w:ascii="Times New Roman" w:hAnsi="Times New Roman"/>
                <w:b/>
                <w:bCs/>
                <w:i/>
                <w:iCs/>
                <w:szCs w:val="24"/>
                <w:vertAlign w:val="subscript"/>
              </w:rPr>
              <w:t>4</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14:paraId="419841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922BCE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14B4F38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CEF828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10.220</w:t>
            </w:r>
          </w:p>
        </w:tc>
      </w:tr>
      <w:tr w:rsidR="00E36D00" w:rsidRPr="00E36D00" w14:paraId="2FE1AB9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24FB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3FBFFF62"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43B52E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8C179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1599F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765287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714ED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58E9E1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1F7393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41472F9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F7FB6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6186BB94"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08D715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E59F4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1C1732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10297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1B84ED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55993E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72F1CC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077A0C7D"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2F9AD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1F750105"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66B4F1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6A9A5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534F1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B349F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CD7BF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7BE02E7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6262E8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269E1AF3"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03DC7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0D275D71"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3A387AA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3C691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3CC32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1BC5163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2F159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300170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4235D7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61EA43A4"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A7C9F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39FF55A1"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1384C5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7979C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3E6CFD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764FA9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914828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2E061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04FC663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727315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331C7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57BEE93D"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5206B9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670661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7AE59F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561467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67D0C4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F0B43F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7E3A21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559C2C2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59C92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72B78A4C"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64173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7FFAD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6B3F3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091F1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9E9F66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1F9F2E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38CAC2B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57A1A55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57FB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414A556A"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5BBBAC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9CF17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8B786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3BE7E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E16D5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2CFC41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6470D4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1B18C6F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5058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7871C036"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3EE7D8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F71E3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F30E1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140AF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98767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4AA4F4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354B0C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3F79C149"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9630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3CC6C3E6"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305619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21F55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731EE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11A3E5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7A838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6B9E30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2EC7BB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495B733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F8EA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3457A004"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20A290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7A059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7DA6BF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0FFFD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77B7A7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5BA42B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441A8B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51C7570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46065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111E87B2"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B486D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049951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08E6A8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0,44</w:t>
            </w:r>
          </w:p>
        </w:tc>
        <w:tc>
          <w:tcPr>
            <w:tcW w:w="960" w:type="dxa"/>
            <w:tcBorders>
              <w:top w:val="nil"/>
              <w:left w:val="nil"/>
              <w:bottom w:val="single" w:sz="4" w:space="0" w:color="auto"/>
              <w:right w:val="single" w:sz="4" w:space="0" w:color="auto"/>
            </w:tcBorders>
            <w:shd w:val="clear" w:color="auto" w:fill="auto"/>
            <w:noWrap/>
            <w:vAlign w:val="center"/>
            <w:hideMark/>
          </w:tcPr>
          <w:p w14:paraId="13E8D9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6E880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00896C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331543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658</w:t>
            </w:r>
          </w:p>
        </w:tc>
      </w:tr>
      <w:tr w:rsidR="00E36D00" w:rsidRPr="00E36D00" w14:paraId="666A4AE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7637F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6F1F37B3"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1BA8C4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34980F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88C9D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5587EB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5A6268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0C48A49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59DF4BC3"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615AC79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6C99D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NMC7</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4FACEA5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Nitrat (NO</w:t>
            </w:r>
            <w:r w:rsidRPr="00E36D00">
              <w:rPr>
                <w:rFonts w:ascii="Times New Roman" w:hAnsi="Times New Roman"/>
                <w:b/>
                <w:bCs/>
                <w:i/>
                <w:iCs/>
                <w:szCs w:val="24"/>
                <w:vertAlign w:val="subscript"/>
              </w:rPr>
              <w:t>3</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960" w:type="dxa"/>
            <w:tcBorders>
              <w:top w:val="nil"/>
              <w:left w:val="nil"/>
              <w:bottom w:val="single" w:sz="4" w:space="0" w:color="auto"/>
              <w:right w:val="single" w:sz="4" w:space="0" w:color="auto"/>
            </w:tcBorders>
            <w:shd w:val="clear" w:color="auto" w:fill="auto"/>
            <w:noWrap/>
            <w:vAlign w:val="center"/>
            <w:hideMark/>
          </w:tcPr>
          <w:p w14:paraId="37A691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C32488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0015D58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60ACD45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10.521</w:t>
            </w:r>
          </w:p>
        </w:tc>
      </w:tr>
      <w:tr w:rsidR="00E36D00" w:rsidRPr="00E36D00" w14:paraId="7E71635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2A836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3A46CC50"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4918F2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D2B59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318CF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49D372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FCD8E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1BD878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5AA170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166</w:t>
            </w:r>
          </w:p>
        </w:tc>
      </w:tr>
      <w:tr w:rsidR="00E36D00" w:rsidRPr="00E36D00" w14:paraId="6A5AA727"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FD6F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3BB3178B"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609B10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7D30D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36BEAB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4BB35D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B1873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342595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20EE20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3F30EB47"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CB7A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3</w:t>
            </w:r>
          </w:p>
        </w:tc>
        <w:tc>
          <w:tcPr>
            <w:tcW w:w="4300" w:type="dxa"/>
            <w:tcBorders>
              <w:top w:val="nil"/>
              <w:left w:val="nil"/>
              <w:bottom w:val="single" w:sz="4" w:space="0" w:color="auto"/>
              <w:right w:val="single" w:sz="4" w:space="0" w:color="auto"/>
            </w:tcBorders>
            <w:shd w:val="clear" w:color="auto" w:fill="auto"/>
            <w:vAlign w:val="center"/>
            <w:hideMark/>
          </w:tcPr>
          <w:p w14:paraId="431FD4D5"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3734C8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F041B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BAFFC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97AB8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401F9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1AD05D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46978E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672FE50F"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BECD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7CECBDFF"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2141E5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81262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465E1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960" w:type="dxa"/>
            <w:tcBorders>
              <w:top w:val="nil"/>
              <w:left w:val="nil"/>
              <w:bottom w:val="single" w:sz="4" w:space="0" w:color="auto"/>
              <w:right w:val="single" w:sz="4" w:space="0" w:color="auto"/>
            </w:tcBorders>
            <w:shd w:val="clear" w:color="auto" w:fill="auto"/>
            <w:noWrap/>
            <w:vAlign w:val="center"/>
            <w:hideMark/>
          </w:tcPr>
          <w:p w14:paraId="037FB2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4F2157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662DE6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09F06A6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528</w:t>
            </w:r>
          </w:p>
        </w:tc>
      </w:tr>
      <w:tr w:rsidR="00E36D00" w:rsidRPr="00E36D00" w14:paraId="23CDF22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3736E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6E598C7A"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7C6F0E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B8BE0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02E6C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1FF8D0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75E6D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6CA37E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572AE6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1382C71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ECF31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5D9AE2F2"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1A0142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3D5FC6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1E46F6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0,16</w:t>
            </w:r>
          </w:p>
        </w:tc>
        <w:tc>
          <w:tcPr>
            <w:tcW w:w="960" w:type="dxa"/>
            <w:tcBorders>
              <w:top w:val="nil"/>
              <w:left w:val="nil"/>
              <w:bottom w:val="single" w:sz="4" w:space="0" w:color="auto"/>
              <w:right w:val="single" w:sz="4" w:space="0" w:color="auto"/>
            </w:tcBorders>
            <w:shd w:val="clear" w:color="auto" w:fill="auto"/>
            <w:noWrap/>
            <w:vAlign w:val="center"/>
            <w:hideMark/>
          </w:tcPr>
          <w:p w14:paraId="2375E7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7D39C8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2CBBAE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371AA0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1.600</w:t>
            </w:r>
          </w:p>
        </w:tc>
      </w:tr>
      <w:tr w:rsidR="00E36D00" w:rsidRPr="00E36D00" w14:paraId="4B2F4FB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B1D73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53EFAE1A"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2CF6EB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7AB94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C6D9A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3DA12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01232D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3535A0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654CB7A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0805077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1156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412D699E"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063999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6AD411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4ABE4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167CF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68C11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7681DA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6E9C94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341BABA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3FD14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5F161C94"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6E533F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AC13E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27582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12A16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6AD17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5958E6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42899B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2B9E7080"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4956C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1362F461"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5645E9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3180F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D0A12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682EE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80BFB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0ECBB3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37B4BC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65044F1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84EA0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7B5F5D2D"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14867F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06E00B6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5C22EE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4330DE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4C785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355EA7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0B5207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184BD8B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15C4E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7D2B10E0"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78335E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5C041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1BA4C2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1AC285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37A97D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0120AE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5DCCE3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120CCA7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0C493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004D45DD"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2F7DDF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0B0109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1D87B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290BB0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085808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CA00D1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323DE1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250225D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FBF049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NMC8</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2E20779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nito (TN)</w:t>
            </w:r>
          </w:p>
        </w:tc>
        <w:tc>
          <w:tcPr>
            <w:tcW w:w="960" w:type="dxa"/>
            <w:tcBorders>
              <w:top w:val="nil"/>
              <w:left w:val="nil"/>
              <w:bottom w:val="single" w:sz="4" w:space="0" w:color="auto"/>
              <w:right w:val="single" w:sz="4" w:space="0" w:color="auto"/>
            </w:tcBorders>
            <w:shd w:val="clear" w:color="auto" w:fill="auto"/>
            <w:noWrap/>
            <w:vAlign w:val="center"/>
            <w:hideMark/>
          </w:tcPr>
          <w:p w14:paraId="2E98A8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317416E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4D9E578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E90D32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10.829</w:t>
            </w:r>
          </w:p>
        </w:tc>
      </w:tr>
      <w:tr w:rsidR="00E36D00" w:rsidRPr="00E36D00" w14:paraId="3F3E417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7351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0916CA85"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4A6413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C39DA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2735E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2EEC7F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1ECDC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36CD99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0897B6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193</w:t>
            </w:r>
          </w:p>
        </w:tc>
      </w:tr>
      <w:tr w:rsidR="00E36D00" w:rsidRPr="00E36D00" w14:paraId="7E6723F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261A8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0778DB4F"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42821E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4D2FC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7D1E14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060B7F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22603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077338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6A3B42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27F28EAC"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5DC75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0591D29C"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46494F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57762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01C0A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EC20A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515BA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3D8E89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20423B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5B5CF96A"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F5834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15D58394"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3B257C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81B0D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0DBA7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75BF9F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35901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18A9A8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3FAFEE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1.408</w:t>
            </w:r>
          </w:p>
        </w:tc>
      </w:tr>
      <w:tr w:rsidR="00E36D00" w:rsidRPr="00E36D00" w14:paraId="23BDE8A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D946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627A3025"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495E3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054904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D302B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1C027C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67815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67EF33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5EA2B9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0C76AC66"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7921A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4AFFC7A3"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519A85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3001EA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54887C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130EB4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361CAF8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0585CE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795351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1F12E35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FC087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580A71FD"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23C3D6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B069D9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7D8A3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CFE1E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BEEEB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67CD13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417776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5483432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A745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562DF68E"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3C5896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D8163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7C7FD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E527D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DB743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6A96E6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3A1BB8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520AAD6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AB2F6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9</w:t>
            </w:r>
          </w:p>
        </w:tc>
        <w:tc>
          <w:tcPr>
            <w:tcW w:w="4300" w:type="dxa"/>
            <w:tcBorders>
              <w:top w:val="nil"/>
              <w:left w:val="nil"/>
              <w:bottom w:val="single" w:sz="4" w:space="0" w:color="auto"/>
              <w:right w:val="single" w:sz="4" w:space="0" w:color="auto"/>
            </w:tcBorders>
            <w:shd w:val="clear" w:color="auto" w:fill="auto"/>
            <w:vAlign w:val="center"/>
            <w:hideMark/>
          </w:tcPr>
          <w:p w14:paraId="4EB77C79"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702F05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6EEF2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7EA0B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8CF7B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ACEA8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551840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1E6634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56ADA650"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7EAB92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17200DEC"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43C2CC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233BC6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74013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032A5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321568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7A4639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731DBB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6B80415E"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ED21C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3D8B52DA"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24F642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65474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40FA1A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55E0EB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30C6C0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53D6C8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71D3F5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46CA5DE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58AB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0EC5E261"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588A53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DAC21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5FA020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1D0ACC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4242DF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1A84DD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763769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58990030"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8050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41A44282"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559855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501545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B20C0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129200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06250C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56561DB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40BE1E30"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2BD4DC5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0A908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NMC9</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6FC0B8DC"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Photpho (TP)</w:t>
            </w:r>
          </w:p>
        </w:tc>
        <w:tc>
          <w:tcPr>
            <w:tcW w:w="960" w:type="dxa"/>
            <w:tcBorders>
              <w:top w:val="nil"/>
              <w:left w:val="nil"/>
              <w:bottom w:val="single" w:sz="4" w:space="0" w:color="auto"/>
              <w:right w:val="single" w:sz="4" w:space="0" w:color="auto"/>
            </w:tcBorders>
            <w:shd w:val="clear" w:color="auto" w:fill="auto"/>
            <w:noWrap/>
            <w:vAlign w:val="center"/>
            <w:hideMark/>
          </w:tcPr>
          <w:p w14:paraId="4F80C2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9AC50B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02A1061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672C3F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10.888</w:t>
            </w:r>
          </w:p>
        </w:tc>
      </w:tr>
      <w:tr w:rsidR="00E36D00" w:rsidRPr="00E36D00" w14:paraId="46EB9168"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01689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4300" w:type="dxa"/>
            <w:tcBorders>
              <w:top w:val="nil"/>
              <w:left w:val="nil"/>
              <w:bottom w:val="single" w:sz="4" w:space="0" w:color="auto"/>
              <w:right w:val="single" w:sz="4" w:space="0" w:color="auto"/>
            </w:tcBorders>
            <w:shd w:val="clear" w:color="auto" w:fill="auto"/>
            <w:vAlign w:val="center"/>
            <w:hideMark/>
          </w:tcPr>
          <w:p w14:paraId="1B97199E"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EBE94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051AF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18BE3D2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960" w:type="dxa"/>
            <w:tcBorders>
              <w:top w:val="nil"/>
              <w:left w:val="nil"/>
              <w:bottom w:val="single" w:sz="4" w:space="0" w:color="auto"/>
              <w:right w:val="single" w:sz="4" w:space="0" w:color="auto"/>
            </w:tcBorders>
            <w:shd w:val="clear" w:color="auto" w:fill="auto"/>
            <w:noWrap/>
            <w:vAlign w:val="center"/>
            <w:hideMark/>
          </w:tcPr>
          <w:p w14:paraId="553C5B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796E9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437A37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42A4CA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193</w:t>
            </w:r>
          </w:p>
        </w:tc>
      </w:tr>
      <w:tr w:rsidR="00E36D00" w:rsidRPr="00E36D00" w14:paraId="6E1F241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63623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7608C504"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497B1E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34316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0FB948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0,16</w:t>
            </w:r>
          </w:p>
        </w:tc>
        <w:tc>
          <w:tcPr>
            <w:tcW w:w="960" w:type="dxa"/>
            <w:tcBorders>
              <w:top w:val="nil"/>
              <w:left w:val="nil"/>
              <w:bottom w:val="single" w:sz="4" w:space="0" w:color="auto"/>
              <w:right w:val="single" w:sz="4" w:space="0" w:color="auto"/>
            </w:tcBorders>
            <w:shd w:val="clear" w:color="auto" w:fill="auto"/>
            <w:noWrap/>
            <w:vAlign w:val="center"/>
            <w:hideMark/>
          </w:tcPr>
          <w:p w14:paraId="522AB9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C0C62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123747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6DBC5B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159</w:t>
            </w:r>
          </w:p>
        </w:tc>
      </w:tr>
      <w:tr w:rsidR="00E36D00" w:rsidRPr="00E36D00" w14:paraId="4817CC8F"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B902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43A71788"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7C3EA0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9B1CE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53B2D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4A580F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F5F08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6BE1012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31F611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0442B2EC"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40F67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6DF5683C"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7AACA5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C5817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A96A8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0B925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9DEB8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004E17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4EE6B8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1.408</w:t>
            </w:r>
          </w:p>
        </w:tc>
      </w:tr>
      <w:tr w:rsidR="00E36D00" w:rsidRPr="00E36D00" w14:paraId="06CA6333"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DD6C4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03378884"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047CDE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45814C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0C5C99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5784EC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17FDE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18BD7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2CE9220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6177ED8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D4C3F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111B6696"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633B36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71B7D3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343703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3D9E2A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77BE6E2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5F95EA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1557B9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5D42C75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0DF86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2A3D296E"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76B31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6516C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CB9F2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349D10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87DCA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5CD6C25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35E996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2DAE22CC"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5E54B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2890A4B0"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500AB1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45468D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EBCAE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677D4B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CD35D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63BDCF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03D216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333FD02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C79C7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36D40B24"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7FBC2A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0A954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B0F76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B3E13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77E02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683DE6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29C2DA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24F2B6D8"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221C5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54AE54EA"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3EFC70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75662A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6B71D2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8A141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D5829F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2A4E14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1086F8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7E7DCF5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E5D32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286CA3EF"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6AD9BF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3EA582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6E911A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4FB478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59865C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129ADB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59D940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7AEFB2A1"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B88DE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0CBB8CA4"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120F22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69BDC1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2FC3FE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D198A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27E9B7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4C3B6E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1EFA14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E36D00" w:rsidRPr="00E36D00" w14:paraId="40FF2DB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8A4BA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4290F630"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4E415C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3C7F50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7B4D11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56A68E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4EC547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016438C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CE38F5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r w:rsidR="00E36D00" w:rsidRPr="00E36D00" w14:paraId="6ED679F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88A79F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NMC10</w:t>
            </w:r>
          </w:p>
        </w:tc>
        <w:tc>
          <w:tcPr>
            <w:tcW w:w="7880" w:type="dxa"/>
            <w:gridSpan w:val="4"/>
            <w:tcBorders>
              <w:top w:val="single" w:sz="4" w:space="0" w:color="auto"/>
              <w:left w:val="nil"/>
              <w:bottom w:val="single" w:sz="4" w:space="0" w:color="auto"/>
              <w:right w:val="single" w:sz="4" w:space="0" w:color="auto"/>
            </w:tcBorders>
            <w:shd w:val="clear" w:color="auto" w:fill="auto"/>
            <w:vAlign w:val="center"/>
            <w:hideMark/>
          </w:tcPr>
          <w:p w14:paraId="1375A51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Tổng cacbon hữu cơ (TOC)</w:t>
            </w:r>
          </w:p>
        </w:tc>
        <w:tc>
          <w:tcPr>
            <w:tcW w:w="960" w:type="dxa"/>
            <w:tcBorders>
              <w:top w:val="nil"/>
              <w:left w:val="nil"/>
              <w:bottom w:val="single" w:sz="4" w:space="0" w:color="auto"/>
              <w:right w:val="single" w:sz="4" w:space="0" w:color="auto"/>
            </w:tcBorders>
            <w:shd w:val="clear" w:color="auto" w:fill="auto"/>
            <w:noWrap/>
            <w:vAlign w:val="center"/>
            <w:hideMark/>
          </w:tcPr>
          <w:p w14:paraId="234B2B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5C597E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14:paraId="58603D5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7F1F4CE9"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10.967</w:t>
            </w:r>
          </w:p>
        </w:tc>
      </w:tr>
      <w:tr w:rsidR="00E36D00" w:rsidRPr="00E36D00" w14:paraId="005AFA5F"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5119A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lastRenderedPageBreak/>
              <w:t>1</w:t>
            </w:r>
          </w:p>
        </w:tc>
        <w:tc>
          <w:tcPr>
            <w:tcW w:w="4300" w:type="dxa"/>
            <w:tcBorders>
              <w:top w:val="nil"/>
              <w:left w:val="nil"/>
              <w:bottom w:val="single" w:sz="4" w:space="0" w:color="auto"/>
              <w:right w:val="single" w:sz="4" w:space="0" w:color="auto"/>
            </w:tcBorders>
            <w:shd w:val="clear" w:color="auto" w:fill="auto"/>
            <w:vAlign w:val="center"/>
            <w:hideMark/>
          </w:tcPr>
          <w:p w14:paraId="7F6D5D00"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2195CC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ADBBB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ABA1B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40B656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E31A8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6.900.000</w:t>
            </w:r>
          </w:p>
        </w:tc>
        <w:tc>
          <w:tcPr>
            <w:tcW w:w="1420" w:type="dxa"/>
            <w:tcBorders>
              <w:top w:val="nil"/>
              <w:left w:val="nil"/>
              <w:bottom w:val="single" w:sz="4" w:space="0" w:color="auto"/>
              <w:right w:val="single" w:sz="4" w:space="0" w:color="auto"/>
            </w:tcBorders>
            <w:shd w:val="clear" w:color="auto" w:fill="auto"/>
            <w:noWrap/>
            <w:vAlign w:val="center"/>
            <w:hideMark/>
          </w:tcPr>
          <w:p w14:paraId="422961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1.380</w:t>
            </w:r>
          </w:p>
        </w:tc>
        <w:tc>
          <w:tcPr>
            <w:tcW w:w="1460" w:type="dxa"/>
            <w:tcBorders>
              <w:top w:val="nil"/>
              <w:left w:val="nil"/>
              <w:bottom w:val="single" w:sz="4" w:space="0" w:color="auto"/>
              <w:right w:val="single" w:sz="4" w:space="0" w:color="auto"/>
            </w:tcBorders>
            <w:shd w:val="clear" w:color="auto" w:fill="auto"/>
            <w:noWrap/>
            <w:vAlign w:val="center"/>
            <w:hideMark/>
          </w:tcPr>
          <w:p w14:paraId="488DBB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331</w:t>
            </w:r>
          </w:p>
        </w:tc>
      </w:tr>
      <w:tr w:rsidR="00E36D00" w:rsidRPr="00E36D00" w14:paraId="346812B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D43B8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4300" w:type="dxa"/>
            <w:tcBorders>
              <w:top w:val="nil"/>
              <w:left w:val="nil"/>
              <w:bottom w:val="single" w:sz="4" w:space="0" w:color="auto"/>
              <w:right w:val="single" w:sz="4" w:space="0" w:color="auto"/>
            </w:tcBorders>
            <w:shd w:val="clear" w:color="auto" w:fill="auto"/>
            <w:vAlign w:val="center"/>
            <w:hideMark/>
          </w:tcPr>
          <w:p w14:paraId="6A08C901" w14:textId="77777777" w:rsidR="00485978" w:rsidRPr="00E36D00" w:rsidRDefault="00485978" w:rsidP="00485978">
            <w:pPr>
              <w:rPr>
                <w:rFonts w:ascii="Times New Roman" w:hAnsi="Times New Roman"/>
                <w:szCs w:val="24"/>
              </w:rPr>
            </w:pPr>
            <w:r w:rsidRPr="00E36D00">
              <w:rPr>
                <w:rFonts w:ascii="Times New Roman" w:hAnsi="Times New Roman"/>
                <w:szCs w:val="24"/>
              </w:rPr>
              <w:t>Máy định vị GPS cầm tay</w:t>
            </w:r>
          </w:p>
        </w:tc>
        <w:tc>
          <w:tcPr>
            <w:tcW w:w="1080" w:type="dxa"/>
            <w:tcBorders>
              <w:top w:val="nil"/>
              <w:left w:val="nil"/>
              <w:bottom w:val="single" w:sz="4" w:space="0" w:color="auto"/>
              <w:right w:val="single" w:sz="4" w:space="0" w:color="auto"/>
            </w:tcBorders>
            <w:shd w:val="clear" w:color="auto" w:fill="auto"/>
            <w:vAlign w:val="center"/>
            <w:hideMark/>
          </w:tcPr>
          <w:p w14:paraId="6E142B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16E0CA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pin khô</w:t>
            </w:r>
          </w:p>
        </w:tc>
        <w:tc>
          <w:tcPr>
            <w:tcW w:w="1420" w:type="dxa"/>
            <w:tcBorders>
              <w:top w:val="nil"/>
              <w:left w:val="nil"/>
              <w:bottom w:val="single" w:sz="4" w:space="0" w:color="auto"/>
              <w:right w:val="single" w:sz="4" w:space="0" w:color="auto"/>
            </w:tcBorders>
            <w:shd w:val="clear" w:color="auto" w:fill="auto"/>
            <w:vAlign w:val="center"/>
            <w:hideMark/>
          </w:tcPr>
          <w:p w14:paraId="48D70C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D062D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11C271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4.980.000</w:t>
            </w:r>
          </w:p>
        </w:tc>
        <w:tc>
          <w:tcPr>
            <w:tcW w:w="1420" w:type="dxa"/>
            <w:tcBorders>
              <w:top w:val="nil"/>
              <w:left w:val="nil"/>
              <w:bottom w:val="single" w:sz="4" w:space="0" w:color="auto"/>
              <w:right w:val="single" w:sz="4" w:space="0" w:color="auto"/>
            </w:tcBorders>
            <w:shd w:val="clear" w:color="auto" w:fill="auto"/>
            <w:noWrap/>
            <w:vAlign w:val="center"/>
            <w:hideMark/>
          </w:tcPr>
          <w:p w14:paraId="6013DF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996</w:t>
            </w:r>
          </w:p>
        </w:tc>
        <w:tc>
          <w:tcPr>
            <w:tcW w:w="1460" w:type="dxa"/>
            <w:tcBorders>
              <w:top w:val="nil"/>
              <w:left w:val="nil"/>
              <w:bottom w:val="single" w:sz="4" w:space="0" w:color="auto"/>
              <w:right w:val="single" w:sz="4" w:space="0" w:color="auto"/>
            </w:tcBorders>
            <w:shd w:val="clear" w:color="auto" w:fill="auto"/>
            <w:noWrap/>
            <w:vAlign w:val="center"/>
            <w:hideMark/>
          </w:tcPr>
          <w:p w14:paraId="756811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7F44EDFB"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7A3AE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4300" w:type="dxa"/>
            <w:tcBorders>
              <w:top w:val="nil"/>
              <w:left w:val="nil"/>
              <w:bottom w:val="single" w:sz="4" w:space="0" w:color="auto"/>
              <w:right w:val="single" w:sz="4" w:space="0" w:color="auto"/>
            </w:tcBorders>
            <w:shd w:val="clear" w:color="auto" w:fill="auto"/>
            <w:vAlign w:val="center"/>
            <w:hideMark/>
          </w:tcPr>
          <w:p w14:paraId="7D66AC23" w14:textId="77777777" w:rsidR="00485978" w:rsidRPr="00E36D00" w:rsidRDefault="00485978" w:rsidP="00485978">
            <w:pPr>
              <w:rPr>
                <w:rFonts w:ascii="Times New Roman" w:hAnsi="Times New Roman"/>
                <w:szCs w:val="24"/>
              </w:rPr>
            </w:pPr>
            <w:r w:rsidRPr="00E36D00">
              <w:rPr>
                <w:rFonts w:ascii="Times New Roman" w:hAnsi="Times New Roman"/>
                <w:szCs w:val="24"/>
              </w:rPr>
              <w:t>Bộ thu thập, xử lý và lưu giữ số liệu (Data Logger)</w:t>
            </w:r>
          </w:p>
        </w:tc>
        <w:tc>
          <w:tcPr>
            <w:tcW w:w="1080" w:type="dxa"/>
            <w:tcBorders>
              <w:top w:val="nil"/>
              <w:left w:val="nil"/>
              <w:bottom w:val="single" w:sz="4" w:space="0" w:color="auto"/>
              <w:right w:val="single" w:sz="4" w:space="0" w:color="auto"/>
            </w:tcBorders>
            <w:shd w:val="clear" w:color="auto" w:fill="auto"/>
            <w:vAlign w:val="center"/>
            <w:hideMark/>
          </w:tcPr>
          <w:p w14:paraId="66E6AB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A41F64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F91D1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681419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66231A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24.642.000</w:t>
            </w:r>
          </w:p>
        </w:tc>
        <w:tc>
          <w:tcPr>
            <w:tcW w:w="1420" w:type="dxa"/>
            <w:tcBorders>
              <w:top w:val="nil"/>
              <w:left w:val="nil"/>
              <w:bottom w:val="single" w:sz="4" w:space="0" w:color="auto"/>
              <w:right w:val="single" w:sz="4" w:space="0" w:color="auto"/>
            </w:tcBorders>
            <w:shd w:val="clear" w:color="auto" w:fill="auto"/>
            <w:noWrap/>
            <w:vAlign w:val="center"/>
            <w:hideMark/>
          </w:tcPr>
          <w:p w14:paraId="6BB389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4.928</w:t>
            </w:r>
          </w:p>
        </w:tc>
        <w:tc>
          <w:tcPr>
            <w:tcW w:w="1460" w:type="dxa"/>
            <w:tcBorders>
              <w:top w:val="nil"/>
              <w:left w:val="nil"/>
              <w:bottom w:val="single" w:sz="4" w:space="0" w:color="auto"/>
              <w:right w:val="single" w:sz="4" w:space="0" w:color="auto"/>
            </w:tcBorders>
            <w:shd w:val="clear" w:color="auto" w:fill="auto"/>
            <w:noWrap/>
            <w:vAlign w:val="center"/>
            <w:hideMark/>
          </w:tcPr>
          <w:p w14:paraId="61B1DBA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1.183</w:t>
            </w:r>
          </w:p>
        </w:tc>
      </w:tr>
      <w:tr w:rsidR="00E36D00" w:rsidRPr="00E36D00" w14:paraId="488E495E"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26AC5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4300" w:type="dxa"/>
            <w:tcBorders>
              <w:top w:val="nil"/>
              <w:left w:val="nil"/>
              <w:bottom w:val="single" w:sz="4" w:space="0" w:color="auto"/>
              <w:right w:val="single" w:sz="4" w:space="0" w:color="auto"/>
            </w:tcBorders>
            <w:shd w:val="clear" w:color="auto" w:fill="auto"/>
            <w:vAlign w:val="center"/>
            <w:hideMark/>
          </w:tcPr>
          <w:p w14:paraId="252B4B89" w14:textId="77777777" w:rsidR="00485978" w:rsidRPr="00E36D00" w:rsidRDefault="00485978" w:rsidP="00485978">
            <w:pPr>
              <w:rPr>
                <w:rFonts w:ascii="Times New Roman" w:hAnsi="Times New Roman"/>
                <w:szCs w:val="24"/>
              </w:rPr>
            </w:pPr>
            <w:r w:rsidRPr="00E36D00">
              <w:rPr>
                <w:rFonts w:ascii="Times New Roman" w:hAnsi="Times New Roman"/>
                <w:szCs w:val="24"/>
              </w:rPr>
              <w:t>Bộ truyền dữ liệu qua modem điện thoại hoặc Internet/mạng GSM/ qua vệ tinh</w:t>
            </w:r>
          </w:p>
        </w:tc>
        <w:tc>
          <w:tcPr>
            <w:tcW w:w="1080" w:type="dxa"/>
            <w:tcBorders>
              <w:top w:val="nil"/>
              <w:left w:val="nil"/>
              <w:bottom w:val="single" w:sz="4" w:space="0" w:color="auto"/>
              <w:right w:val="single" w:sz="4" w:space="0" w:color="auto"/>
            </w:tcBorders>
            <w:shd w:val="clear" w:color="auto" w:fill="auto"/>
            <w:vAlign w:val="center"/>
            <w:hideMark/>
          </w:tcPr>
          <w:p w14:paraId="08FD8F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26990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26D872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58BA3F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7C1F441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22.000.000</w:t>
            </w:r>
          </w:p>
        </w:tc>
        <w:tc>
          <w:tcPr>
            <w:tcW w:w="1420" w:type="dxa"/>
            <w:tcBorders>
              <w:top w:val="nil"/>
              <w:left w:val="nil"/>
              <w:bottom w:val="single" w:sz="4" w:space="0" w:color="auto"/>
              <w:right w:val="single" w:sz="4" w:space="0" w:color="auto"/>
            </w:tcBorders>
            <w:shd w:val="clear" w:color="auto" w:fill="auto"/>
            <w:noWrap/>
            <w:vAlign w:val="center"/>
            <w:hideMark/>
          </w:tcPr>
          <w:p w14:paraId="5683C8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w:t>
            </w:r>
          </w:p>
        </w:tc>
        <w:tc>
          <w:tcPr>
            <w:tcW w:w="1460" w:type="dxa"/>
            <w:tcBorders>
              <w:top w:val="nil"/>
              <w:left w:val="nil"/>
              <w:bottom w:val="single" w:sz="4" w:space="0" w:color="auto"/>
              <w:right w:val="single" w:sz="4" w:space="0" w:color="auto"/>
            </w:tcBorders>
            <w:shd w:val="clear" w:color="auto" w:fill="auto"/>
            <w:noWrap/>
            <w:vAlign w:val="center"/>
            <w:hideMark/>
          </w:tcPr>
          <w:p w14:paraId="18B08F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1.408</w:t>
            </w:r>
          </w:p>
        </w:tc>
      </w:tr>
      <w:tr w:rsidR="00E36D00" w:rsidRPr="00E36D00" w14:paraId="5B75400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5A185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4300" w:type="dxa"/>
            <w:tcBorders>
              <w:top w:val="nil"/>
              <w:left w:val="nil"/>
              <w:bottom w:val="single" w:sz="4" w:space="0" w:color="auto"/>
              <w:right w:val="single" w:sz="4" w:space="0" w:color="auto"/>
            </w:tcBorders>
            <w:shd w:val="clear" w:color="auto" w:fill="auto"/>
            <w:vAlign w:val="center"/>
            <w:hideMark/>
          </w:tcPr>
          <w:p w14:paraId="709B825A" w14:textId="77777777" w:rsidR="00485978" w:rsidRPr="00E36D00" w:rsidRDefault="00485978" w:rsidP="00485978">
            <w:pPr>
              <w:rPr>
                <w:rFonts w:ascii="Times New Roman" w:hAnsi="Times New Roman"/>
                <w:szCs w:val="24"/>
              </w:rPr>
            </w:pPr>
            <w:r w:rsidRPr="00E36D00">
              <w:rPr>
                <w:rFonts w:ascii="Times New Roman" w:hAnsi="Times New Roman"/>
                <w:szCs w:val="24"/>
              </w:rPr>
              <w:t>Máy tính xử lý số liệu</w:t>
            </w:r>
          </w:p>
        </w:tc>
        <w:tc>
          <w:tcPr>
            <w:tcW w:w="1080" w:type="dxa"/>
            <w:tcBorders>
              <w:top w:val="nil"/>
              <w:left w:val="nil"/>
              <w:bottom w:val="single" w:sz="4" w:space="0" w:color="auto"/>
              <w:right w:val="single" w:sz="4" w:space="0" w:color="auto"/>
            </w:tcBorders>
            <w:shd w:val="clear" w:color="auto" w:fill="auto"/>
            <w:vAlign w:val="center"/>
            <w:hideMark/>
          </w:tcPr>
          <w:p w14:paraId="18E4AB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79FFA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F579D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960" w:type="dxa"/>
            <w:tcBorders>
              <w:top w:val="nil"/>
              <w:left w:val="nil"/>
              <w:bottom w:val="single" w:sz="4" w:space="0" w:color="auto"/>
              <w:right w:val="single" w:sz="4" w:space="0" w:color="auto"/>
            </w:tcBorders>
            <w:shd w:val="clear" w:color="auto" w:fill="auto"/>
            <w:noWrap/>
            <w:vAlign w:val="center"/>
            <w:hideMark/>
          </w:tcPr>
          <w:p w14:paraId="0F4289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06B3F8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414339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c>
          <w:tcPr>
            <w:tcW w:w="1460" w:type="dxa"/>
            <w:tcBorders>
              <w:top w:val="nil"/>
              <w:left w:val="nil"/>
              <w:bottom w:val="single" w:sz="4" w:space="0" w:color="auto"/>
              <w:right w:val="single" w:sz="4" w:space="0" w:color="auto"/>
            </w:tcBorders>
            <w:shd w:val="clear" w:color="auto" w:fill="auto"/>
            <w:noWrap/>
            <w:vAlign w:val="center"/>
            <w:hideMark/>
          </w:tcPr>
          <w:p w14:paraId="4AEF5A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B8E664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C2585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4300" w:type="dxa"/>
            <w:tcBorders>
              <w:top w:val="nil"/>
              <w:left w:val="nil"/>
              <w:bottom w:val="single" w:sz="4" w:space="0" w:color="auto"/>
              <w:right w:val="single" w:sz="4" w:space="0" w:color="auto"/>
            </w:tcBorders>
            <w:shd w:val="clear" w:color="auto" w:fill="auto"/>
            <w:vAlign w:val="center"/>
            <w:hideMark/>
          </w:tcPr>
          <w:p w14:paraId="06772554" w14:textId="77777777" w:rsidR="00485978" w:rsidRPr="00E36D00" w:rsidRDefault="00485978" w:rsidP="00485978">
            <w:pPr>
              <w:rPr>
                <w:rFonts w:ascii="Times New Roman" w:hAnsi="Times New Roman"/>
                <w:szCs w:val="24"/>
              </w:rPr>
            </w:pPr>
            <w:r w:rsidRPr="00E36D00">
              <w:rPr>
                <w:rFonts w:ascii="Times New Roman" w:hAnsi="Times New Roman"/>
                <w:szCs w:val="24"/>
              </w:rPr>
              <w:t>Bơm hút mẫu</w:t>
            </w:r>
          </w:p>
        </w:tc>
        <w:tc>
          <w:tcPr>
            <w:tcW w:w="1080" w:type="dxa"/>
            <w:tcBorders>
              <w:top w:val="nil"/>
              <w:left w:val="nil"/>
              <w:bottom w:val="single" w:sz="4" w:space="0" w:color="auto"/>
              <w:right w:val="single" w:sz="4" w:space="0" w:color="auto"/>
            </w:tcBorders>
            <w:shd w:val="clear" w:color="auto" w:fill="auto"/>
            <w:vAlign w:val="center"/>
            <w:hideMark/>
          </w:tcPr>
          <w:p w14:paraId="23DFB8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bơm</w:t>
            </w:r>
          </w:p>
        </w:tc>
        <w:tc>
          <w:tcPr>
            <w:tcW w:w="1080" w:type="dxa"/>
            <w:tcBorders>
              <w:top w:val="nil"/>
              <w:left w:val="nil"/>
              <w:bottom w:val="single" w:sz="4" w:space="0" w:color="auto"/>
              <w:right w:val="single" w:sz="4" w:space="0" w:color="auto"/>
            </w:tcBorders>
            <w:shd w:val="clear" w:color="auto" w:fill="auto"/>
            <w:vAlign w:val="center"/>
            <w:hideMark/>
          </w:tcPr>
          <w:p w14:paraId="58C4F7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1420" w:type="dxa"/>
            <w:tcBorders>
              <w:top w:val="nil"/>
              <w:left w:val="nil"/>
              <w:bottom w:val="single" w:sz="4" w:space="0" w:color="auto"/>
              <w:right w:val="single" w:sz="4" w:space="0" w:color="auto"/>
            </w:tcBorders>
            <w:shd w:val="clear" w:color="auto" w:fill="auto"/>
            <w:vAlign w:val="center"/>
            <w:hideMark/>
          </w:tcPr>
          <w:p w14:paraId="175A4F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w:t>
            </w:r>
          </w:p>
        </w:tc>
        <w:tc>
          <w:tcPr>
            <w:tcW w:w="960" w:type="dxa"/>
            <w:tcBorders>
              <w:top w:val="nil"/>
              <w:left w:val="nil"/>
              <w:bottom w:val="single" w:sz="4" w:space="0" w:color="auto"/>
              <w:right w:val="single" w:sz="4" w:space="0" w:color="auto"/>
            </w:tcBorders>
            <w:shd w:val="clear" w:color="auto" w:fill="auto"/>
            <w:noWrap/>
            <w:vAlign w:val="center"/>
            <w:hideMark/>
          </w:tcPr>
          <w:p w14:paraId="7EA38C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36</w:t>
            </w:r>
          </w:p>
        </w:tc>
        <w:tc>
          <w:tcPr>
            <w:tcW w:w="1540" w:type="dxa"/>
            <w:tcBorders>
              <w:top w:val="nil"/>
              <w:left w:val="nil"/>
              <w:bottom w:val="single" w:sz="4" w:space="0" w:color="auto"/>
              <w:right w:val="single" w:sz="4" w:space="0" w:color="auto"/>
            </w:tcBorders>
            <w:shd w:val="clear" w:color="auto" w:fill="auto"/>
            <w:noWrap/>
            <w:vAlign w:val="center"/>
            <w:hideMark/>
          </w:tcPr>
          <w:p w14:paraId="63609BB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15.000.000</w:t>
            </w:r>
          </w:p>
        </w:tc>
        <w:tc>
          <w:tcPr>
            <w:tcW w:w="1420" w:type="dxa"/>
            <w:tcBorders>
              <w:top w:val="nil"/>
              <w:left w:val="nil"/>
              <w:bottom w:val="single" w:sz="4" w:space="0" w:color="auto"/>
              <w:right w:val="single" w:sz="4" w:space="0" w:color="auto"/>
            </w:tcBorders>
            <w:shd w:val="clear" w:color="auto" w:fill="auto"/>
            <w:noWrap/>
            <w:vAlign w:val="center"/>
            <w:hideMark/>
          </w:tcPr>
          <w:p w14:paraId="0C4348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460" w:type="dxa"/>
            <w:tcBorders>
              <w:top w:val="nil"/>
              <w:left w:val="nil"/>
              <w:bottom w:val="single" w:sz="4" w:space="0" w:color="auto"/>
              <w:right w:val="single" w:sz="4" w:space="0" w:color="auto"/>
            </w:tcBorders>
            <w:shd w:val="clear" w:color="auto" w:fill="auto"/>
            <w:noWrap/>
            <w:vAlign w:val="center"/>
            <w:hideMark/>
          </w:tcPr>
          <w:p w14:paraId="0C4E86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774C48AA"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0F6DC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4300" w:type="dxa"/>
            <w:tcBorders>
              <w:top w:val="nil"/>
              <w:left w:val="nil"/>
              <w:bottom w:val="single" w:sz="4" w:space="0" w:color="auto"/>
              <w:right w:val="single" w:sz="4" w:space="0" w:color="auto"/>
            </w:tcBorders>
            <w:shd w:val="clear" w:color="auto" w:fill="auto"/>
            <w:vAlign w:val="center"/>
            <w:hideMark/>
          </w:tcPr>
          <w:p w14:paraId="7963ECC1" w14:textId="77777777" w:rsidR="00485978" w:rsidRPr="00E36D00" w:rsidRDefault="00485978" w:rsidP="00485978">
            <w:pPr>
              <w:rPr>
                <w:rFonts w:ascii="Times New Roman" w:hAnsi="Times New Roman"/>
                <w:szCs w:val="24"/>
              </w:rPr>
            </w:pPr>
            <w:r w:rsidRPr="00E36D00">
              <w:rPr>
                <w:rFonts w:ascii="Times New Roman" w:hAnsi="Times New Roman"/>
                <w:szCs w:val="24"/>
              </w:rPr>
              <w:t>Đường ống dẫn lấy mẫu nước</w:t>
            </w:r>
          </w:p>
        </w:tc>
        <w:tc>
          <w:tcPr>
            <w:tcW w:w="1080" w:type="dxa"/>
            <w:tcBorders>
              <w:top w:val="nil"/>
              <w:left w:val="nil"/>
              <w:bottom w:val="single" w:sz="4" w:space="0" w:color="auto"/>
              <w:right w:val="single" w:sz="4" w:space="0" w:color="auto"/>
            </w:tcBorders>
            <w:shd w:val="clear" w:color="auto" w:fill="auto"/>
            <w:vAlign w:val="center"/>
            <w:hideMark/>
          </w:tcPr>
          <w:p w14:paraId="097E9D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5976AF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3936EE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B6D74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0116513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5.760.000</w:t>
            </w:r>
          </w:p>
        </w:tc>
        <w:tc>
          <w:tcPr>
            <w:tcW w:w="1420" w:type="dxa"/>
            <w:tcBorders>
              <w:top w:val="nil"/>
              <w:left w:val="nil"/>
              <w:bottom w:val="single" w:sz="4" w:space="0" w:color="auto"/>
              <w:right w:val="single" w:sz="4" w:space="0" w:color="auto"/>
            </w:tcBorders>
            <w:shd w:val="clear" w:color="auto" w:fill="auto"/>
            <w:noWrap/>
            <w:vAlign w:val="center"/>
            <w:hideMark/>
          </w:tcPr>
          <w:p w14:paraId="503618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2.304</w:t>
            </w:r>
          </w:p>
        </w:tc>
        <w:tc>
          <w:tcPr>
            <w:tcW w:w="1460" w:type="dxa"/>
            <w:tcBorders>
              <w:top w:val="nil"/>
              <w:left w:val="nil"/>
              <w:bottom w:val="single" w:sz="4" w:space="0" w:color="auto"/>
              <w:right w:val="single" w:sz="4" w:space="0" w:color="auto"/>
            </w:tcBorders>
            <w:shd w:val="clear" w:color="auto" w:fill="auto"/>
            <w:noWrap/>
            <w:vAlign w:val="center"/>
            <w:hideMark/>
          </w:tcPr>
          <w:p w14:paraId="4666F8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737</w:t>
            </w:r>
          </w:p>
        </w:tc>
      </w:tr>
      <w:tr w:rsidR="00E36D00" w:rsidRPr="00E36D00" w14:paraId="0D5BCEBB"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448C8B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4300" w:type="dxa"/>
            <w:tcBorders>
              <w:top w:val="nil"/>
              <w:left w:val="nil"/>
              <w:bottom w:val="single" w:sz="4" w:space="0" w:color="auto"/>
              <w:right w:val="single" w:sz="4" w:space="0" w:color="auto"/>
            </w:tcBorders>
            <w:shd w:val="clear" w:color="auto" w:fill="auto"/>
            <w:vAlign w:val="center"/>
            <w:hideMark/>
          </w:tcPr>
          <w:p w14:paraId="5EE11222"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cảnh báo cháy</w:t>
            </w:r>
          </w:p>
        </w:tc>
        <w:tc>
          <w:tcPr>
            <w:tcW w:w="1080" w:type="dxa"/>
            <w:tcBorders>
              <w:top w:val="nil"/>
              <w:left w:val="nil"/>
              <w:bottom w:val="single" w:sz="4" w:space="0" w:color="auto"/>
              <w:right w:val="single" w:sz="4" w:space="0" w:color="auto"/>
            </w:tcBorders>
            <w:shd w:val="clear" w:color="auto" w:fill="auto"/>
            <w:vAlign w:val="center"/>
            <w:hideMark/>
          </w:tcPr>
          <w:p w14:paraId="7B8199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5D8E3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CA37C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6E56E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2ACCB8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46.003.000</w:t>
            </w:r>
          </w:p>
        </w:tc>
        <w:tc>
          <w:tcPr>
            <w:tcW w:w="1420" w:type="dxa"/>
            <w:tcBorders>
              <w:top w:val="nil"/>
              <w:left w:val="nil"/>
              <w:bottom w:val="single" w:sz="4" w:space="0" w:color="auto"/>
              <w:right w:val="single" w:sz="4" w:space="0" w:color="auto"/>
            </w:tcBorders>
            <w:shd w:val="clear" w:color="auto" w:fill="auto"/>
            <w:noWrap/>
            <w:vAlign w:val="center"/>
            <w:hideMark/>
          </w:tcPr>
          <w:p w14:paraId="0AD4D9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9.201</w:t>
            </w:r>
          </w:p>
        </w:tc>
        <w:tc>
          <w:tcPr>
            <w:tcW w:w="1460" w:type="dxa"/>
            <w:tcBorders>
              <w:top w:val="nil"/>
              <w:left w:val="nil"/>
              <w:bottom w:val="single" w:sz="4" w:space="0" w:color="auto"/>
              <w:right w:val="single" w:sz="4" w:space="0" w:color="auto"/>
            </w:tcBorders>
            <w:shd w:val="clear" w:color="auto" w:fill="auto"/>
            <w:noWrap/>
            <w:vAlign w:val="center"/>
            <w:hideMark/>
          </w:tcPr>
          <w:p w14:paraId="22AACB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2.944</w:t>
            </w:r>
          </w:p>
        </w:tc>
      </w:tr>
      <w:tr w:rsidR="00E36D00" w:rsidRPr="00E36D00" w14:paraId="3BCA8459"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16168F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4300" w:type="dxa"/>
            <w:tcBorders>
              <w:top w:val="nil"/>
              <w:left w:val="nil"/>
              <w:bottom w:val="single" w:sz="4" w:space="0" w:color="auto"/>
              <w:right w:val="single" w:sz="4" w:space="0" w:color="auto"/>
            </w:tcBorders>
            <w:shd w:val="clear" w:color="auto" w:fill="auto"/>
            <w:vAlign w:val="center"/>
            <w:hideMark/>
          </w:tcPr>
          <w:p w14:paraId="7A8E408E"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truyền số liệu</w:t>
            </w:r>
          </w:p>
        </w:tc>
        <w:tc>
          <w:tcPr>
            <w:tcW w:w="1080" w:type="dxa"/>
            <w:tcBorders>
              <w:top w:val="nil"/>
              <w:left w:val="nil"/>
              <w:bottom w:val="single" w:sz="4" w:space="0" w:color="auto"/>
              <w:right w:val="single" w:sz="4" w:space="0" w:color="auto"/>
            </w:tcBorders>
            <w:shd w:val="clear" w:color="auto" w:fill="auto"/>
            <w:vAlign w:val="center"/>
            <w:hideMark/>
          </w:tcPr>
          <w:p w14:paraId="3E4F7F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0ACBB1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435731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0300C4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4F8F2A0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18.000.000</w:t>
            </w:r>
          </w:p>
        </w:tc>
        <w:tc>
          <w:tcPr>
            <w:tcW w:w="1420" w:type="dxa"/>
            <w:tcBorders>
              <w:top w:val="nil"/>
              <w:left w:val="nil"/>
              <w:bottom w:val="single" w:sz="4" w:space="0" w:color="auto"/>
              <w:right w:val="single" w:sz="4" w:space="0" w:color="auto"/>
            </w:tcBorders>
            <w:shd w:val="clear" w:color="auto" w:fill="auto"/>
            <w:noWrap/>
            <w:vAlign w:val="center"/>
            <w:hideMark/>
          </w:tcPr>
          <w:p w14:paraId="424B89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w:t>
            </w:r>
          </w:p>
        </w:tc>
        <w:tc>
          <w:tcPr>
            <w:tcW w:w="1460" w:type="dxa"/>
            <w:tcBorders>
              <w:top w:val="nil"/>
              <w:left w:val="nil"/>
              <w:bottom w:val="single" w:sz="4" w:space="0" w:color="auto"/>
              <w:right w:val="single" w:sz="4" w:space="0" w:color="auto"/>
            </w:tcBorders>
            <w:shd w:val="clear" w:color="auto" w:fill="auto"/>
            <w:noWrap/>
            <w:vAlign w:val="center"/>
            <w:hideMark/>
          </w:tcPr>
          <w:p w14:paraId="66DCB2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1.152</w:t>
            </w:r>
          </w:p>
        </w:tc>
      </w:tr>
      <w:tr w:rsidR="00E36D00" w:rsidRPr="00E36D00" w14:paraId="07AB96BE" w14:textId="77777777" w:rsidTr="00485978">
        <w:trPr>
          <w:trHeight w:val="63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34423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4300" w:type="dxa"/>
            <w:tcBorders>
              <w:top w:val="nil"/>
              <w:left w:val="nil"/>
              <w:bottom w:val="single" w:sz="4" w:space="0" w:color="auto"/>
              <w:right w:val="single" w:sz="4" w:space="0" w:color="auto"/>
            </w:tcBorders>
            <w:shd w:val="clear" w:color="auto" w:fill="auto"/>
            <w:vAlign w:val="center"/>
            <w:hideMark/>
          </w:tcPr>
          <w:p w14:paraId="4809FF35" w14:textId="77777777" w:rsidR="00485978" w:rsidRPr="00E36D00" w:rsidRDefault="00485978" w:rsidP="00485978">
            <w:pPr>
              <w:rPr>
                <w:rFonts w:ascii="Times New Roman" w:hAnsi="Times New Roman"/>
                <w:szCs w:val="24"/>
              </w:rPr>
            </w:pPr>
            <w:r w:rsidRPr="00E36D00">
              <w:rPr>
                <w:rFonts w:ascii="Times New Roman" w:hAnsi="Times New Roman"/>
                <w:szCs w:val="24"/>
              </w:rPr>
              <w:t>Hệ thống chống sét theo đường điện cấp cho trạm</w:t>
            </w:r>
          </w:p>
        </w:tc>
        <w:tc>
          <w:tcPr>
            <w:tcW w:w="1080" w:type="dxa"/>
            <w:tcBorders>
              <w:top w:val="nil"/>
              <w:left w:val="nil"/>
              <w:bottom w:val="single" w:sz="4" w:space="0" w:color="auto"/>
              <w:right w:val="single" w:sz="4" w:space="0" w:color="auto"/>
            </w:tcBorders>
            <w:shd w:val="clear" w:color="auto" w:fill="auto"/>
            <w:vAlign w:val="center"/>
            <w:hideMark/>
          </w:tcPr>
          <w:p w14:paraId="429078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1080" w:type="dxa"/>
            <w:tcBorders>
              <w:top w:val="nil"/>
              <w:left w:val="nil"/>
              <w:bottom w:val="single" w:sz="4" w:space="0" w:color="auto"/>
              <w:right w:val="single" w:sz="4" w:space="0" w:color="auto"/>
            </w:tcBorders>
            <w:shd w:val="clear" w:color="auto" w:fill="auto"/>
            <w:vAlign w:val="center"/>
            <w:hideMark/>
          </w:tcPr>
          <w:p w14:paraId="3B748E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017972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960" w:type="dxa"/>
            <w:tcBorders>
              <w:top w:val="nil"/>
              <w:left w:val="nil"/>
              <w:bottom w:val="single" w:sz="4" w:space="0" w:color="auto"/>
              <w:right w:val="single" w:sz="4" w:space="0" w:color="auto"/>
            </w:tcBorders>
            <w:shd w:val="clear" w:color="auto" w:fill="auto"/>
            <w:noWrap/>
            <w:vAlign w:val="center"/>
            <w:hideMark/>
          </w:tcPr>
          <w:p w14:paraId="2B1E9E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120</w:t>
            </w:r>
          </w:p>
        </w:tc>
        <w:tc>
          <w:tcPr>
            <w:tcW w:w="1540" w:type="dxa"/>
            <w:tcBorders>
              <w:top w:val="nil"/>
              <w:left w:val="nil"/>
              <w:bottom w:val="single" w:sz="4" w:space="0" w:color="auto"/>
              <w:right w:val="single" w:sz="4" w:space="0" w:color="auto"/>
            </w:tcBorders>
            <w:shd w:val="clear" w:color="auto" w:fill="auto"/>
            <w:noWrap/>
            <w:vAlign w:val="center"/>
            <w:hideMark/>
          </w:tcPr>
          <w:p w14:paraId="50C14E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17.200.000</w:t>
            </w:r>
          </w:p>
        </w:tc>
        <w:tc>
          <w:tcPr>
            <w:tcW w:w="1420" w:type="dxa"/>
            <w:tcBorders>
              <w:top w:val="nil"/>
              <w:left w:val="nil"/>
              <w:bottom w:val="single" w:sz="4" w:space="0" w:color="auto"/>
              <w:right w:val="single" w:sz="4" w:space="0" w:color="auto"/>
            </w:tcBorders>
            <w:shd w:val="clear" w:color="auto" w:fill="auto"/>
            <w:noWrap/>
            <w:vAlign w:val="center"/>
            <w:hideMark/>
          </w:tcPr>
          <w:p w14:paraId="22F4A9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3.440</w:t>
            </w:r>
          </w:p>
        </w:tc>
        <w:tc>
          <w:tcPr>
            <w:tcW w:w="1460" w:type="dxa"/>
            <w:tcBorders>
              <w:top w:val="nil"/>
              <w:left w:val="nil"/>
              <w:bottom w:val="single" w:sz="4" w:space="0" w:color="auto"/>
              <w:right w:val="single" w:sz="4" w:space="0" w:color="auto"/>
            </w:tcBorders>
            <w:shd w:val="clear" w:color="auto" w:fill="auto"/>
            <w:noWrap/>
            <w:vAlign w:val="center"/>
            <w:hideMark/>
          </w:tcPr>
          <w:p w14:paraId="1F151A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1.101</w:t>
            </w:r>
          </w:p>
        </w:tc>
      </w:tr>
      <w:tr w:rsidR="00E36D00" w:rsidRPr="00E36D00" w14:paraId="0B9381AD"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5CC29A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4300" w:type="dxa"/>
            <w:tcBorders>
              <w:top w:val="nil"/>
              <w:left w:val="nil"/>
              <w:bottom w:val="single" w:sz="4" w:space="0" w:color="auto"/>
              <w:right w:val="single" w:sz="4" w:space="0" w:color="auto"/>
            </w:tcBorders>
            <w:shd w:val="clear" w:color="auto" w:fill="auto"/>
            <w:vAlign w:val="center"/>
            <w:hideMark/>
          </w:tcPr>
          <w:p w14:paraId="30C0BCF2" w14:textId="77777777" w:rsidR="00485978" w:rsidRPr="00E36D00" w:rsidRDefault="00485978" w:rsidP="00485978">
            <w:pPr>
              <w:rPr>
                <w:rFonts w:ascii="Times New Roman" w:hAnsi="Times New Roman"/>
                <w:szCs w:val="24"/>
              </w:rPr>
            </w:pPr>
            <w:r w:rsidRPr="00E36D00">
              <w:rPr>
                <w:rFonts w:ascii="Times New Roman" w:hAnsi="Times New Roman"/>
                <w:szCs w:val="24"/>
              </w:rPr>
              <w:t>Máy điều hòa nhiệt độ</w:t>
            </w:r>
          </w:p>
        </w:tc>
        <w:tc>
          <w:tcPr>
            <w:tcW w:w="1080" w:type="dxa"/>
            <w:tcBorders>
              <w:top w:val="nil"/>
              <w:left w:val="nil"/>
              <w:bottom w:val="single" w:sz="4" w:space="0" w:color="auto"/>
              <w:right w:val="single" w:sz="4" w:space="0" w:color="auto"/>
            </w:tcBorders>
            <w:shd w:val="clear" w:color="auto" w:fill="auto"/>
            <w:vAlign w:val="center"/>
            <w:hideMark/>
          </w:tcPr>
          <w:p w14:paraId="6D1D4C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17F9B6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1420" w:type="dxa"/>
            <w:tcBorders>
              <w:top w:val="nil"/>
              <w:left w:val="nil"/>
              <w:bottom w:val="single" w:sz="4" w:space="0" w:color="auto"/>
              <w:right w:val="single" w:sz="4" w:space="0" w:color="auto"/>
            </w:tcBorders>
            <w:shd w:val="clear" w:color="auto" w:fill="auto"/>
            <w:vAlign w:val="center"/>
            <w:hideMark/>
          </w:tcPr>
          <w:p w14:paraId="61CCDB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B1C93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625CB8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11.400.000</w:t>
            </w:r>
          </w:p>
        </w:tc>
        <w:tc>
          <w:tcPr>
            <w:tcW w:w="1420" w:type="dxa"/>
            <w:tcBorders>
              <w:top w:val="nil"/>
              <w:left w:val="nil"/>
              <w:bottom w:val="single" w:sz="4" w:space="0" w:color="auto"/>
              <w:right w:val="single" w:sz="4" w:space="0" w:color="auto"/>
            </w:tcBorders>
            <w:shd w:val="clear" w:color="auto" w:fill="auto"/>
            <w:noWrap/>
            <w:vAlign w:val="center"/>
            <w:hideMark/>
          </w:tcPr>
          <w:p w14:paraId="1A2527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460" w:type="dxa"/>
            <w:tcBorders>
              <w:top w:val="nil"/>
              <w:left w:val="nil"/>
              <w:bottom w:val="single" w:sz="4" w:space="0" w:color="auto"/>
              <w:right w:val="single" w:sz="4" w:space="0" w:color="auto"/>
            </w:tcBorders>
            <w:shd w:val="clear" w:color="auto" w:fill="auto"/>
            <w:noWrap/>
            <w:vAlign w:val="center"/>
            <w:hideMark/>
          </w:tcPr>
          <w:p w14:paraId="1E57062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502</w:t>
            </w:r>
          </w:p>
        </w:tc>
      </w:tr>
      <w:tr w:rsidR="00E36D00" w:rsidRPr="00E36D00" w14:paraId="1AAA1715"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34E281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4300" w:type="dxa"/>
            <w:tcBorders>
              <w:top w:val="nil"/>
              <w:left w:val="nil"/>
              <w:bottom w:val="single" w:sz="4" w:space="0" w:color="auto"/>
              <w:right w:val="single" w:sz="4" w:space="0" w:color="auto"/>
            </w:tcBorders>
            <w:shd w:val="clear" w:color="auto" w:fill="auto"/>
            <w:vAlign w:val="center"/>
            <w:hideMark/>
          </w:tcPr>
          <w:p w14:paraId="70842419" w14:textId="77777777" w:rsidR="00485978" w:rsidRPr="00E36D00" w:rsidRDefault="00485978" w:rsidP="00485978">
            <w:pPr>
              <w:rPr>
                <w:rFonts w:ascii="Times New Roman" w:hAnsi="Times New Roman"/>
                <w:szCs w:val="24"/>
              </w:rPr>
            </w:pPr>
            <w:r w:rsidRPr="00E36D00">
              <w:rPr>
                <w:rFonts w:ascii="Times New Roman" w:hAnsi="Times New Roman"/>
                <w:szCs w:val="24"/>
              </w:rPr>
              <w:t>Máy in</w:t>
            </w:r>
          </w:p>
        </w:tc>
        <w:tc>
          <w:tcPr>
            <w:tcW w:w="1080" w:type="dxa"/>
            <w:tcBorders>
              <w:top w:val="nil"/>
              <w:left w:val="nil"/>
              <w:bottom w:val="single" w:sz="4" w:space="0" w:color="auto"/>
              <w:right w:val="single" w:sz="4" w:space="0" w:color="auto"/>
            </w:tcBorders>
            <w:shd w:val="clear" w:color="auto" w:fill="auto"/>
            <w:vAlign w:val="center"/>
            <w:hideMark/>
          </w:tcPr>
          <w:p w14:paraId="1869BC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1080" w:type="dxa"/>
            <w:tcBorders>
              <w:top w:val="nil"/>
              <w:left w:val="nil"/>
              <w:bottom w:val="single" w:sz="4" w:space="0" w:color="auto"/>
              <w:right w:val="single" w:sz="4" w:space="0" w:color="auto"/>
            </w:tcBorders>
            <w:shd w:val="clear" w:color="auto" w:fill="auto"/>
            <w:vAlign w:val="center"/>
            <w:hideMark/>
          </w:tcPr>
          <w:p w14:paraId="2B6BD0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0,4</w:t>
            </w:r>
          </w:p>
        </w:tc>
        <w:tc>
          <w:tcPr>
            <w:tcW w:w="1420" w:type="dxa"/>
            <w:tcBorders>
              <w:top w:val="nil"/>
              <w:left w:val="nil"/>
              <w:bottom w:val="single" w:sz="4" w:space="0" w:color="auto"/>
              <w:right w:val="single" w:sz="4" w:space="0" w:color="auto"/>
            </w:tcBorders>
            <w:shd w:val="clear" w:color="auto" w:fill="auto"/>
            <w:vAlign w:val="center"/>
            <w:hideMark/>
          </w:tcPr>
          <w:p w14:paraId="6237A3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0,24</w:t>
            </w:r>
          </w:p>
        </w:tc>
        <w:tc>
          <w:tcPr>
            <w:tcW w:w="960" w:type="dxa"/>
            <w:tcBorders>
              <w:top w:val="nil"/>
              <w:left w:val="nil"/>
              <w:bottom w:val="single" w:sz="4" w:space="0" w:color="auto"/>
              <w:right w:val="single" w:sz="4" w:space="0" w:color="auto"/>
            </w:tcBorders>
            <w:shd w:val="clear" w:color="auto" w:fill="auto"/>
            <w:noWrap/>
            <w:vAlign w:val="center"/>
            <w:hideMark/>
          </w:tcPr>
          <w:p w14:paraId="0B88EF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540" w:type="dxa"/>
            <w:tcBorders>
              <w:top w:val="nil"/>
              <w:left w:val="nil"/>
              <w:bottom w:val="single" w:sz="4" w:space="0" w:color="auto"/>
              <w:right w:val="single" w:sz="4" w:space="0" w:color="auto"/>
            </w:tcBorders>
            <w:shd w:val="clear" w:color="auto" w:fill="auto"/>
            <w:noWrap/>
            <w:vAlign w:val="center"/>
            <w:hideMark/>
          </w:tcPr>
          <w:p w14:paraId="1F670D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3.740.000</w:t>
            </w:r>
          </w:p>
        </w:tc>
        <w:tc>
          <w:tcPr>
            <w:tcW w:w="1420" w:type="dxa"/>
            <w:tcBorders>
              <w:top w:val="nil"/>
              <w:left w:val="nil"/>
              <w:bottom w:val="single" w:sz="4" w:space="0" w:color="auto"/>
              <w:right w:val="single" w:sz="4" w:space="0" w:color="auto"/>
            </w:tcBorders>
            <w:shd w:val="clear" w:color="auto" w:fill="auto"/>
            <w:noWrap/>
            <w:vAlign w:val="center"/>
            <w:hideMark/>
          </w:tcPr>
          <w:p w14:paraId="4F8109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1.496</w:t>
            </w:r>
          </w:p>
        </w:tc>
        <w:tc>
          <w:tcPr>
            <w:tcW w:w="1460" w:type="dxa"/>
            <w:tcBorders>
              <w:top w:val="nil"/>
              <w:left w:val="nil"/>
              <w:bottom w:val="single" w:sz="4" w:space="0" w:color="auto"/>
              <w:right w:val="single" w:sz="4" w:space="0" w:color="auto"/>
            </w:tcBorders>
            <w:shd w:val="clear" w:color="auto" w:fill="auto"/>
            <w:noWrap/>
            <w:vAlign w:val="center"/>
            <w:hideMark/>
          </w:tcPr>
          <w:p w14:paraId="24598E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359</w:t>
            </w:r>
          </w:p>
        </w:tc>
      </w:tr>
      <w:tr w:rsidR="00485978" w:rsidRPr="00E36D00" w14:paraId="01A344E2" w14:textId="77777777" w:rsidTr="00485978">
        <w:trPr>
          <w:trHeight w:val="315"/>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0A443C2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4300" w:type="dxa"/>
            <w:tcBorders>
              <w:top w:val="nil"/>
              <w:left w:val="nil"/>
              <w:bottom w:val="single" w:sz="4" w:space="0" w:color="auto"/>
              <w:right w:val="single" w:sz="4" w:space="0" w:color="auto"/>
            </w:tcBorders>
            <w:shd w:val="clear" w:color="auto" w:fill="auto"/>
            <w:vAlign w:val="center"/>
            <w:hideMark/>
          </w:tcPr>
          <w:p w14:paraId="76C353A4" w14:textId="77777777" w:rsidR="00485978" w:rsidRPr="00E36D00" w:rsidRDefault="00485978" w:rsidP="00485978">
            <w:pPr>
              <w:rPr>
                <w:rFonts w:ascii="Times New Roman" w:hAnsi="Times New Roman"/>
                <w:szCs w:val="24"/>
              </w:rPr>
            </w:pPr>
            <w:r w:rsidRPr="00E36D00">
              <w:rPr>
                <w:rFonts w:ascii="Times New Roman" w:hAnsi="Times New Roman"/>
                <w:szCs w:val="24"/>
              </w:rPr>
              <w:t>Điện năng</w:t>
            </w:r>
          </w:p>
        </w:tc>
        <w:tc>
          <w:tcPr>
            <w:tcW w:w="1080" w:type="dxa"/>
            <w:tcBorders>
              <w:top w:val="nil"/>
              <w:left w:val="nil"/>
              <w:bottom w:val="single" w:sz="4" w:space="0" w:color="auto"/>
              <w:right w:val="single" w:sz="4" w:space="0" w:color="auto"/>
            </w:tcBorders>
            <w:shd w:val="clear" w:color="auto" w:fill="auto"/>
            <w:vAlign w:val="center"/>
            <w:hideMark/>
          </w:tcPr>
          <w:p w14:paraId="3E6CA7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kW</w:t>
            </w:r>
          </w:p>
        </w:tc>
        <w:tc>
          <w:tcPr>
            <w:tcW w:w="1080" w:type="dxa"/>
            <w:tcBorders>
              <w:top w:val="nil"/>
              <w:left w:val="nil"/>
              <w:bottom w:val="single" w:sz="4" w:space="0" w:color="auto"/>
              <w:right w:val="single" w:sz="4" w:space="0" w:color="auto"/>
            </w:tcBorders>
            <w:shd w:val="clear" w:color="auto" w:fill="auto"/>
            <w:vAlign w:val="center"/>
            <w:hideMark/>
          </w:tcPr>
          <w:p w14:paraId="695DDD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w:t>
            </w:r>
          </w:p>
        </w:tc>
        <w:tc>
          <w:tcPr>
            <w:tcW w:w="1420" w:type="dxa"/>
            <w:tcBorders>
              <w:top w:val="nil"/>
              <w:left w:val="nil"/>
              <w:bottom w:val="single" w:sz="4" w:space="0" w:color="auto"/>
              <w:right w:val="single" w:sz="4" w:space="0" w:color="auto"/>
            </w:tcBorders>
            <w:shd w:val="clear" w:color="auto" w:fill="auto"/>
            <w:vAlign w:val="center"/>
            <w:hideMark/>
          </w:tcPr>
          <w:p w14:paraId="5113BA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6,9</w:t>
            </w:r>
          </w:p>
        </w:tc>
        <w:tc>
          <w:tcPr>
            <w:tcW w:w="960" w:type="dxa"/>
            <w:tcBorders>
              <w:top w:val="nil"/>
              <w:left w:val="nil"/>
              <w:bottom w:val="single" w:sz="4" w:space="0" w:color="auto"/>
              <w:right w:val="single" w:sz="4" w:space="0" w:color="auto"/>
            </w:tcBorders>
            <w:shd w:val="clear" w:color="auto" w:fill="auto"/>
            <w:noWrap/>
            <w:vAlign w:val="center"/>
            <w:hideMark/>
          </w:tcPr>
          <w:p w14:paraId="7CDBFC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1540" w:type="dxa"/>
            <w:tcBorders>
              <w:top w:val="nil"/>
              <w:left w:val="nil"/>
              <w:bottom w:val="single" w:sz="4" w:space="0" w:color="auto"/>
              <w:right w:val="single" w:sz="4" w:space="0" w:color="auto"/>
            </w:tcBorders>
            <w:shd w:val="clear" w:color="auto" w:fill="auto"/>
            <w:noWrap/>
            <w:vAlign w:val="center"/>
            <w:hideMark/>
          </w:tcPr>
          <w:p w14:paraId="1E855F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1.902</w:t>
            </w:r>
          </w:p>
        </w:tc>
        <w:tc>
          <w:tcPr>
            <w:tcW w:w="1420" w:type="dxa"/>
            <w:tcBorders>
              <w:top w:val="nil"/>
              <w:left w:val="nil"/>
              <w:bottom w:val="single" w:sz="4" w:space="0" w:color="auto"/>
              <w:right w:val="single" w:sz="4" w:space="0" w:color="auto"/>
            </w:tcBorders>
            <w:shd w:val="clear" w:color="auto" w:fill="auto"/>
            <w:noWrap/>
            <w:vAlign w:val="center"/>
            <w:hideMark/>
          </w:tcPr>
          <w:p w14:paraId="7DAA0F6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460" w:type="dxa"/>
            <w:tcBorders>
              <w:top w:val="nil"/>
              <w:left w:val="nil"/>
              <w:bottom w:val="single" w:sz="4" w:space="0" w:color="auto"/>
              <w:right w:val="single" w:sz="4" w:space="0" w:color="auto"/>
            </w:tcBorders>
            <w:shd w:val="clear" w:color="auto" w:fill="auto"/>
            <w:noWrap/>
            <w:vAlign w:val="center"/>
            <w:hideMark/>
          </w:tcPr>
          <w:p w14:paraId="001D5DC7"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13.124</w:t>
            </w:r>
          </w:p>
        </w:tc>
      </w:tr>
    </w:tbl>
    <w:p w14:paraId="5DAA9C99" w14:textId="77777777" w:rsidR="00557D57" w:rsidRPr="00E36D00" w:rsidRDefault="00557D57" w:rsidP="00557D5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148"/>
        <w:gridCol w:w="3686"/>
        <w:gridCol w:w="2522"/>
      </w:tblGrid>
      <w:tr w:rsidR="004667DC" w:rsidRPr="00E36D00" w14:paraId="73D4FF42" w14:textId="77777777" w:rsidTr="004667DC">
        <w:trPr>
          <w:jc w:val="center"/>
        </w:trPr>
        <w:tc>
          <w:tcPr>
            <w:tcW w:w="3304" w:type="dxa"/>
          </w:tcPr>
          <w:p w14:paraId="6D87C648" w14:textId="04D0B441" w:rsidR="004667DC" w:rsidRPr="00E36D00" w:rsidRDefault="004667DC" w:rsidP="004667DC">
            <w:pPr>
              <w:rPr>
                <w:rFonts w:ascii="Times New Roman" w:hAnsi="Times New Roman"/>
                <w:b/>
                <w:sz w:val="26"/>
                <w:szCs w:val="26"/>
              </w:rPr>
            </w:pPr>
          </w:p>
        </w:tc>
        <w:tc>
          <w:tcPr>
            <w:tcW w:w="3148" w:type="dxa"/>
          </w:tcPr>
          <w:p w14:paraId="0CCEB60A" w14:textId="67C17C76" w:rsidR="004667DC" w:rsidRPr="00E36D00" w:rsidRDefault="004667DC" w:rsidP="004667DC">
            <w:pPr>
              <w:rPr>
                <w:rFonts w:ascii="Times New Roman" w:hAnsi="Times New Roman"/>
                <w:b/>
                <w:sz w:val="26"/>
                <w:szCs w:val="26"/>
              </w:rPr>
            </w:pPr>
          </w:p>
        </w:tc>
        <w:tc>
          <w:tcPr>
            <w:tcW w:w="3686" w:type="dxa"/>
          </w:tcPr>
          <w:p w14:paraId="712A571A" w14:textId="20D6B3EE" w:rsidR="004667DC" w:rsidRPr="00E36D00" w:rsidRDefault="004667DC" w:rsidP="004667DC">
            <w:pPr>
              <w:rPr>
                <w:rFonts w:ascii="Times New Roman" w:hAnsi="Times New Roman"/>
                <w:b/>
                <w:sz w:val="26"/>
                <w:szCs w:val="26"/>
              </w:rPr>
            </w:pPr>
          </w:p>
        </w:tc>
        <w:tc>
          <w:tcPr>
            <w:tcW w:w="2522" w:type="dxa"/>
          </w:tcPr>
          <w:p w14:paraId="005C6680" w14:textId="3515CFEE" w:rsidR="004667DC" w:rsidRPr="00E36D00" w:rsidRDefault="004667DC" w:rsidP="004667DC">
            <w:pPr>
              <w:rPr>
                <w:rFonts w:ascii="Times New Roman" w:hAnsi="Times New Roman"/>
                <w:b/>
                <w:sz w:val="26"/>
                <w:szCs w:val="26"/>
              </w:rPr>
            </w:pPr>
          </w:p>
        </w:tc>
      </w:tr>
    </w:tbl>
    <w:p w14:paraId="75468434" w14:textId="77777777" w:rsidR="00557D57" w:rsidRPr="00E36D00" w:rsidRDefault="00557D57" w:rsidP="00557D57"/>
    <w:p w14:paraId="2D4AAAF0" w14:textId="77777777" w:rsidR="00557D57" w:rsidRPr="00E36D00" w:rsidRDefault="00557D57" w:rsidP="00557D57"/>
    <w:p w14:paraId="48BF97DD" w14:textId="77777777" w:rsidR="00005177" w:rsidRPr="00E36D00" w:rsidRDefault="00005177" w:rsidP="00557D57">
      <w:pPr>
        <w:sectPr w:rsidR="00005177" w:rsidRPr="00E36D00" w:rsidSect="00B637B3">
          <w:pgSz w:w="16840" w:h="11907" w:orient="landscape" w:code="9"/>
          <w:pgMar w:top="1418" w:right="1349" w:bottom="1134" w:left="992" w:header="618" w:footer="465" w:gutter="0"/>
          <w:cols w:space="720"/>
        </w:sectPr>
      </w:pPr>
    </w:p>
    <w:p w14:paraId="2BF27A96" w14:textId="5B07A413" w:rsidR="00556158" w:rsidRPr="00E36D00" w:rsidRDefault="00556158" w:rsidP="004667DC">
      <w:pPr>
        <w:jc w:val="center"/>
        <w:rPr>
          <w:rFonts w:ascii="Times New Roman" w:hAnsi="Times New Roman"/>
          <w:b/>
          <w:i/>
          <w:sz w:val="28"/>
          <w:szCs w:val="28"/>
        </w:rPr>
      </w:pPr>
      <w:r w:rsidRPr="00E36D00">
        <w:rPr>
          <w:rFonts w:ascii="Times New Roman" w:hAnsi="Times New Roman"/>
          <w:b/>
          <w:i/>
          <w:sz w:val="28"/>
          <w:szCs w:val="28"/>
        </w:rPr>
        <w:lastRenderedPageBreak/>
        <w:t>PHỤ LỤC 4</w:t>
      </w:r>
    </w:p>
    <w:p w14:paraId="10559A0C" w14:textId="5AE96B9C" w:rsidR="00556158" w:rsidRPr="00E36D00" w:rsidRDefault="00556158" w:rsidP="00556158">
      <w:pPr>
        <w:jc w:val="center"/>
        <w:rPr>
          <w:rFonts w:ascii="Times New Roman" w:hAnsi="Times New Roman"/>
          <w:sz w:val="28"/>
          <w:szCs w:val="28"/>
        </w:rPr>
      </w:pPr>
      <w:r w:rsidRPr="00E36D00">
        <w:rPr>
          <w:rFonts w:ascii="Times New Roman" w:hAnsi="Times New Roman"/>
          <w:b/>
          <w:bCs/>
          <w:sz w:val="28"/>
          <w:szCs w:val="28"/>
        </w:rPr>
        <w:t>CHI PHÍ VẬT LIỆU QUAN TRẮC MÔI TRƯỜNG</w:t>
      </w:r>
    </w:p>
    <w:tbl>
      <w:tblPr>
        <w:tblW w:w="9209" w:type="dxa"/>
        <w:tblLayout w:type="fixed"/>
        <w:tblLook w:val="04A0" w:firstRow="1" w:lastRow="0" w:firstColumn="1" w:lastColumn="0" w:noHBand="0" w:noVBand="1"/>
      </w:tblPr>
      <w:tblGrid>
        <w:gridCol w:w="664"/>
        <w:gridCol w:w="1003"/>
        <w:gridCol w:w="3006"/>
        <w:gridCol w:w="992"/>
        <w:gridCol w:w="964"/>
        <w:gridCol w:w="1304"/>
        <w:gridCol w:w="1276"/>
      </w:tblGrid>
      <w:tr w:rsidR="00E36D00" w:rsidRPr="00E36D00" w14:paraId="15E1BE02" w14:textId="77777777" w:rsidTr="00005177">
        <w:trPr>
          <w:trHeight w:val="630"/>
          <w:tblHeader/>
        </w:trPr>
        <w:tc>
          <w:tcPr>
            <w:tcW w:w="664" w:type="dxa"/>
            <w:tcBorders>
              <w:top w:val="single" w:sz="4" w:space="0" w:color="auto"/>
              <w:left w:val="single" w:sz="4" w:space="0" w:color="auto"/>
              <w:bottom w:val="nil"/>
              <w:right w:val="single" w:sz="4" w:space="0" w:color="auto"/>
            </w:tcBorders>
            <w:shd w:val="clear" w:color="auto" w:fill="auto"/>
            <w:vAlign w:val="center"/>
            <w:hideMark/>
          </w:tcPr>
          <w:p w14:paraId="136DF03D"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TT</w:t>
            </w:r>
          </w:p>
        </w:tc>
        <w:tc>
          <w:tcPr>
            <w:tcW w:w="1003" w:type="dxa"/>
            <w:tcBorders>
              <w:top w:val="single" w:sz="4" w:space="0" w:color="auto"/>
              <w:left w:val="nil"/>
              <w:bottom w:val="nil"/>
              <w:right w:val="single" w:sz="4" w:space="0" w:color="auto"/>
            </w:tcBorders>
            <w:shd w:val="clear" w:color="auto" w:fill="auto"/>
            <w:vAlign w:val="center"/>
            <w:hideMark/>
          </w:tcPr>
          <w:p w14:paraId="7BA5FF9E"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Mã hiệu</w:t>
            </w:r>
          </w:p>
        </w:tc>
        <w:tc>
          <w:tcPr>
            <w:tcW w:w="3006" w:type="dxa"/>
            <w:tcBorders>
              <w:top w:val="single" w:sz="4" w:space="0" w:color="auto"/>
              <w:left w:val="nil"/>
              <w:bottom w:val="nil"/>
              <w:right w:val="single" w:sz="4" w:space="0" w:color="auto"/>
            </w:tcBorders>
            <w:shd w:val="clear" w:color="auto" w:fill="auto"/>
            <w:vAlign w:val="center"/>
            <w:hideMark/>
          </w:tcPr>
          <w:p w14:paraId="2A4C37B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Danh mục vật tư</w:t>
            </w:r>
          </w:p>
        </w:tc>
        <w:tc>
          <w:tcPr>
            <w:tcW w:w="992" w:type="dxa"/>
            <w:tcBorders>
              <w:top w:val="single" w:sz="4" w:space="0" w:color="auto"/>
              <w:left w:val="nil"/>
              <w:bottom w:val="nil"/>
              <w:right w:val="single" w:sz="4" w:space="0" w:color="auto"/>
            </w:tcBorders>
            <w:shd w:val="clear" w:color="auto" w:fill="auto"/>
            <w:vAlign w:val="center"/>
            <w:hideMark/>
          </w:tcPr>
          <w:p w14:paraId="4902A0A1"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vị tính</w:t>
            </w:r>
          </w:p>
        </w:tc>
        <w:tc>
          <w:tcPr>
            <w:tcW w:w="964" w:type="dxa"/>
            <w:tcBorders>
              <w:top w:val="single" w:sz="4" w:space="0" w:color="auto"/>
              <w:left w:val="nil"/>
              <w:bottom w:val="nil"/>
              <w:right w:val="single" w:sz="4" w:space="0" w:color="auto"/>
            </w:tcBorders>
            <w:shd w:val="clear" w:color="auto" w:fill="auto"/>
            <w:vAlign w:val="center"/>
            <w:hideMark/>
          </w:tcPr>
          <w:p w14:paraId="04D913F6"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Định mức</w:t>
            </w:r>
          </w:p>
        </w:tc>
        <w:tc>
          <w:tcPr>
            <w:tcW w:w="1304" w:type="dxa"/>
            <w:tcBorders>
              <w:top w:val="single" w:sz="4" w:space="0" w:color="auto"/>
              <w:left w:val="nil"/>
              <w:bottom w:val="nil"/>
              <w:right w:val="single" w:sz="4" w:space="0" w:color="auto"/>
            </w:tcBorders>
            <w:shd w:val="clear" w:color="auto" w:fill="auto"/>
            <w:vAlign w:val="center"/>
            <w:hideMark/>
          </w:tcPr>
          <w:p w14:paraId="16DF852F"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Đơn giá</w:t>
            </w:r>
          </w:p>
        </w:tc>
        <w:tc>
          <w:tcPr>
            <w:tcW w:w="1276" w:type="dxa"/>
            <w:tcBorders>
              <w:top w:val="single" w:sz="4" w:space="0" w:color="auto"/>
              <w:left w:val="nil"/>
              <w:bottom w:val="nil"/>
              <w:right w:val="single" w:sz="4" w:space="0" w:color="auto"/>
            </w:tcBorders>
            <w:shd w:val="clear" w:color="auto" w:fill="auto"/>
            <w:vAlign w:val="center"/>
            <w:hideMark/>
          </w:tcPr>
          <w:p w14:paraId="18051420"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Thành tiền</w:t>
            </w:r>
          </w:p>
        </w:tc>
      </w:tr>
      <w:tr w:rsidR="00E36D00" w:rsidRPr="00E36D00" w14:paraId="6526E66F" w14:textId="77777777" w:rsidTr="00005177">
        <w:trPr>
          <w:trHeight w:val="31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316EA"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w:t>
            </w:r>
          </w:p>
        </w:tc>
        <w:tc>
          <w:tcPr>
            <w:tcW w:w="5965" w:type="dxa"/>
            <w:gridSpan w:val="4"/>
            <w:tcBorders>
              <w:top w:val="single" w:sz="4" w:space="0" w:color="auto"/>
              <w:left w:val="nil"/>
              <w:bottom w:val="single" w:sz="4" w:space="0" w:color="auto"/>
              <w:right w:val="single" w:sz="4" w:space="0" w:color="auto"/>
            </w:tcBorders>
            <w:shd w:val="clear" w:color="auto" w:fill="auto"/>
            <w:vAlign w:val="center"/>
            <w:hideMark/>
          </w:tcPr>
          <w:p w14:paraId="78D2CDB8"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không khí  của trạm quan trắc tự động cố định liên tục</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14:paraId="4A2B0D5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AAD7D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1062E2B6"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0632B6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w:t>
            </w:r>
          </w:p>
        </w:tc>
        <w:tc>
          <w:tcPr>
            <w:tcW w:w="1003" w:type="dxa"/>
            <w:tcBorders>
              <w:top w:val="nil"/>
              <w:left w:val="nil"/>
              <w:bottom w:val="single" w:sz="4" w:space="0" w:color="auto"/>
              <w:right w:val="single" w:sz="4" w:space="0" w:color="auto"/>
            </w:tcBorders>
            <w:shd w:val="clear" w:color="000000" w:fill="FFFFFF"/>
            <w:vAlign w:val="center"/>
            <w:hideMark/>
          </w:tcPr>
          <w:p w14:paraId="1786058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KKC1a</w:t>
            </w:r>
          </w:p>
        </w:tc>
        <w:tc>
          <w:tcPr>
            <w:tcW w:w="3006" w:type="dxa"/>
            <w:tcBorders>
              <w:top w:val="nil"/>
              <w:left w:val="nil"/>
              <w:bottom w:val="single" w:sz="4" w:space="0" w:color="auto"/>
              <w:right w:val="single" w:sz="4" w:space="0" w:color="auto"/>
            </w:tcBorders>
            <w:shd w:val="clear" w:color="000000" w:fill="FFFFFF"/>
            <w:vAlign w:val="center"/>
            <w:hideMark/>
          </w:tcPr>
          <w:p w14:paraId="0B8E314F"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nhiệt độ</w:t>
            </w:r>
          </w:p>
        </w:tc>
        <w:tc>
          <w:tcPr>
            <w:tcW w:w="992" w:type="dxa"/>
            <w:tcBorders>
              <w:top w:val="nil"/>
              <w:left w:val="nil"/>
              <w:bottom w:val="single" w:sz="4" w:space="0" w:color="auto"/>
              <w:right w:val="single" w:sz="4" w:space="0" w:color="auto"/>
            </w:tcBorders>
            <w:shd w:val="clear" w:color="000000" w:fill="FFFFFF"/>
            <w:vAlign w:val="center"/>
            <w:hideMark/>
          </w:tcPr>
          <w:p w14:paraId="6906587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964" w:type="dxa"/>
            <w:tcBorders>
              <w:top w:val="nil"/>
              <w:left w:val="nil"/>
              <w:bottom w:val="single" w:sz="4" w:space="0" w:color="auto"/>
              <w:right w:val="single" w:sz="4" w:space="0" w:color="auto"/>
            </w:tcBorders>
            <w:shd w:val="clear" w:color="000000" w:fill="FFFFFF"/>
            <w:vAlign w:val="center"/>
            <w:hideMark/>
          </w:tcPr>
          <w:p w14:paraId="337C08D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14:paraId="386B405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906AE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190950F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A0271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707DE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33E6B2CB"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3465D2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414131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7D1DAC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66B9A3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17CAEFD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5739A6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EF71B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38DDBBDF"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2D7D2E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36692D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7BFC03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0E0CB0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09EDB89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F5ED9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4CBD7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2B09B51B"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2E75A0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71A10A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4A15DB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43A41C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35CD7B2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CEA6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5C572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72BEE0B1"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1FBED5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7716F1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4646738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17C9DA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1119DA6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6F9CB0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7ED9E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51DF1856"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76B57A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2B310E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140A01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5EDE4C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4FDCD11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7DCAF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4AAA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43722F45"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0E8C31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33588C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671338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67735D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42A3047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54D6D9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7304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65758633"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68AA32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646658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456F87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62ADDA7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B7D13F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2EE042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022CA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51BB90A9"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23A979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37A928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6F7766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2A8A98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7E37EED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8729AE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FAC88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78FE4DF9"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4F024C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264684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7A601D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54488C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1800D09A"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2D3D97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2</w:t>
            </w:r>
          </w:p>
        </w:tc>
        <w:tc>
          <w:tcPr>
            <w:tcW w:w="1003" w:type="dxa"/>
            <w:tcBorders>
              <w:top w:val="nil"/>
              <w:left w:val="nil"/>
              <w:bottom w:val="single" w:sz="4" w:space="0" w:color="auto"/>
              <w:right w:val="single" w:sz="4" w:space="0" w:color="auto"/>
            </w:tcBorders>
            <w:shd w:val="clear" w:color="000000" w:fill="FFFFFF"/>
            <w:vAlign w:val="center"/>
            <w:hideMark/>
          </w:tcPr>
          <w:p w14:paraId="544BB9F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KKC1b</w:t>
            </w:r>
          </w:p>
        </w:tc>
        <w:tc>
          <w:tcPr>
            <w:tcW w:w="3006" w:type="dxa"/>
            <w:tcBorders>
              <w:top w:val="nil"/>
              <w:left w:val="nil"/>
              <w:bottom w:val="single" w:sz="4" w:space="0" w:color="auto"/>
              <w:right w:val="single" w:sz="4" w:space="0" w:color="auto"/>
            </w:tcBorders>
            <w:shd w:val="clear" w:color="000000" w:fill="FFFFFF"/>
            <w:vAlign w:val="center"/>
            <w:hideMark/>
          </w:tcPr>
          <w:p w14:paraId="782A6151"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độ ẩm</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0CE454C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304" w:type="dxa"/>
            <w:tcBorders>
              <w:top w:val="nil"/>
              <w:left w:val="nil"/>
              <w:bottom w:val="single" w:sz="4" w:space="0" w:color="auto"/>
              <w:right w:val="single" w:sz="4" w:space="0" w:color="auto"/>
            </w:tcBorders>
            <w:shd w:val="clear" w:color="auto" w:fill="auto"/>
            <w:noWrap/>
            <w:vAlign w:val="center"/>
            <w:hideMark/>
          </w:tcPr>
          <w:p w14:paraId="2E95A6A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27CD6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5D6B74BF"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24F5D0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3</w:t>
            </w:r>
          </w:p>
        </w:tc>
        <w:tc>
          <w:tcPr>
            <w:tcW w:w="1003" w:type="dxa"/>
            <w:tcBorders>
              <w:top w:val="nil"/>
              <w:left w:val="nil"/>
              <w:bottom w:val="single" w:sz="4" w:space="0" w:color="auto"/>
              <w:right w:val="single" w:sz="4" w:space="0" w:color="auto"/>
            </w:tcBorders>
            <w:shd w:val="clear" w:color="000000" w:fill="FFFFFF"/>
            <w:vAlign w:val="center"/>
            <w:hideMark/>
          </w:tcPr>
          <w:p w14:paraId="69B132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KKC1c</w:t>
            </w:r>
          </w:p>
        </w:tc>
        <w:tc>
          <w:tcPr>
            <w:tcW w:w="3006" w:type="dxa"/>
            <w:tcBorders>
              <w:top w:val="nil"/>
              <w:left w:val="nil"/>
              <w:bottom w:val="single" w:sz="4" w:space="0" w:color="auto"/>
              <w:right w:val="single" w:sz="4" w:space="0" w:color="auto"/>
            </w:tcBorders>
            <w:shd w:val="clear" w:color="000000" w:fill="FFFFFF"/>
            <w:vAlign w:val="center"/>
            <w:hideMark/>
          </w:tcPr>
          <w:p w14:paraId="4DDFF28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tốc độ gió</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2368AFC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304" w:type="dxa"/>
            <w:tcBorders>
              <w:top w:val="nil"/>
              <w:left w:val="nil"/>
              <w:bottom w:val="single" w:sz="4" w:space="0" w:color="auto"/>
              <w:right w:val="single" w:sz="4" w:space="0" w:color="auto"/>
            </w:tcBorders>
            <w:shd w:val="clear" w:color="auto" w:fill="auto"/>
            <w:noWrap/>
            <w:vAlign w:val="center"/>
            <w:hideMark/>
          </w:tcPr>
          <w:p w14:paraId="022CA47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AD1E2E"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3F233BDC"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E6AB06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4</w:t>
            </w:r>
          </w:p>
        </w:tc>
        <w:tc>
          <w:tcPr>
            <w:tcW w:w="1003" w:type="dxa"/>
            <w:tcBorders>
              <w:top w:val="nil"/>
              <w:left w:val="nil"/>
              <w:bottom w:val="single" w:sz="4" w:space="0" w:color="auto"/>
              <w:right w:val="single" w:sz="4" w:space="0" w:color="auto"/>
            </w:tcBorders>
            <w:shd w:val="clear" w:color="000000" w:fill="FFFFFF"/>
            <w:vAlign w:val="center"/>
            <w:hideMark/>
          </w:tcPr>
          <w:p w14:paraId="5DFE0E9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KKC1d</w:t>
            </w:r>
          </w:p>
        </w:tc>
        <w:tc>
          <w:tcPr>
            <w:tcW w:w="3006" w:type="dxa"/>
            <w:tcBorders>
              <w:top w:val="nil"/>
              <w:left w:val="nil"/>
              <w:bottom w:val="single" w:sz="4" w:space="0" w:color="auto"/>
              <w:right w:val="single" w:sz="4" w:space="0" w:color="auto"/>
            </w:tcBorders>
            <w:shd w:val="clear" w:color="000000" w:fill="FFFFFF"/>
            <w:vAlign w:val="center"/>
            <w:hideMark/>
          </w:tcPr>
          <w:p w14:paraId="7683D46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hướng gió</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3A779FA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304" w:type="dxa"/>
            <w:tcBorders>
              <w:top w:val="nil"/>
              <w:left w:val="nil"/>
              <w:bottom w:val="single" w:sz="4" w:space="0" w:color="auto"/>
              <w:right w:val="single" w:sz="4" w:space="0" w:color="auto"/>
            </w:tcBorders>
            <w:shd w:val="clear" w:color="auto" w:fill="auto"/>
            <w:noWrap/>
            <w:vAlign w:val="center"/>
            <w:hideMark/>
          </w:tcPr>
          <w:p w14:paraId="1A347A7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4A4AC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00C21086" w14:textId="77777777" w:rsidTr="00005177">
        <w:trPr>
          <w:trHeight w:val="94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5BC4E0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5</w:t>
            </w:r>
          </w:p>
        </w:tc>
        <w:tc>
          <w:tcPr>
            <w:tcW w:w="1003" w:type="dxa"/>
            <w:tcBorders>
              <w:top w:val="nil"/>
              <w:left w:val="nil"/>
              <w:bottom w:val="single" w:sz="4" w:space="0" w:color="auto"/>
              <w:right w:val="single" w:sz="4" w:space="0" w:color="auto"/>
            </w:tcBorders>
            <w:shd w:val="clear" w:color="000000" w:fill="FFFFFF"/>
            <w:vAlign w:val="center"/>
            <w:hideMark/>
          </w:tcPr>
          <w:p w14:paraId="640A139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KKC1đ</w:t>
            </w:r>
          </w:p>
        </w:tc>
        <w:tc>
          <w:tcPr>
            <w:tcW w:w="3006" w:type="dxa"/>
            <w:tcBorders>
              <w:top w:val="nil"/>
              <w:left w:val="nil"/>
              <w:bottom w:val="single" w:sz="4" w:space="0" w:color="auto"/>
              <w:right w:val="single" w:sz="4" w:space="0" w:color="auto"/>
            </w:tcBorders>
            <w:shd w:val="clear" w:color="000000" w:fill="FFFFFF"/>
            <w:vAlign w:val="center"/>
            <w:hideMark/>
          </w:tcPr>
          <w:p w14:paraId="719F93A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bức xạ mặt trời</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11EF4B4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304" w:type="dxa"/>
            <w:tcBorders>
              <w:top w:val="nil"/>
              <w:left w:val="nil"/>
              <w:bottom w:val="single" w:sz="4" w:space="0" w:color="auto"/>
              <w:right w:val="single" w:sz="4" w:space="0" w:color="auto"/>
            </w:tcBorders>
            <w:shd w:val="clear" w:color="auto" w:fill="auto"/>
            <w:noWrap/>
            <w:vAlign w:val="center"/>
            <w:hideMark/>
          </w:tcPr>
          <w:p w14:paraId="24288B4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743FD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168CDF0C" w14:textId="77777777" w:rsidTr="00005177">
        <w:trPr>
          <w:trHeight w:val="94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00089F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6</w:t>
            </w:r>
          </w:p>
        </w:tc>
        <w:tc>
          <w:tcPr>
            <w:tcW w:w="1003" w:type="dxa"/>
            <w:tcBorders>
              <w:top w:val="nil"/>
              <w:left w:val="nil"/>
              <w:bottom w:val="single" w:sz="4" w:space="0" w:color="auto"/>
              <w:right w:val="single" w:sz="4" w:space="0" w:color="auto"/>
            </w:tcBorders>
            <w:shd w:val="clear" w:color="000000" w:fill="FFFFFF"/>
            <w:vAlign w:val="center"/>
            <w:hideMark/>
          </w:tcPr>
          <w:p w14:paraId="1FBAC0A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KKC1e</w:t>
            </w:r>
          </w:p>
        </w:tc>
        <w:tc>
          <w:tcPr>
            <w:tcW w:w="3006" w:type="dxa"/>
            <w:tcBorders>
              <w:top w:val="nil"/>
              <w:left w:val="nil"/>
              <w:bottom w:val="single" w:sz="4" w:space="0" w:color="auto"/>
              <w:right w:val="single" w:sz="4" w:space="0" w:color="auto"/>
            </w:tcBorders>
            <w:shd w:val="clear" w:color="000000" w:fill="FFFFFF"/>
            <w:vAlign w:val="center"/>
            <w:hideMark/>
          </w:tcPr>
          <w:p w14:paraId="5A7D6A72"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tượng (Meteorology), đo thông số áp suất khí quyển</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18697A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KK1a</w:t>
            </w:r>
          </w:p>
        </w:tc>
        <w:tc>
          <w:tcPr>
            <w:tcW w:w="1304" w:type="dxa"/>
            <w:tcBorders>
              <w:top w:val="nil"/>
              <w:left w:val="nil"/>
              <w:bottom w:val="single" w:sz="4" w:space="0" w:color="auto"/>
              <w:right w:val="single" w:sz="4" w:space="0" w:color="auto"/>
            </w:tcBorders>
            <w:shd w:val="clear" w:color="auto" w:fill="auto"/>
            <w:noWrap/>
            <w:vAlign w:val="center"/>
            <w:hideMark/>
          </w:tcPr>
          <w:p w14:paraId="21821CD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9A53C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33.737</w:t>
            </w:r>
          </w:p>
        </w:tc>
      </w:tr>
      <w:tr w:rsidR="00E36D00" w:rsidRPr="00E36D00" w14:paraId="05B25EF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5559C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7</w:t>
            </w:r>
          </w:p>
        </w:tc>
        <w:tc>
          <w:tcPr>
            <w:tcW w:w="1003" w:type="dxa"/>
            <w:tcBorders>
              <w:top w:val="nil"/>
              <w:left w:val="nil"/>
              <w:bottom w:val="single" w:sz="4" w:space="0" w:color="auto"/>
              <w:right w:val="single" w:sz="4" w:space="0" w:color="auto"/>
            </w:tcBorders>
            <w:shd w:val="clear" w:color="000000" w:fill="FFFFFF"/>
            <w:vAlign w:val="center"/>
            <w:hideMark/>
          </w:tcPr>
          <w:p w14:paraId="3060313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KKC2a</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754BBB8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TSP</w:t>
            </w:r>
          </w:p>
        </w:tc>
        <w:tc>
          <w:tcPr>
            <w:tcW w:w="1304" w:type="dxa"/>
            <w:tcBorders>
              <w:top w:val="nil"/>
              <w:left w:val="nil"/>
              <w:bottom w:val="single" w:sz="4" w:space="0" w:color="auto"/>
              <w:right w:val="single" w:sz="4" w:space="0" w:color="auto"/>
            </w:tcBorders>
            <w:shd w:val="clear" w:color="auto" w:fill="auto"/>
            <w:noWrap/>
            <w:vAlign w:val="center"/>
            <w:hideMark/>
          </w:tcPr>
          <w:p w14:paraId="75651F1F"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67F1C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26.532</w:t>
            </w:r>
          </w:p>
        </w:tc>
      </w:tr>
      <w:tr w:rsidR="00E36D00" w:rsidRPr="00E36D00" w14:paraId="16126F8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6F1179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A2400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22459ACF" w14:textId="77777777" w:rsidR="00485978" w:rsidRPr="00E36D00" w:rsidRDefault="00485978" w:rsidP="00485978">
            <w:pPr>
              <w:rPr>
                <w:rFonts w:ascii="Times New Roman" w:hAnsi="Times New Roman"/>
                <w:szCs w:val="24"/>
              </w:rPr>
            </w:pPr>
            <w:r w:rsidRPr="00E36D00">
              <w:rPr>
                <w:rFonts w:ascii="Times New Roman" w:hAnsi="Times New Roman"/>
                <w:szCs w:val="24"/>
              </w:rPr>
              <w:t>Băng lọc bụi</w:t>
            </w:r>
          </w:p>
        </w:tc>
        <w:tc>
          <w:tcPr>
            <w:tcW w:w="992" w:type="dxa"/>
            <w:tcBorders>
              <w:top w:val="nil"/>
              <w:left w:val="nil"/>
              <w:bottom w:val="single" w:sz="4" w:space="0" w:color="auto"/>
              <w:right w:val="single" w:sz="4" w:space="0" w:color="auto"/>
            </w:tcBorders>
            <w:shd w:val="clear" w:color="000000" w:fill="FFFFFF"/>
            <w:vAlign w:val="center"/>
            <w:hideMark/>
          </w:tcPr>
          <w:p w14:paraId="6350CE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cuộn</w:t>
            </w:r>
          </w:p>
        </w:tc>
        <w:tc>
          <w:tcPr>
            <w:tcW w:w="964" w:type="dxa"/>
            <w:tcBorders>
              <w:top w:val="nil"/>
              <w:left w:val="nil"/>
              <w:bottom w:val="single" w:sz="4" w:space="0" w:color="auto"/>
              <w:right w:val="single" w:sz="4" w:space="0" w:color="auto"/>
            </w:tcBorders>
            <w:shd w:val="clear" w:color="000000" w:fill="FFFFFF"/>
            <w:vAlign w:val="center"/>
            <w:hideMark/>
          </w:tcPr>
          <w:p w14:paraId="2E1FC1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135F7A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50F65B1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w:t>
            </w:r>
          </w:p>
        </w:tc>
      </w:tr>
      <w:tr w:rsidR="00E36D00" w:rsidRPr="00E36D00" w14:paraId="3097D54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C4D81E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7C8D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595C7F61" w14:textId="77777777" w:rsidR="00485978" w:rsidRPr="00E36D00" w:rsidRDefault="00485978" w:rsidP="00485978">
            <w:pPr>
              <w:rPr>
                <w:rFonts w:ascii="Times New Roman" w:hAnsi="Times New Roman"/>
                <w:szCs w:val="24"/>
              </w:rPr>
            </w:pPr>
            <w:r w:rsidRPr="00E36D00">
              <w:rPr>
                <w:rFonts w:ascii="Times New Roman" w:hAnsi="Times New Roman"/>
                <w:szCs w:val="24"/>
              </w:rPr>
              <w:t>Rinsing Air Controller</w:t>
            </w:r>
          </w:p>
        </w:tc>
        <w:tc>
          <w:tcPr>
            <w:tcW w:w="992" w:type="dxa"/>
            <w:tcBorders>
              <w:top w:val="nil"/>
              <w:left w:val="nil"/>
              <w:bottom w:val="single" w:sz="4" w:space="0" w:color="auto"/>
              <w:right w:val="single" w:sz="4" w:space="0" w:color="auto"/>
            </w:tcBorders>
            <w:shd w:val="clear" w:color="000000" w:fill="FFFFFF"/>
            <w:vAlign w:val="center"/>
            <w:hideMark/>
          </w:tcPr>
          <w:p w14:paraId="4C8F89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3995F9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4987C9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795442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70</w:t>
            </w:r>
          </w:p>
        </w:tc>
      </w:tr>
      <w:tr w:rsidR="00E36D00" w:rsidRPr="00E36D00" w14:paraId="747F3E65"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BDD457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2BF46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7F0E7B8D" w14:textId="77777777" w:rsidR="00485978" w:rsidRPr="00E36D00" w:rsidRDefault="00485978" w:rsidP="00485978">
            <w:pPr>
              <w:rPr>
                <w:rFonts w:ascii="Times New Roman" w:hAnsi="Times New Roman"/>
                <w:szCs w:val="24"/>
              </w:rPr>
            </w:pPr>
            <w:r w:rsidRPr="00E36D00">
              <w:rPr>
                <w:rFonts w:ascii="Times New Roman" w:hAnsi="Times New Roman"/>
                <w:szCs w:val="24"/>
              </w:rPr>
              <w:t>Fuse:T1145G570/1A Micro fuse 5x20 mm 1AT</w:t>
            </w:r>
          </w:p>
        </w:tc>
        <w:tc>
          <w:tcPr>
            <w:tcW w:w="992" w:type="dxa"/>
            <w:tcBorders>
              <w:top w:val="nil"/>
              <w:left w:val="nil"/>
              <w:bottom w:val="single" w:sz="4" w:space="0" w:color="auto"/>
              <w:right w:val="single" w:sz="4" w:space="0" w:color="auto"/>
            </w:tcBorders>
            <w:shd w:val="clear" w:color="000000" w:fill="FFFFFF"/>
            <w:vAlign w:val="center"/>
            <w:hideMark/>
          </w:tcPr>
          <w:p w14:paraId="69A6C6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3E12BF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70552C6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15.000</w:t>
            </w:r>
          </w:p>
        </w:tc>
        <w:tc>
          <w:tcPr>
            <w:tcW w:w="1276" w:type="dxa"/>
            <w:tcBorders>
              <w:top w:val="nil"/>
              <w:left w:val="nil"/>
              <w:bottom w:val="single" w:sz="4" w:space="0" w:color="auto"/>
              <w:right w:val="single" w:sz="4" w:space="0" w:color="auto"/>
            </w:tcBorders>
            <w:shd w:val="clear" w:color="auto" w:fill="auto"/>
            <w:noWrap/>
            <w:vAlign w:val="center"/>
            <w:hideMark/>
          </w:tcPr>
          <w:p w14:paraId="0E9490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w:t>
            </w:r>
          </w:p>
        </w:tc>
      </w:tr>
      <w:tr w:rsidR="00E36D00" w:rsidRPr="00E36D00" w14:paraId="10A049F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089AB1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C7487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2D703881" w14:textId="77777777" w:rsidR="00485978" w:rsidRPr="00E36D00" w:rsidRDefault="00485978" w:rsidP="00485978">
            <w:pPr>
              <w:rPr>
                <w:rFonts w:ascii="Times New Roman" w:hAnsi="Times New Roman"/>
                <w:szCs w:val="24"/>
              </w:rPr>
            </w:pPr>
            <w:r w:rsidRPr="00E36D00">
              <w:rPr>
                <w:rFonts w:ascii="Times New Roman" w:hAnsi="Times New Roman"/>
                <w:szCs w:val="24"/>
              </w:rPr>
              <w:t>Bơm mẫu</w:t>
            </w:r>
          </w:p>
        </w:tc>
        <w:tc>
          <w:tcPr>
            <w:tcW w:w="992" w:type="dxa"/>
            <w:tcBorders>
              <w:top w:val="nil"/>
              <w:left w:val="nil"/>
              <w:bottom w:val="single" w:sz="4" w:space="0" w:color="auto"/>
              <w:right w:val="single" w:sz="4" w:space="0" w:color="auto"/>
            </w:tcBorders>
            <w:shd w:val="clear" w:color="000000" w:fill="FFFFFF"/>
            <w:vAlign w:val="center"/>
            <w:hideMark/>
          </w:tcPr>
          <w:p w14:paraId="453485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0B03BA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91111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ED15B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4C07269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0423C9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81AEE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7C340503" w14:textId="77777777" w:rsidR="00485978" w:rsidRPr="00E36D00" w:rsidRDefault="00485978" w:rsidP="00485978">
            <w:pPr>
              <w:rPr>
                <w:rFonts w:ascii="Times New Roman" w:hAnsi="Times New Roman"/>
                <w:szCs w:val="24"/>
              </w:rPr>
            </w:pPr>
            <w:r w:rsidRPr="00E36D00">
              <w:rPr>
                <w:rFonts w:ascii="Times New Roman" w:hAnsi="Times New Roman"/>
                <w:szCs w:val="24"/>
              </w:rPr>
              <w:t>Bơm khô</w:t>
            </w:r>
          </w:p>
        </w:tc>
        <w:tc>
          <w:tcPr>
            <w:tcW w:w="992" w:type="dxa"/>
            <w:tcBorders>
              <w:top w:val="nil"/>
              <w:left w:val="nil"/>
              <w:bottom w:val="single" w:sz="4" w:space="0" w:color="auto"/>
              <w:right w:val="single" w:sz="4" w:space="0" w:color="auto"/>
            </w:tcBorders>
            <w:shd w:val="clear" w:color="000000" w:fill="FFFFFF"/>
            <w:vAlign w:val="center"/>
            <w:hideMark/>
          </w:tcPr>
          <w:p w14:paraId="72B141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52B67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3D3BFC9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15745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76EA351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95F95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3043B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0459B19F" w14:textId="77777777" w:rsidR="00485978" w:rsidRPr="00E36D00" w:rsidRDefault="00485978" w:rsidP="00485978">
            <w:pPr>
              <w:rPr>
                <w:rFonts w:ascii="Times New Roman" w:hAnsi="Times New Roman"/>
                <w:szCs w:val="24"/>
              </w:rPr>
            </w:pPr>
            <w:r w:rsidRPr="00E36D00">
              <w:rPr>
                <w:rFonts w:ascii="Times New Roman" w:hAnsi="Times New Roman"/>
                <w:szCs w:val="24"/>
              </w:rPr>
              <w:t>1 m Silicon-Tube white 3,2x6,4 mm</w:t>
            </w:r>
          </w:p>
        </w:tc>
        <w:tc>
          <w:tcPr>
            <w:tcW w:w="992" w:type="dxa"/>
            <w:tcBorders>
              <w:top w:val="nil"/>
              <w:left w:val="nil"/>
              <w:bottom w:val="single" w:sz="4" w:space="0" w:color="auto"/>
              <w:right w:val="single" w:sz="4" w:space="0" w:color="auto"/>
            </w:tcBorders>
            <w:shd w:val="clear" w:color="000000" w:fill="FFFFFF"/>
            <w:vAlign w:val="center"/>
            <w:hideMark/>
          </w:tcPr>
          <w:p w14:paraId="7FFFE3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w:t>
            </w:r>
          </w:p>
        </w:tc>
        <w:tc>
          <w:tcPr>
            <w:tcW w:w="964" w:type="dxa"/>
            <w:tcBorders>
              <w:top w:val="nil"/>
              <w:left w:val="nil"/>
              <w:bottom w:val="single" w:sz="4" w:space="0" w:color="auto"/>
              <w:right w:val="single" w:sz="4" w:space="0" w:color="auto"/>
            </w:tcBorders>
            <w:shd w:val="clear" w:color="000000" w:fill="FFFFFF"/>
            <w:vAlign w:val="center"/>
            <w:hideMark/>
          </w:tcPr>
          <w:p w14:paraId="16BCDF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6E8F4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1E7711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428625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203232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D691F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64F707D7" w14:textId="77777777" w:rsidR="00485978" w:rsidRPr="00E36D00" w:rsidRDefault="00485978" w:rsidP="00485978">
            <w:pPr>
              <w:rPr>
                <w:rFonts w:ascii="Times New Roman" w:hAnsi="Times New Roman"/>
                <w:szCs w:val="24"/>
              </w:rPr>
            </w:pPr>
            <w:r w:rsidRPr="00E36D00">
              <w:rPr>
                <w:rFonts w:ascii="Times New Roman" w:hAnsi="Times New Roman"/>
                <w:szCs w:val="24"/>
              </w:rPr>
              <w:t>1 m Silicon-Tube blue 3,2x6,4 mm</w:t>
            </w:r>
          </w:p>
        </w:tc>
        <w:tc>
          <w:tcPr>
            <w:tcW w:w="992" w:type="dxa"/>
            <w:tcBorders>
              <w:top w:val="nil"/>
              <w:left w:val="nil"/>
              <w:bottom w:val="single" w:sz="4" w:space="0" w:color="auto"/>
              <w:right w:val="single" w:sz="4" w:space="0" w:color="auto"/>
            </w:tcBorders>
            <w:shd w:val="clear" w:color="000000" w:fill="FFFFFF"/>
            <w:vAlign w:val="center"/>
            <w:hideMark/>
          </w:tcPr>
          <w:p w14:paraId="73F4BE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w:t>
            </w:r>
          </w:p>
        </w:tc>
        <w:tc>
          <w:tcPr>
            <w:tcW w:w="964" w:type="dxa"/>
            <w:tcBorders>
              <w:top w:val="nil"/>
              <w:left w:val="nil"/>
              <w:bottom w:val="single" w:sz="4" w:space="0" w:color="auto"/>
              <w:right w:val="single" w:sz="4" w:space="0" w:color="auto"/>
            </w:tcBorders>
            <w:shd w:val="clear" w:color="000000" w:fill="FFFFFF"/>
            <w:vAlign w:val="center"/>
            <w:hideMark/>
          </w:tcPr>
          <w:p w14:paraId="0F4347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31693A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42C57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042323E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5094F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A6EC1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05FDB2A8" w14:textId="77777777" w:rsidR="00485978" w:rsidRPr="00E36D00" w:rsidRDefault="00485978" w:rsidP="00485978">
            <w:pPr>
              <w:rPr>
                <w:rFonts w:ascii="Times New Roman" w:hAnsi="Times New Roman"/>
                <w:szCs w:val="24"/>
              </w:rPr>
            </w:pPr>
            <w:r w:rsidRPr="00E36D00">
              <w:rPr>
                <w:rFonts w:ascii="Times New Roman" w:hAnsi="Times New Roman"/>
                <w:szCs w:val="24"/>
              </w:rPr>
              <w:t>1 m Silicon-Tube green 3,2x6,4 mm</w:t>
            </w:r>
          </w:p>
        </w:tc>
        <w:tc>
          <w:tcPr>
            <w:tcW w:w="992" w:type="dxa"/>
            <w:tcBorders>
              <w:top w:val="nil"/>
              <w:left w:val="nil"/>
              <w:bottom w:val="single" w:sz="4" w:space="0" w:color="auto"/>
              <w:right w:val="single" w:sz="4" w:space="0" w:color="auto"/>
            </w:tcBorders>
            <w:shd w:val="clear" w:color="000000" w:fill="FFFFFF"/>
            <w:vAlign w:val="center"/>
            <w:hideMark/>
          </w:tcPr>
          <w:p w14:paraId="70BB99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w:t>
            </w:r>
          </w:p>
        </w:tc>
        <w:tc>
          <w:tcPr>
            <w:tcW w:w="964" w:type="dxa"/>
            <w:tcBorders>
              <w:top w:val="nil"/>
              <w:left w:val="nil"/>
              <w:bottom w:val="single" w:sz="4" w:space="0" w:color="auto"/>
              <w:right w:val="single" w:sz="4" w:space="0" w:color="auto"/>
            </w:tcBorders>
            <w:shd w:val="clear" w:color="000000" w:fill="FFFFFF"/>
            <w:vAlign w:val="center"/>
            <w:hideMark/>
          </w:tcPr>
          <w:p w14:paraId="6807D4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0F70A8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00829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17D4915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32498C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3E04DD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5BA16416" w14:textId="77777777" w:rsidR="00485978" w:rsidRPr="00E36D00" w:rsidRDefault="00485978" w:rsidP="00485978">
            <w:pPr>
              <w:rPr>
                <w:rFonts w:ascii="Times New Roman" w:hAnsi="Times New Roman"/>
                <w:szCs w:val="24"/>
              </w:rPr>
            </w:pPr>
            <w:r w:rsidRPr="00E36D00">
              <w:rPr>
                <w:rFonts w:ascii="Times New Roman" w:hAnsi="Times New Roman"/>
                <w:szCs w:val="24"/>
              </w:rPr>
              <w:t>1 m Silicon-Tube red 3,2x6,4 mm</w:t>
            </w:r>
          </w:p>
        </w:tc>
        <w:tc>
          <w:tcPr>
            <w:tcW w:w="992" w:type="dxa"/>
            <w:tcBorders>
              <w:top w:val="nil"/>
              <w:left w:val="nil"/>
              <w:bottom w:val="single" w:sz="4" w:space="0" w:color="auto"/>
              <w:right w:val="single" w:sz="4" w:space="0" w:color="auto"/>
            </w:tcBorders>
            <w:shd w:val="clear" w:color="000000" w:fill="FFFFFF"/>
            <w:vAlign w:val="center"/>
            <w:hideMark/>
          </w:tcPr>
          <w:p w14:paraId="59897F7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w:t>
            </w:r>
          </w:p>
        </w:tc>
        <w:tc>
          <w:tcPr>
            <w:tcW w:w="964" w:type="dxa"/>
            <w:tcBorders>
              <w:top w:val="nil"/>
              <w:left w:val="nil"/>
              <w:bottom w:val="single" w:sz="4" w:space="0" w:color="auto"/>
              <w:right w:val="single" w:sz="4" w:space="0" w:color="auto"/>
            </w:tcBorders>
            <w:shd w:val="clear" w:color="000000" w:fill="FFFFFF"/>
            <w:vAlign w:val="center"/>
            <w:hideMark/>
          </w:tcPr>
          <w:p w14:paraId="0AEB48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7F437B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AF583F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D1DF69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0D8A50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240B3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2733E051"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Dung dịch làm sạch đường ống</w:t>
            </w:r>
          </w:p>
        </w:tc>
        <w:tc>
          <w:tcPr>
            <w:tcW w:w="992" w:type="dxa"/>
            <w:tcBorders>
              <w:top w:val="nil"/>
              <w:left w:val="nil"/>
              <w:bottom w:val="single" w:sz="4" w:space="0" w:color="auto"/>
              <w:right w:val="single" w:sz="4" w:space="0" w:color="auto"/>
            </w:tcBorders>
            <w:shd w:val="clear" w:color="000000" w:fill="FFFFFF"/>
            <w:vAlign w:val="center"/>
            <w:hideMark/>
          </w:tcPr>
          <w:p w14:paraId="0C3145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594774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w:t>
            </w:r>
          </w:p>
        </w:tc>
        <w:tc>
          <w:tcPr>
            <w:tcW w:w="1304" w:type="dxa"/>
            <w:tcBorders>
              <w:top w:val="nil"/>
              <w:left w:val="nil"/>
              <w:bottom w:val="single" w:sz="4" w:space="0" w:color="auto"/>
              <w:right w:val="single" w:sz="4" w:space="0" w:color="auto"/>
            </w:tcBorders>
            <w:shd w:val="clear" w:color="auto" w:fill="auto"/>
            <w:noWrap/>
            <w:vAlign w:val="center"/>
            <w:hideMark/>
          </w:tcPr>
          <w:p w14:paraId="254345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20DA2D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144</w:t>
            </w:r>
          </w:p>
        </w:tc>
      </w:tr>
      <w:tr w:rsidR="00E36D00" w:rsidRPr="00E36D00" w14:paraId="39C83E4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18AA6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F2333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74711C06"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324CF7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4DCD79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5EACC8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590A9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10D766B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20A443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EE800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55568ED2"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74B1EC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8CF83E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7C03FD5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401C18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2FB0A09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28C261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59E0F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5BBC14B7"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5973A4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446B10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5A76FB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21A0C4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4E91C52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60D22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0FA5F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002A31AF"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6DC0BC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60A52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50284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6CB3F38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762698F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944430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ACD2F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0C97A8F1"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3138E5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6EDBFC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0,032</w:t>
            </w:r>
          </w:p>
        </w:tc>
        <w:tc>
          <w:tcPr>
            <w:tcW w:w="1304" w:type="dxa"/>
            <w:tcBorders>
              <w:top w:val="nil"/>
              <w:left w:val="nil"/>
              <w:bottom w:val="single" w:sz="4" w:space="0" w:color="auto"/>
              <w:right w:val="single" w:sz="4" w:space="0" w:color="auto"/>
            </w:tcBorders>
            <w:shd w:val="clear" w:color="auto" w:fill="auto"/>
            <w:noWrap/>
            <w:vAlign w:val="center"/>
            <w:hideMark/>
          </w:tcPr>
          <w:p w14:paraId="087FAD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252E23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w:t>
            </w:r>
          </w:p>
        </w:tc>
      </w:tr>
      <w:tr w:rsidR="00E36D00" w:rsidRPr="00E36D00" w14:paraId="36E91A7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1C80F1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2F765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57EF8E49"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1C3264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44873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7A914A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32F688C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7CF1277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7A95C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75F39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0B3C4CA6"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235542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18F6BC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4C9F9C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22539E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1D7400F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A82F9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D9F5A7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055E7CDF"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14E931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11283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4E496C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1C7EA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7215BD4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6559C6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D5D2C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1A7671A2"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4CF20F0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7D3805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6945EC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3A9145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2A8558D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70B592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8</w:t>
            </w:r>
          </w:p>
        </w:tc>
        <w:tc>
          <w:tcPr>
            <w:tcW w:w="1003" w:type="dxa"/>
            <w:tcBorders>
              <w:top w:val="nil"/>
              <w:left w:val="nil"/>
              <w:bottom w:val="single" w:sz="4" w:space="0" w:color="auto"/>
              <w:right w:val="single" w:sz="4" w:space="0" w:color="auto"/>
            </w:tcBorders>
            <w:shd w:val="clear" w:color="000000" w:fill="FFFFFF"/>
            <w:vAlign w:val="center"/>
            <w:hideMark/>
          </w:tcPr>
          <w:p w14:paraId="19674F6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KKC2b</w:t>
            </w:r>
          </w:p>
        </w:tc>
        <w:tc>
          <w:tcPr>
            <w:tcW w:w="3006" w:type="dxa"/>
            <w:tcBorders>
              <w:top w:val="nil"/>
              <w:left w:val="nil"/>
              <w:bottom w:val="single" w:sz="4" w:space="0" w:color="auto"/>
              <w:right w:val="single" w:sz="4" w:space="0" w:color="auto"/>
            </w:tcBorders>
            <w:shd w:val="clear" w:color="000000" w:fill="FFFFFF"/>
            <w:vAlign w:val="center"/>
            <w:hideMark/>
          </w:tcPr>
          <w:p w14:paraId="2B5F2640"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PM-10</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7C4B1F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1304" w:type="dxa"/>
            <w:tcBorders>
              <w:top w:val="nil"/>
              <w:left w:val="nil"/>
              <w:bottom w:val="single" w:sz="4" w:space="0" w:color="auto"/>
              <w:right w:val="single" w:sz="4" w:space="0" w:color="auto"/>
            </w:tcBorders>
            <w:shd w:val="clear" w:color="auto" w:fill="auto"/>
            <w:noWrap/>
            <w:vAlign w:val="center"/>
            <w:hideMark/>
          </w:tcPr>
          <w:p w14:paraId="68FD5DD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06AF7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26.532</w:t>
            </w:r>
          </w:p>
        </w:tc>
      </w:tr>
      <w:tr w:rsidR="00E36D00" w:rsidRPr="00E36D00" w14:paraId="6EB9614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8AD30C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9</w:t>
            </w:r>
          </w:p>
        </w:tc>
        <w:tc>
          <w:tcPr>
            <w:tcW w:w="1003" w:type="dxa"/>
            <w:tcBorders>
              <w:top w:val="nil"/>
              <w:left w:val="nil"/>
              <w:bottom w:val="single" w:sz="4" w:space="0" w:color="auto"/>
              <w:right w:val="single" w:sz="4" w:space="0" w:color="auto"/>
            </w:tcBorders>
            <w:shd w:val="clear" w:color="000000" w:fill="FFFFFF"/>
            <w:vAlign w:val="center"/>
            <w:hideMark/>
          </w:tcPr>
          <w:p w14:paraId="0736116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KKC2c</w:t>
            </w:r>
          </w:p>
        </w:tc>
        <w:tc>
          <w:tcPr>
            <w:tcW w:w="3006" w:type="dxa"/>
            <w:tcBorders>
              <w:top w:val="nil"/>
              <w:left w:val="nil"/>
              <w:bottom w:val="single" w:sz="4" w:space="0" w:color="auto"/>
              <w:right w:val="single" w:sz="4" w:space="0" w:color="auto"/>
            </w:tcBorders>
            <w:shd w:val="clear" w:color="000000" w:fill="FFFFFF"/>
            <w:vAlign w:val="center"/>
            <w:hideMark/>
          </w:tcPr>
          <w:p w14:paraId="40454EBD"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PM-2,5</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3DEA91B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1304" w:type="dxa"/>
            <w:tcBorders>
              <w:top w:val="nil"/>
              <w:left w:val="nil"/>
              <w:bottom w:val="single" w:sz="4" w:space="0" w:color="auto"/>
              <w:right w:val="single" w:sz="4" w:space="0" w:color="auto"/>
            </w:tcBorders>
            <w:shd w:val="clear" w:color="auto" w:fill="auto"/>
            <w:noWrap/>
            <w:vAlign w:val="center"/>
            <w:hideMark/>
          </w:tcPr>
          <w:p w14:paraId="6AE4BFE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A37B2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26.532</w:t>
            </w:r>
          </w:p>
        </w:tc>
      </w:tr>
      <w:tr w:rsidR="00E36D00" w:rsidRPr="00E36D00" w14:paraId="7E366B7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8D5211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10</w:t>
            </w:r>
          </w:p>
        </w:tc>
        <w:tc>
          <w:tcPr>
            <w:tcW w:w="1003" w:type="dxa"/>
            <w:tcBorders>
              <w:top w:val="nil"/>
              <w:left w:val="nil"/>
              <w:bottom w:val="single" w:sz="4" w:space="0" w:color="auto"/>
              <w:right w:val="single" w:sz="4" w:space="0" w:color="auto"/>
            </w:tcBorders>
            <w:shd w:val="clear" w:color="000000" w:fill="FFFFFF"/>
            <w:vAlign w:val="center"/>
            <w:hideMark/>
          </w:tcPr>
          <w:p w14:paraId="0363D3A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KKC2d</w:t>
            </w:r>
          </w:p>
        </w:tc>
        <w:tc>
          <w:tcPr>
            <w:tcW w:w="3006" w:type="dxa"/>
            <w:tcBorders>
              <w:top w:val="nil"/>
              <w:left w:val="nil"/>
              <w:bottom w:val="single" w:sz="4" w:space="0" w:color="auto"/>
              <w:right w:val="single" w:sz="4" w:space="0" w:color="auto"/>
            </w:tcBorders>
            <w:shd w:val="clear" w:color="000000" w:fill="FFFFFF"/>
            <w:vAlign w:val="center"/>
            <w:hideMark/>
          </w:tcPr>
          <w:p w14:paraId="27BBE5D8"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Bụi PM-1</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6E6D551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KKC2a</w:t>
            </w:r>
          </w:p>
        </w:tc>
        <w:tc>
          <w:tcPr>
            <w:tcW w:w="1304" w:type="dxa"/>
            <w:tcBorders>
              <w:top w:val="nil"/>
              <w:left w:val="nil"/>
              <w:bottom w:val="single" w:sz="4" w:space="0" w:color="auto"/>
              <w:right w:val="single" w:sz="4" w:space="0" w:color="auto"/>
            </w:tcBorders>
            <w:shd w:val="clear" w:color="auto" w:fill="auto"/>
            <w:noWrap/>
            <w:vAlign w:val="center"/>
            <w:hideMark/>
          </w:tcPr>
          <w:p w14:paraId="7365B049"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28E06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26.532</w:t>
            </w:r>
          </w:p>
        </w:tc>
      </w:tr>
      <w:tr w:rsidR="00E36D00" w:rsidRPr="00E36D00" w14:paraId="0D4EFB1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8C5CB7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11</w:t>
            </w:r>
          </w:p>
        </w:tc>
        <w:tc>
          <w:tcPr>
            <w:tcW w:w="1003" w:type="dxa"/>
            <w:tcBorders>
              <w:top w:val="nil"/>
              <w:left w:val="nil"/>
              <w:bottom w:val="single" w:sz="4" w:space="0" w:color="auto"/>
              <w:right w:val="single" w:sz="4" w:space="0" w:color="auto"/>
            </w:tcBorders>
            <w:shd w:val="clear" w:color="000000" w:fill="FFFFFF"/>
            <w:vAlign w:val="center"/>
            <w:hideMark/>
          </w:tcPr>
          <w:p w14:paraId="271A507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KKC3a</w:t>
            </w:r>
          </w:p>
        </w:tc>
        <w:tc>
          <w:tcPr>
            <w:tcW w:w="3006" w:type="dxa"/>
            <w:tcBorders>
              <w:top w:val="nil"/>
              <w:left w:val="nil"/>
              <w:bottom w:val="single" w:sz="4" w:space="0" w:color="auto"/>
              <w:right w:val="single" w:sz="4" w:space="0" w:color="auto"/>
            </w:tcBorders>
            <w:shd w:val="clear" w:color="000000" w:fill="FFFFFF"/>
            <w:vAlign w:val="center"/>
            <w:hideMark/>
          </w:tcPr>
          <w:p w14:paraId="378CE73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p>
        </w:tc>
        <w:tc>
          <w:tcPr>
            <w:tcW w:w="992" w:type="dxa"/>
            <w:tcBorders>
              <w:top w:val="nil"/>
              <w:left w:val="nil"/>
              <w:bottom w:val="single" w:sz="4" w:space="0" w:color="auto"/>
              <w:right w:val="single" w:sz="4" w:space="0" w:color="auto"/>
            </w:tcBorders>
            <w:shd w:val="clear" w:color="000000" w:fill="FFFFFF"/>
            <w:vAlign w:val="center"/>
            <w:hideMark/>
          </w:tcPr>
          <w:p w14:paraId="338E7BCD"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964" w:type="dxa"/>
            <w:tcBorders>
              <w:top w:val="nil"/>
              <w:left w:val="nil"/>
              <w:bottom w:val="single" w:sz="4" w:space="0" w:color="auto"/>
              <w:right w:val="single" w:sz="4" w:space="0" w:color="auto"/>
            </w:tcBorders>
            <w:shd w:val="clear" w:color="000000" w:fill="FFFFFF"/>
            <w:vAlign w:val="center"/>
            <w:hideMark/>
          </w:tcPr>
          <w:p w14:paraId="7C302D01"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14:paraId="5F3B6EC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15CC65"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28.218</w:t>
            </w:r>
          </w:p>
        </w:tc>
      </w:tr>
      <w:tr w:rsidR="00E36D00" w:rsidRPr="00E36D00" w14:paraId="28BFCBD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A033DE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96AA8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6BD3D691"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mẫu (Filter element) (24 chiếc)</w:t>
            </w:r>
          </w:p>
        </w:tc>
        <w:tc>
          <w:tcPr>
            <w:tcW w:w="992" w:type="dxa"/>
            <w:tcBorders>
              <w:top w:val="nil"/>
              <w:left w:val="nil"/>
              <w:bottom w:val="single" w:sz="4" w:space="0" w:color="auto"/>
              <w:right w:val="single" w:sz="4" w:space="0" w:color="auto"/>
            </w:tcBorders>
            <w:shd w:val="clear" w:color="000000" w:fill="FFFFFF"/>
            <w:vAlign w:val="center"/>
            <w:hideMark/>
          </w:tcPr>
          <w:p w14:paraId="38DB6D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550CD4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684DB0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276" w:type="dxa"/>
            <w:tcBorders>
              <w:top w:val="nil"/>
              <w:left w:val="nil"/>
              <w:bottom w:val="single" w:sz="4" w:space="0" w:color="auto"/>
              <w:right w:val="single" w:sz="4" w:space="0" w:color="auto"/>
            </w:tcBorders>
            <w:shd w:val="clear" w:color="auto" w:fill="auto"/>
            <w:noWrap/>
            <w:vAlign w:val="center"/>
            <w:hideMark/>
          </w:tcPr>
          <w:p w14:paraId="077B859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w:t>
            </w:r>
          </w:p>
        </w:tc>
      </w:tr>
      <w:tr w:rsidR="00E36D00" w:rsidRPr="00E36D00" w14:paraId="1ACD97C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0FAD6F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21655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7DC861A0" w14:textId="77777777" w:rsidR="00485978" w:rsidRPr="00E36D00" w:rsidRDefault="00485978" w:rsidP="00485978">
            <w:pPr>
              <w:rPr>
                <w:rFonts w:ascii="Times New Roman" w:hAnsi="Times New Roman"/>
                <w:szCs w:val="24"/>
              </w:rPr>
            </w:pPr>
            <w:r w:rsidRPr="00E36D00">
              <w:rPr>
                <w:rFonts w:ascii="Times New Roman" w:hAnsi="Times New Roman"/>
                <w:szCs w:val="24"/>
              </w:rPr>
              <w:t>Gioăng (O-Ring)</w:t>
            </w:r>
          </w:p>
        </w:tc>
        <w:tc>
          <w:tcPr>
            <w:tcW w:w="992" w:type="dxa"/>
            <w:tcBorders>
              <w:top w:val="nil"/>
              <w:left w:val="nil"/>
              <w:bottom w:val="single" w:sz="4" w:space="0" w:color="auto"/>
              <w:right w:val="single" w:sz="4" w:space="0" w:color="auto"/>
            </w:tcBorders>
            <w:shd w:val="clear" w:color="000000" w:fill="FFFFFF"/>
            <w:vAlign w:val="center"/>
            <w:hideMark/>
          </w:tcPr>
          <w:p w14:paraId="0B563B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644BB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15D23D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3D810C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0F0B376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C44CF1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6C878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63D1D79B" w14:textId="77777777" w:rsidR="00485978" w:rsidRPr="00E36D00" w:rsidRDefault="00485978" w:rsidP="00485978">
            <w:pPr>
              <w:rPr>
                <w:rFonts w:ascii="Times New Roman" w:hAnsi="Times New Roman"/>
                <w:szCs w:val="24"/>
              </w:rPr>
            </w:pPr>
            <w:r w:rsidRPr="00E36D00">
              <w:rPr>
                <w:rFonts w:ascii="Times New Roman" w:hAnsi="Times New Roman"/>
                <w:szCs w:val="24"/>
              </w:rPr>
              <w:t>Khí chuẩn NO</w:t>
            </w:r>
          </w:p>
        </w:tc>
        <w:tc>
          <w:tcPr>
            <w:tcW w:w="992" w:type="dxa"/>
            <w:tcBorders>
              <w:top w:val="nil"/>
              <w:left w:val="nil"/>
              <w:bottom w:val="single" w:sz="4" w:space="0" w:color="auto"/>
              <w:right w:val="single" w:sz="4" w:space="0" w:color="auto"/>
            </w:tcBorders>
            <w:shd w:val="clear" w:color="000000" w:fill="FFFFFF"/>
            <w:vAlign w:val="center"/>
            <w:hideMark/>
          </w:tcPr>
          <w:p w14:paraId="044931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Bình</w:t>
            </w:r>
          </w:p>
        </w:tc>
        <w:tc>
          <w:tcPr>
            <w:tcW w:w="964" w:type="dxa"/>
            <w:tcBorders>
              <w:top w:val="nil"/>
              <w:left w:val="nil"/>
              <w:bottom w:val="single" w:sz="4" w:space="0" w:color="auto"/>
              <w:right w:val="single" w:sz="4" w:space="0" w:color="auto"/>
            </w:tcBorders>
            <w:shd w:val="clear" w:color="000000" w:fill="FFFFFF"/>
            <w:vAlign w:val="center"/>
            <w:hideMark/>
          </w:tcPr>
          <w:p w14:paraId="070CF1B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16A0ED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3.500.000</w:t>
            </w:r>
          </w:p>
        </w:tc>
        <w:tc>
          <w:tcPr>
            <w:tcW w:w="1276" w:type="dxa"/>
            <w:tcBorders>
              <w:top w:val="nil"/>
              <w:left w:val="nil"/>
              <w:bottom w:val="single" w:sz="4" w:space="0" w:color="auto"/>
              <w:right w:val="single" w:sz="4" w:space="0" w:color="auto"/>
            </w:tcBorders>
            <w:shd w:val="clear" w:color="auto" w:fill="auto"/>
            <w:noWrap/>
            <w:vAlign w:val="center"/>
            <w:hideMark/>
          </w:tcPr>
          <w:p w14:paraId="36CA6E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3.500</w:t>
            </w:r>
          </w:p>
        </w:tc>
      </w:tr>
      <w:tr w:rsidR="00E36D00" w:rsidRPr="00E36D00" w14:paraId="018529A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582EB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E0548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4BC1C3AD" w14:textId="77777777" w:rsidR="00485978" w:rsidRPr="00E36D00" w:rsidRDefault="00485978" w:rsidP="00485978">
            <w:pPr>
              <w:rPr>
                <w:rFonts w:ascii="Times New Roman" w:hAnsi="Times New Roman"/>
                <w:szCs w:val="24"/>
              </w:rPr>
            </w:pPr>
            <w:r w:rsidRPr="00E36D00">
              <w:rPr>
                <w:rFonts w:ascii="Times New Roman" w:hAnsi="Times New Roman"/>
                <w:szCs w:val="24"/>
              </w:rPr>
              <w:t>F-packing</w:t>
            </w:r>
          </w:p>
        </w:tc>
        <w:tc>
          <w:tcPr>
            <w:tcW w:w="992" w:type="dxa"/>
            <w:tcBorders>
              <w:top w:val="nil"/>
              <w:left w:val="nil"/>
              <w:bottom w:val="single" w:sz="4" w:space="0" w:color="auto"/>
              <w:right w:val="single" w:sz="4" w:space="0" w:color="auto"/>
            </w:tcBorders>
            <w:shd w:val="clear" w:color="000000" w:fill="FFFFFF"/>
            <w:vAlign w:val="center"/>
            <w:hideMark/>
          </w:tcPr>
          <w:p w14:paraId="637CB1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41BF77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96490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20E16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B61174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C9B7EC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5B57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5F4B2CB2" w14:textId="77777777" w:rsidR="00485978" w:rsidRPr="00E36D00" w:rsidRDefault="00485978" w:rsidP="00485978">
            <w:pPr>
              <w:rPr>
                <w:rFonts w:ascii="Times New Roman" w:hAnsi="Times New Roman"/>
                <w:szCs w:val="24"/>
              </w:rPr>
            </w:pPr>
            <w:r w:rsidRPr="00E36D00">
              <w:rPr>
                <w:rFonts w:ascii="Times New Roman" w:hAnsi="Times New Roman"/>
                <w:szCs w:val="24"/>
              </w:rPr>
              <w:t>Bộ màng ngăn (Diaphragm assembly)</w:t>
            </w:r>
          </w:p>
        </w:tc>
        <w:tc>
          <w:tcPr>
            <w:tcW w:w="992" w:type="dxa"/>
            <w:tcBorders>
              <w:top w:val="nil"/>
              <w:left w:val="nil"/>
              <w:bottom w:val="single" w:sz="4" w:space="0" w:color="auto"/>
              <w:right w:val="single" w:sz="4" w:space="0" w:color="auto"/>
            </w:tcBorders>
            <w:shd w:val="clear" w:color="000000" w:fill="FFFFFF"/>
            <w:vAlign w:val="center"/>
            <w:hideMark/>
          </w:tcPr>
          <w:p w14:paraId="61FE93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E7962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1CACD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2C49EE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7466E7F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6C5E1D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074FA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12BBBA3A" w14:textId="77777777" w:rsidR="00485978" w:rsidRPr="00E36D00" w:rsidRDefault="00485978" w:rsidP="00485978">
            <w:pPr>
              <w:rPr>
                <w:rFonts w:ascii="Times New Roman" w:hAnsi="Times New Roman"/>
                <w:szCs w:val="24"/>
              </w:rPr>
            </w:pPr>
            <w:r w:rsidRPr="00E36D00">
              <w:rPr>
                <w:rFonts w:ascii="Times New Roman" w:hAnsi="Times New Roman"/>
                <w:szCs w:val="24"/>
              </w:rPr>
              <w:t>Bộ khử ozôn (DO Unit)</w:t>
            </w:r>
          </w:p>
        </w:tc>
        <w:tc>
          <w:tcPr>
            <w:tcW w:w="992" w:type="dxa"/>
            <w:tcBorders>
              <w:top w:val="nil"/>
              <w:left w:val="nil"/>
              <w:bottom w:val="single" w:sz="4" w:space="0" w:color="auto"/>
              <w:right w:val="single" w:sz="4" w:space="0" w:color="auto"/>
            </w:tcBorders>
            <w:shd w:val="clear" w:color="000000" w:fill="FFFFFF"/>
            <w:vAlign w:val="center"/>
            <w:hideMark/>
          </w:tcPr>
          <w:p w14:paraId="46E40A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358127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36D495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605.000</w:t>
            </w:r>
          </w:p>
        </w:tc>
        <w:tc>
          <w:tcPr>
            <w:tcW w:w="1276" w:type="dxa"/>
            <w:tcBorders>
              <w:top w:val="nil"/>
              <w:left w:val="nil"/>
              <w:bottom w:val="single" w:sz="4" w:space="0" w:color="auto"/>
              <w:right w:val="single" w:sz="4" w:space="0" w:color="auto"/>
            </w:tcBorders>
            <w:shd w:val="clear" w:color="auto" w:fill="auto"/>
            <w:noWrap/>
            <w:vAlign w:val="center"/>
            <w:hideMark/>
          </w:tcPr>
          <w:p w14:paraId="146B53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122BAB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ADED84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21B45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2B5388EC" w14:textId="77777777" w:rsidR="00485978" w:rsidRPr="00E36D00" w:rsidRDefault="00485978" w:rsidP="00485978">
            <w:pPr>
              <w:rPr>
                <w:rFonts w:ascii="Times New Roman" w:hAnsi="Times New Roman"/>
                <w:szCs w:val="24"/>
              </w:rPr>
            </w:pPr>
            <w:r w:rsidRPr="00E36D00">
              <w:rPr>
                <w:rFonts w:ascii="Times New Roman" w:hAnsi="Times New Roman"/>
                <w:szCs w:val="24"/>
              </w:rPr>
              <w:t>Đèn tử ngoại (UV Lamp Unit)</w:t>
            </w:r>
          </w:p>
        </w:tc>
        <w:tc>
          <w:tcPr>
            <w:tcW w:w="992" w:type="dxa"/>
            <w:tcBorders>
              <w:top w:val="nil"/>
              <w:left w:val="nil"/>
              <w:bottom w:val="single" w:sz="4" w:space="0" w:color="auto"/>
              <w:right w:val="single" w:sz="4" w:space="0" w:color="auto"/>
            </w:tcBorders>
            <w:shd w:val="clear" w:color="000000" w:fill="FFFFFF"/>
            <w:vAlign w:val="center"/>
            <w:hideMark/>
          </w:tcPr>
          <w:p w14:paraId="3EB89F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4BCE9C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50465E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276" w:type="dxa"/>
            <w:tcBorders>
              <w:top w:val="nil"/>
              <w:left w:val="nil"/>
              <w:bottom w:val="single" w:sz="4" w:space="0" w:color="auto"/>
              <w:right w:val="single" w:sz="4" w:space="0" w:color="auto"/>
            </w:tcBorders>
            <w:shd w:val="clear" w:color="auto" w:fill="auto"/>
            <w:noWrap/>
            <w:vAlign w:val="center"/>
            <w:hideMark/>
          </w:tcPr>
          <w:p w14:paraId="369C31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19973E8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C61A4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E10D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4CD3A177" w14:textId="77777777" w:rsidR="00485978" w:rsidRPr="00E36D00" w:rsidRDefault="00485978" w:rsidP="00485978">
            <w:pPr>
              <w:rPr>
                <w:rFonts w:ascii="Times New Roman" w:hAnsi="Times New Roman"/>
                <w:szCs w:val="24"/>
              </w:rPr>
            </w:pPr>
            <w:r w:rsidRPr="00E36D00">
              <w:rPr>
                <w:rFonts w:ascii="Times New Roman" w:hAnsi="Times New Roman"/>
                <w:szCs w:val="24"/>
              </w:rPr>
              <w:t>Lớp lót UV (UV Liner)</w:t>
            </w:r>
          </w:p>
        </w:tc>
        <w:tc>
          <w:tcPr>
            <w:tcW w:w="992" w:type="dxa"/>
            <w:tcBorders>
              <w:top w:val="nil"/>
              <w:left w:val="nil"/>
              <w:bottom w:val="single" w:sz="4" w:space="0" w:color="auto"/>
              <w:right w:val="single" w:sz="4" w:space="0" w:color="auto"/>
            </w:tcBorders>
            <w:shd w:val="clear" w:color="000000" w:fill="FFFFFF"/>
            <w:vAlign w:val="center"/>
            <w:hideMark/>
          </w:tcPr>
          <w:p w14:paraId="6DE627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319487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A1D47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0445C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1F275D0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A45F7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92D9C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75CA0B00" w14:textId="77777777" w:rsidR="00485978" w:rsidRPr="00E36D00" w:rsidRDefault="00485978" w:rsidP="00485978">
            <w:pPr>
              <w:rPr>
                <w:rFonts w:ascii="Times New Roman" w:hAnsi="Times New Roman"/>
                <w:szCs w:val="24"/>
              </w:rPr>
            </w:pPr>
            <w:r w:rsidRPr="00E36D00">
              <w:rPr>
                <w:rFonts w:ascii="Times New Roman" w:hAnsi="Times New Roman"/>
                <w:szCs w:val="24"/>
              </w:rPr>
              <w:t>Bộ làm khô thẩm thấu (Capllary PPD)</w:t>
            </w:r>
          </w:p>
        </w:tc>
        <w:tc>
          <w:tcPr>
            <w:tcW w:w="992" w:type="dxa"/>
            <w:tcBorders>
              <w:top w:val="nil"/>
              <w:left w:val="nil"/>
              <w:bottom w:val="single" w:sz="4" w:space="0" w:color="auto"/>
              <w:right w:val="single" w:sz="4" w:space="0" w:color="auto"/>
            </w:tcBorders>
            <w:shd w:val="clear" w:color="000000" w:fill="FFFFFF"/>
            <w:vAlign w:val="center"/>
            <w:hideMark/>
          </w:tcPr>
          <w:p w14:paraId="6314E7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33FD28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211A7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39.548.000</w:t>
            </w:r>
          </w:p>
        </w:tc>
        <w:tc>
          <w:tcPr>
            <w:tcW w:w="1276" w:type="dxa"/>
            <w:tcBorders>
              <w:top w:val="nil"/>
              <w:left w:val="nil"/>
              <w:bottom w:val="single" w:sz="4" w:space="0" w:color="auto"/>
              <w:right w:val="single" w:sz="4" w:space="0" w:color="auto"/>
            </w:tcBorders>
            <w:shd w:val="clear" w:color="auto" w:fill="auto"/>
            <w:noWrap/>
            <w:vAlign w:val="center"/>
            <w:hideMark/>
          </w:tcPr>
          <w:p w14:paraId="4A4DA1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1956C49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428234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2DDC6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21061B48" w14:textId="77777777" w:rsidR="00485978" w:rsidRPr="00E36D00" w:rsidRDefault="00485978" w:rsidP="00485978">
            <w:pPr>
              <w:rPr>
                <w:rFonts w:ascii="Times New Roman" w:hAnsi="Times New Roman"/>
                <w:szCs w:val="24"/>
              </w:rPr>
            </w:pPr>
            <w:r w:rsidRPr="00E36D00">
              <w:rPr>
                <w:rFonts w:ascii="Times New Roman" w:hAnsi="Times New Roman"/>
                <w:szCs w:val="24"/>
              </w:rPr>
              <w:t>Ống chuyển đổi (Catalyzer Pipe)</w:t>
            </w:r>
          </w:p>
        </w:tc>
        <w:tc>
          <w:tcPr>
            <w:tcW w:w="992" w:type="dxa"/>
            <w:tcBorders>
              <w:top w:val="nil"/>
              <w:left w:val="nil"/>
              <w:bottom w:val="single" w:sz="4" w:space="0" w:color="auto"/>
              <w:right w:val="single" w:sz="4" w:space="0" w:color="auto"/>
            </w:tcBorders>
            <w:shd w:val="clear" w:color="000000" w:fill="FFFFFF"/>
            <w:vAlign w:val="center"/>
            <w:hideMark/>
          </w:tcPr>
          <w:p w14:paraId="02515D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676B7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3718F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06A23E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43EE3C5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0BFB24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527F7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2960CBEF"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khí (Air filter)</w:t>
            </w:r>
          </w:p>
        </w:tc>
        <w:tc>
          <w:tcPr>
            <w:tcW w:w="992" w:type="dxa"/>
            <w:tcBorders>
              <w:top w:val="nil"/>
              <w:left w:val="nil"/>
              <w:bottom w:val="single" w:sz="4" w:space="0" w:color="auto"/>
              <w:right w:val="single" w:sz="4" w:space="0" w:color="auto"/>
            </w:tcBorders>
            <w:shd w:val="clear" w:color="000000" w:fill="FFFFFF"/>
            <w:vAlign w:val="center"/>
            <w:hideMark/>
          </w:tcPr>
          <w:p w14:paraId="017C62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BCC1D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00943E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522A82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2899942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58EC38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0F0FD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683AB679" w14:textId="77777777" w:rsidR="00485978" w:rsidRPr="00E36D00" w:rsidRDefault="00485978" w:rsidP="00485978">
            <w:pPr>
              <w:rPr>
                <w:rFonts w:ascii="Times New Roman" w:hAnsi="Times New Roman"/>
                <w:szCs w:val="24"/>
              </w:rPr>
            </w:pPr>
            <w:r w:rsidRPr="00E36D00">
              <w:rPr>
                <w:rFonts w:ascii="Times New Roman" w:hAnsi="Times New Roman"/>
                <w:szCs w:val="24"/>
              </w:rPr>
              <w:t>Scrubber</w:t>
            </w:r>
          </w:p>
        </w:tc>
        <w:tc>
          <w:tcPr>
            <w:tcW w:w="992" w:type="dxa"/>
            <w:tcBorders>
              <w:top w:val="nil"/>
              <w:left w:val="nil"/>
              <w:bottom w:val="single" w:sz="4" w:space="0" w:color="auto"/>
              <w:right w:val="single" w:sz="4" w:space="0" w:color="auto"/>
            </w:tcBorders>
            <w:shd w:val="clear" w:color="000000" w:fill="FFFFFF"/>
            <w:vAlign w:val="center"/>
            <w:hideMark/>
          </w:tcPr>
          <w:p w14:paraId="2F7734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B194B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646903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2BBA63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w:t>
            </w:r>
          </w:p>
        </w:tc>
      </w:tr>
      <w:tr w:rsidR="00E36D00" w:rsidRPr="00E36D00" w14:paraId="5B5F7E0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6D4A5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6EE83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47390413" w14:textId="77777777" w:rsidR="00485978" w:rsidRPr="00E36D00" w:rsidRDefault="00485978" w:rsidP="00485978">
            <w:pPr>
              <w:rPr>
                <w:rFonts w:ascii="Times New Roman" w:hAnsi="Times New Roman"/>
                <w:szCs w:val="24"/>
              </w:rPr>
            </w:pPr>
            <w:r w:rsidRPr="00E36D00">
              <w:rPr>
                <w:rFonts w:ascii="Times New Roman" w:hAnsi="Times New Roman"/>
                <w:szCs w:val="24"/>
              </w:rPr>
              <w:t>Silicagel</w:t>
            </w:r>
          </w:p>
        </w:tc>
        <w:tc>
          <w:tcPr>
            <w:tcW w:w="992" w:type="dxa"/>
            <w:tcBorders>
              <w:top w:val="nil"/>
              <w:left w:val="nil"/>
              <w:bottom w:val="single" w:sz="4" w:space="0" w:color="auto"/>
              <w:right w:val="single" w:sz="4" w:space="0" w:color="auto"/>
            </w:tcBorders>
            <w:shd w:val="clear" w:color="000000" w:fill="FFFFFF"/>
            <w:vAlign w:val="center"/>
            <w:hideMark/>
          </w:tcPr>
          <w:p w14:paraId="715E16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419434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DB3E5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14:paraId="2984814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6E820A6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973474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68191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43C93BE5" w14:textId="77777777" w:rsidR="00485978" w:rsidRPr="00E36D00" w:rsidRDefault="00485978" w:rsidP="00485978">
            <w:pPr>
              <w:rPr>
                <w:rFonts w:ascii="Times New Roman" w:hAnsi="Times New Roman"/>
                <w:szCs w:val="24"/>
              </w:rPr>
            </w:pPr>
            <w:r w:rsidRPr="00E36D00">
              <w:rPr>
                <w:rFonts w:ascii="Times New Roman" w:hAnsi="Times New Roman"/>
                <w:szCs w:val="24"/>
              </w:rPr>
              <w:t>Bơm (230V) (Pump Unit)</w:t>
            </w:r>
          </w:p>
        </w:tc>
        <w:tc>
          <w:tcPr>
            <w:tcW w:w="992" w:type="dxa"/>
            <w:tcBorders>
              <w:top w:val="nil"/>
              <w:left w:val="nil"/>
              <w:bottom w:val="single" w:sz="4" w:space="0" w:color="auto"/>
              <w:right w:val="single" w:sz="4" w:space="0" w:color="auto"/>
            </w:tcBorders>
            <w:shd w:val="clear" w:color="000000" w:fill="FFFFFF"/>
            <w:vAlign w:val="center"/>
            <w:hideMark/>
          </w:tcPr>
          <w:p w14:paraId="1A0B9C8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4A7FD2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4B40B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165.000</w:t>
            </w:r>
          </w:p>
        </w:tc>
        <w:tc>
          <w:tcPr>
            <w:tcW w:w="1276" w:type="dxa"/>
            <w:tcBorders>
              <w:top w:val="nil"/>
              <w:left w:val="nil"/>
              <w:bottom w:val="single" w:sz="4" w:space="0" w:color="auto"/>
              <w:right w:val="single" w:sz="4" w:space="0" w:color="auto"/>
            </w:tcBorders>
            <w:shd w:val="clear" w:color="auto" w:fill="auto"/>
            <w:noWrap/>
            <w:vAlign w:val="center"/>
            <w:hideMark/>
          </w:tcPr>
          <w:p w14:paraId="2A2BD47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6D2B7F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DD60E5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7F058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0A747266" w14:textId="77777777" w:rsidR="00485978" w:rsidRPr="00E36D00" w:rsidRDefault="00485978" w:rsidP="00485978">
            <w:pPr>
              <w:rPr>
                <w:rFonts w:ascii="Times New Roman" w:hAnsi="Times New Roman"/>
                <w:szCs w:val="24"/>
              </w:rPr>
            </w:pPr>
            <w:r w:rsidRPr="00E36D00">
              <w:rPr>
                <w:rFonts w:ascii="Times New Roman" w:hAnsi="Times New Roman"/>
                <w:szCs w:val="24"/>
              </w:rPr>
              <w:t>SV unit</w:t>
            </w:r>
          </w:p>
        </w:tc>
        <w:tc>
          <w:tcPr>
            <w:tcW w:w="992" w:type="dxa"/>
            <w:tcBorders>
              <w:top w:val="nil"/>
              <w:left w:val="nil"/>
              <w:bottom w:val="single" w:sz="4" w:space="0" w:color="auto"/>
              <w:right w:val="single" w:sz="4" w:space="0" w:color="auto"/>
            </w:tcBorders>
            <w:shd w:val="clear" w:color="000000" w:fill="FFFFFF"/>
            <w:vAlign w:val="center"/>
            <w:hideMark/>
          </w:tcPr>
          <w:p w14:paraId="30556C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5836F6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4F9A60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707C2C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0CD26D0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E92F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C8F8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30E15C26" w14:textId="77777777" w:rsidR="00485978" w:rsidRPr="00E36D00" w:rsidRDefault="00485978" w:rsidP="00485978">
            <w:pPr>
              <w:rPr>
                <w:rFonts w:ascii="Times New Roman" w:hAnsi="Times New Roman"/>
                <w:szCs w:val="24"/>
              </w:rPr>
            </w:pPr>
            <w:r w:rsidRPr="00E36D00">
              <w:rPr>
                <w:rFonts w:ascii="Times New Roman" w:hAnsi="Times New Roman"/>
                <w:szCs w:val="24"/>
              </w:rPr>
              <w:t>LCD unit</w:t>
            </w:r>
          </w:p>
        </w:tc>
        <w:tc>
          <w:tcPr>
            <w:tcW w:w="992" w:type="dxa"/>
            <w:tcBorders>
              <w:top w:val="nil"/>
              <w:left w:val="nil"/>
              <w:bottom w:val="single" w:sz="4" w:space="0" w:color="auto"/>
              <w:right w:val="single" w:sz="4" w:space="0" w:color="auto"/>
            </w:tcBorders>
            <w:shd w:val="clear" w:color="000000" w:fill="FFFFFF"/>
            <w:vAlign w:val="center"/>
            <w:hideMark/>
          </w:tcPr>
          <w:p w14:paraId="5098EB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15927B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F9636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949.000</w:t>
            </w:r>
          </w:p>
        </w:tc>
        <w:tc>
          <w:tcPr>
            <w:tcW w:w="1276" w:type="dxa"/>
            <w:tcBorders>
              <w:top w:val="nil"/>
              <w:left w:val="nil"/>
              <w:bottom w:val="single" w:sz="4" w:space="0" w:color="auto"/>
              <w:right w:val="single" w:sz="4" w:space="0" w:color="auto"/>
            </w:tcBorders>
            <w:shd w:val="clear" w:color="auto" w:fill="auto"/>
            <w:noWrap/>
            <w:vAlign w:val="center"/>
            <w:hideMark/>
          </w:tcPr>
          <w:p w14:paraId="30A389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58290C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AC50D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0A56E7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358CA853" w14:textId="77777777" w:rsidR="00485978" w:rsidRPr="00E36D00" w:rsidRDefault="00485978" w:rsidP="00485978">
            <w:pPr>
              <w:rPr>
                <w:rFonts w:ascii="Times New Roman" w:hAnsi="Times New Roman"/>
                <w:szCs w:val="24"/>
              </w:rPr>
            </w:pPr>
            <w:r w:rsidRPr="00E36D00">
              <w:rPr>
                <w:rFonts w:ascii="Times New Roman" w:hAnsi="Times New Roman"/>
                <w:szCs w:val="24"/>
              </w:rPr>
              <w:t>Scrubber MIX cho APNA 370 (0,5kg)</w:t>
            </w:r>
          </w:p>
        </w:tc>
        <w:tc>
          <w:tcPr>
            <w:tcW w:w="992" w:type="dxa"/>
            <w:tcBorders>
              <w:top w:val="nil"/>
              <w:left w:val="nil"/>
              <w:bottom w:val="single" w:sz="4" w:space="0" w:color="auto"/>
              <w:right w:val="single" w:sz="4" w:space="0" w:color="auto"/>
            </w:tcBorders>
            <w:shd w:val="clear" w:color="000000" w:fill="FFFFFF"/>
            <w:vAlign w:val="center"/>
            <w:hideMark/>
          </w:tcPr>
          <w:p w14:paraId="702235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6B749F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741F82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77E209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41F531A0"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CF977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968E1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0792759B"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silicagel, Scrubber MIX</w:t>
            </w:r>
          </w:p>
        </w:tc>
        <w:tc>
          <w:tcPr>
            <w:tcW w:w="992" w:type="dxa"/>
            <w:tcBorders>
              <w:top w:val="nil"/>
              <w:left w:val="nil"/>
              <w:bottom w:val="single" w:sz="4" w:space="0" w:color="auto"/>
              <w:right w:val="single" w:sz="4" w:space="0" w:color="auto"/>
            </w:tcBorders>
            <w:shd w:val="clear" w:color="000000" w:fill="FFFFFF"/>
            <w:vAlign w:val="center"/>
            <w:hideMark/>
          </w:tcPr>
          <w:p w14:paraId="18B666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287495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BA488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1214C5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9B98D8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67D8D0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99857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746D42E3"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1EAC02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47E851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368598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E309B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5FB7EC7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E77504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124FA4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006" w:type="dxa"/>
            <w:tcBorders>
              <w:top w:val="nil"/>
              <w:left w:val="nil"/>
              <w:bottom w:val="single" w:sz="4" w:space="0" w:color="auto"/>
              <w:right w:val="single" w:sz="4" w:space="0" w:color="auto"/>
            </w:tcBorders>
            <w:shd w:val="clear" w:color="000000" w:fill="FFFFFF"/>
            <w:vAlign w:val="center"/>
            <w:hideMark/>
          </w:tcPr>
          <w:p w14:paraId="146BC9D3"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062A578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216BBE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3D6564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75C348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7795489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DF8291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4D1B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006" w:type="dxa"/>
            <w:tcBorders>
              <w:top w:val="nil"/>
              <w:left w:val="nil"/>
              <w:bottom w:val="single" w:sz="4" w:space="0" w:color="auto"/>
              <w:right w:val="single" w:sz="4" w:space="0" w:color="auto"/>
            </w:tcBorders>
            <w:shd w:val="clear" w:color="000000" w:fill="FFFFFF"/>
            <w:vAlign w:val="center"/>
            <w:hideMark/>
          </w:tcPr>
          <w:p w14:paraId="3D1AE2BB"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4B78E5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77FC76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B4E17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6DE4A4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3AB236B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50F8DF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0C642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006" w:type="dxa"/>
            <w:tcBorders>
              <w:top w:val="nil"/>
              <w:left w:val="nil"/>
              <w:bottom w:val="single" w:sz="4" w:space="0" w:color="auto"/>
              <w:right w:val="single" w:sz="4" w:space="0" w:color="auto"/>
            </w:tcBorders>
            <w:shd w:val="clear" w:color="000000" w:fill="FFFFFF"/>
            <w:vAlign w:val="center"/>
            <w:hideMark/>
          </w:tcPr>
          <w:p w14:paraId="40EB652F"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21959F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041AB2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0,032</w:t>
            </w:r>
          </w:p>
        </w:tc>
        <w:tc>
          <w:tcPr>
            <w:tcW w:w="1304" w:type="dxa"/>
            <w:tcBorders>
              <w:top w:val="nil"/>
              <w:left w:val="nil"/>
              <w:bottom w:val="single" w:sz="4" w:space="0" w:color="auto"/>
              <w:right w:val="single" w:sz="4" w:space="0" w:color="auto"/>
            </w:tcBorders>
            <w:shd w:val="clear" w:color="auto" w:fill="auto"/>
            <w:noWrap/>
            <w:vAlign w:val="center"/>
            <w:hideMark/>
          </w:tcPr>
          <w:p w14:paraId="0F4CC96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0FD6B3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w:t>
            </w:r>
          </w:p>
        </w:tc>
      </w:tr>
      <w:tr w:rsidR="00E36D00" w:rsidRPr="00E36D00" w14:paraId="4110592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1E9907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5860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23</w:t>
            </w:r>
          </w:p>
        </w:tc>
        <w:tc>
          <w:tcPr>
            <w:tcW w:w="3006" w:type="dxa"/>
            <w:tcBorders>
              <w:top w:val="nil"/>
              <w:left w:val="nil"/>
              <w:bottom w:val="single" w:sz="4" w:space="0" w:color="auto"/>
              <w:right w:val="single" w:sz="4" w:space="0" w:color="auto"/>
            </w:tcBorders>
            <w:shd w:val="clear" w:color="000000" w:fill="FFFFFF"/>
            <w:vAlign w:val="center"/>
            <w:hideMark/>
          </w:tcPr>
          <w:p w14:paraId="516E7F9B"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17222E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5574D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514E18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3C1307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5E0DEDE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B3A143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E26B8B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24</w:t>
            </w:r>
          </w:p>
        </w:tc>
        <w:tc>
          <w:tcPr>
            <w:tcW w:w="3006" w:type="dxa"/>
            <w:tcBorders>
              <w:top w:val="nil"/>
              <w:left w:val="nil"/>
              <w:bottom w:val="single" w:sz="4" w:space="0" w:color="auto"/>
              <w:right w:val="single" w:sz="4" w:space="0" w:color="auto"/>
            </w:tcBorders>
            <w:shd w:val="clear" w:color="000000" w:fill="FFFFFF"/>
            <w:vAlign w:val="center"/>
            <w:hideMark/>
          </w:tcPr>
          <w:p w14:paraId="5E89B898"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647B97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746951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0776C8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72F5E2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574C415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76C0BF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71499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25</w:t>
            </w:r>
          </w:p>
        </w:tc>
        <w:tc>
          <w:tcPr>
            <w:tcW w:w="3006" w:type="dxa"/>
            <w:tcBorders>
              <w:top w:val="nil"/>
              <w:left w:val="nil"/>
              <w:bottom w:val="single" w:sz="4" w:space="0" w:color="auto"/>
              <w:right w:val="single" w:sz="4" w:space="0" w:color="auto"/>
            </w:tcBorders>
            <w:shd w:val="clear" w:color="000000" w:fill="FFFFFF"/>
            <w:vAlign w:val="center"/>
            <w:hideMark/>
          </w:tcPr>
          <w:p w14:paraId="1C4A78F1"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700E78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7621C9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093152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435997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424C2FD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37396C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6C00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26</w:t>
            </w:r>
          </w:p>
        </w:tc>
        <w:tc>
          <w:tcPr>
            <w:tcW w:w="3006" w:type="dxa"/>
            <w:tcBorders>
              <w:top w:val="nil"/>
              <w:left w:val="nil"/>
              <w:bottom w:val="single" w:sz="4" w:space="0" w:color="auto"/>
              <w:right w:val="single" w:sz="4" w:space="0" w:color="auto"/>
            </w:tcBorders>
            <w:shd w:val="clear" w:color="000000" w:fill="FFFFFF"/>
            <w:vAlign w:val="center"/>
            <w:hideMark/>
          </w:tcPr>
          <w:p w14:paraId="5E5DD3CC"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50932A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38C8BD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082378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53D8E1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0AA3C6ED" w14:textId="77777777" w:rsidTr="00005177">
        <w:trPr>
          <w:trHeight w:val="37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D43BD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12</w:t>
            </w:r>
          </w:p>
        </w:tc>
        <w:tc>
          <w:tcPr>
            <w:tcW w:w="1003" w:type="dxa"/>
            <w:tcBorders>
              <w:top w:val="nil"/>
              <w:left w:val="nil"/>
              <w:bottom w:val="single" w:sz="4" w:space="0" w:color="auto"/>
              <w:right w:val="single" w:sz="4" w:space="0" w:color="auto"/>
            </w:tcBorders>
            <w:shd w:val="clear" w:color="000000" w:fill="FFFFFF"/>
            <w:vAlign w:val="center"/>
            <w:hideMark/>
          </w:tcPr>
          <w:p w14:paraId="0C09C20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KKC3b</w:t>
            </w:r>
          </w:p>
        </w:tc>
        <w:tc>
          <w:tcPr>
            <w:tcW w:w="3006" w:type="dxa"/>
            <w:tcBorders>
              <w:top w:val="nil"/>
              <w:left w:val="nil"/>
              <w:bottom w:val="single" w:sz="4" w:space="0" w:color="auto"/>
              <w:right w:val="single" w:sz="4" w:space="0" w:color="auto"/>
            </w:tcBorders>
            <w:shd w:val="clear" w:color="000000" w:fill="FFFFFF"/>
            <w:vAlign w:val="center"/>
            <w:hideMark/>
          </w:tcPr>
          <w:p w14:paraId="6D64CB6C"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2</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4EDCE25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304" w:type="dxa"/>
            <w:tcBorders>
              <w:top w:val="nil"/>
              <w:left w:val="nil"/>
              <w:bottom w:val="single" w:sz="4" w:space="0" w:color="auto"/>
              <w:right w:val="single" w:sz="4" w:space="0" w:color="auto"/>
            </w:tcBorders>
            <w:shd w:val="clear" w:color="auto" w:fill="auto"/>
            <w:noWrap/>
            <w:vAlign w:val="center"/>
            <w:hideMark/>
          </w:tcPr>
          <w:p w14:paraId="0AE5455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A19A29"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28.218</w:t>
            </w:r>
          </w:p>
        </w:tc>
      </w:tr>
      <w:tr w:rsidR="00E36D00" w:rsidRPr="00E36D00" w14:paraId="2E8205BD" w14:textId="77777777" w:rsidTr="00005177">
        <w:trPr>
          <w:trHeight w:val="37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813362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13</w:t>
            </w:r>
          </w:p>
        </w:tc>
        <w:tc>
          <w:tcPr>
            <w:tcW w:w="1003" w:type="dxa"/>
            <w:tcBorders>
              <w:top w:val="nil"/>
              <w:left w:val="nil"/>
              <w:bottom w:val="single" w:sz="4" w:space="0" w:color="auto"/>
              <w:right w:val="single" w:sz="4" w:space="0" w:color="auto"/>
            </w:tcBorders>
            <w:shd w:val="clear" w:color="000000" w:fill="FFFFFF"/>
            <w:vAlign w:val="center"/>
            <w:hideMark/>
          </w:tcPr>
          <w:p w14:paraId="24108D7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KKC3c</w:t>
            </w:r>
          </w:p>
        </w:tc>
        <w:tc>
          <w:tcPr>
            <w:tcW w:w="3006" w:type="dxa"/>
            <w:tcBorders>
              <w:top w:val="nil"/>
              <w:left w:val="nil"/>
              <w:bottom w:val="single" w:sz="4" w:space="0" w:color="auto"/>
              <w:right w:val="single" w:sz="4" w:space="0" w:color="auto"/>
            </w:tcBorders>
            <w:shd w:val="clear" w:color="000000" w:fill="FFFFFF"/>
            <w:vAlign w:val="center"/>
            <w:hideMark/>
          </w:tcPr>
          <w:p w14:paraId="2A10FE21"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NO</w:t>
            </w:r>
            <w:r w:rsidRPr="00E36D00">
              <w:rPr>
                <w:rFonts w:ascii="Times New Roman" w:hAnsi="Times New Roman"/>
                <w:b/>
                <w:bCs/>
                <w:i/>
                <w:iCs/>
                <w:szCs w:val="24"/>
                <w:vertAlign w:val="subscript"/>
              </w:rPr>
              <w:t>x</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68F20C4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KKC3a</w:t>
            </w:r>
          </w:p>
        </w:tc>
        <w:tc>
          <w:tcPr>
            <w:tcW w:w="1304" w:type="dxa"/>
            <w:tcBorders>
              <w:top w:val="nil"/>
              <w:left w:val="nil"/>
              <w:bottom w:val="single" w:sz="4" w:space="0" w:color="auto"/>
              <w:right w:val="single" w:sz="4" w:space="0" w:color="auto"/>
            </w:tcBorders>
            <w:shd w:val="clear" w:color="auto" w:fill="auto"/>
            <w:noWrap/>
            <w:vAlign w:val="center"/>
            <w:hideMark/>
          </w:tcPr>
          <w:p w14:paraId="28CE0D42"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DF746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28.218</w:t>
            </w:r>
          </w:p>
        </w:tc>
      </w:tr>
      <w:tr w:rsidR="00E36D00" w:rsidRPr="00E36D00" w14:paraId="2079CE0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D22E77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14</w:t>
            </w:r>
          </w:p>
        </w:tc>
        <w:tc>
          <w:tcPr>
            <w:tcW w:w="1003" w:type="dxa"/>
            <w:tcBorders>
              <w:top w:val="nil"/>
              <w:left w:val="nil"/>
              <w:bottom w:val="single" w:sz="4" w:space="0" w:color="auto"/>
              <w:right w:val="single" w:sz="4" w:space="0" w:color="auto"/>
            </w:tcBorders>
            <w:shd w:val="clear" w:color="000000" w:fill="FFFFFF"/>
            <w:vAlign w:val="center"/>
            <w:hideMark/>
          </w:tcPr>
          <w:p w14:paraId="4F16CF3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KKC4</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39177A85"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SO</w:t>
            </w:r>
            <w:r w:rsidRPr="00E36D00">
              <w:rPr>
                <w:rFonts w:ascii="Times New Roman" w:hAnsi="Times New Roman"/>
                <w:b/>
                <w:bCs/>
                <w:i/>
                <w:iCs/>
                <w:szCs w:val="24"/>
                <w:vertAlign w:val="subscript"/>
              </w:rPr>
              <w:t>2</w:t>
            </w:r>
          </w:p>
        </w:tc>
        <w:tc>
          <w:tcPr>
            <w:tcW w:w="1304" w:type="dxa"/>
            <w:tcBorders>
              <w:top w:val="nil"/>
              <w:left w:val="nil"/>
              <w:bottom w:val="single" w:sz="4" w:space="0" w:color="auto"/>
              <w:right w:val="single" w:sz="4" w:space="0" w:color="auto"/>
            </w:tcBorders>
            <w:shd w:val="clear" w:color="auto" w:fill="auto"/>
            <w:noWrap/>
            <w:vAlign w:val="center"/>
            <w:hideMark/>
          </w:tcPr>
          <w:p w14:paraId="54C4137C"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2C6DB8"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32.020</w:t>
            </w:r>
          </w:p>
        </w:tc>
      </w:tr>
      <w:tr w:rsidR="00E36D00" w:rsidRPr="00E36D00" w14:paraId="35F064D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BE11C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608ED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1F79858D"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mẫu (Filter element) (24 chiếc)</w:t>
            </w:r>
          </w:p>
        </w:tc>
        <w:tc>
          <w:tcPr>
            <w:tcW w:w="992" w:type="dxa"/>
            <w:tcBorders>
              <w:top w:val="nil"/>
              <w:left w:val="nil"/>
              <w:bottom w:val="single" w:sz="4" w:space="0" w:color="auto"/>
              <w:right w:val="single" w:sz="4" w:space="0" w:color="auto"/>
            </w:tcBorders>
            <w:shd w:val="clear" w:color="000000" w:fill="FFFFFF"/>
            <w:vAlign w:val="center"/>
            <w:hideMark/>
          </w:tcPr>
          <w:p w14:paraId="140536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70AD89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66245ED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276" w:type="dxa"/>
            <w:tcBorders>
              <w:top w:val="nil"/>
              <w:left w:val="nil"/>
              <w:bottom w:val="single" w:sz="4" w:space="0" w:color="auto"/>
              <w:right w:val="single" w:sz="4" w:space="0" w:color="auto"/>
            </w:tcBorders>
            <w:shd w:val="clear" w:color="auto" w:fill="auto"/>
            <w:noWrap/>
            <w:vAlign w:val="center"/>
            <w:hideMark/>
          </w:tcPr>
          <w:p w14:paraId="1C564D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w:t>
            </w:r>
          </w:p>
        </w:tc>
      </w:tr>
      <w:tr w:rsidR="00E36D00" w:rsidRPr="00E36D00" w14:paraId="2EDF7FB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25A1DA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63109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12457DCA" w14:textId="77777777" w:rsidR="00485978" w:rsidRPr="00E36D00" w:rsidRDefault="00485978" w:rsidP="00485978">
            <w:pPr>
              <w:rPr>
                <w:rFonts w:ascii="Times New Roman" w:hAnsi="Times New Roman"/>
                <w:szCs w:val="24"/>
              </w:rPr>
            </w:pPr>
            <w:r w:rsidRPr="00E36D00">
              <w:rPr>
                <w:rFonts w:ascii="Times New Roman" w:hAnsi="Times New Roman"/>
                <w:szCs w:val="24"/>
              </w:rPr>
              <w:t>Gioăng (Special O-Ring)</w:t>
            </w:r>
          </w:p>
        </w:tc>
        <w:tc>
          <w:tcPr>
            <w:tcW w:w="992" w:type="dxa"/>
            <w:tcBorders>
              <w:top w:val="nil"/>
              <w:left w:val="nil"/>
              <w:bottom w:val="single" w:sz="4" w:space="0" w:color="auto"/>
              <w:right w:val="single" w:sz="4" w:space="0" w:color="auto"/>
            </w:tcBorders>
            <w:shd w:val="clear" w:color="000000" w:fill="FFFFFF"/>
            <w:vAlign w:val="center"/>
            <w:hideMark/>
          </w:tcPr>
          <w:p w14:paraId="0EF77A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4723BC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40F1E4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1ADD17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3B60F42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F3319E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67549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0C935428" w14:textId="77777777" w:rsidR="00485978" w:rsidRPr="00E36D00" w:rsidRDefault="00485978" w:rsidP="00485978">
            <w:pPr>
              <w:rPr>
                <w:rFonts w:ascii="Times New Roman" w:hAnsi="Times New Roman"/>
                <w:szCs w:val="24"/>
              </w:rPr>
            </w:pPr>
            <w:r w:rsidRPr="00E36D00">
              <w:rPr>
                <w:rFonts w:ascii="Times New Roman" w:hAnsi="Times New Roman"/>
                <w:szCs w:val="24"/>
              </w:rPr>
              <w:t>Khí chuẩn SO2</w:t>
            </w:r>
          </w:p>
        </w:tc>
        <w:tc>
          <w:tcPr>
            <w:tcW w:w="992" w:type="dxa"/>
            <w:tcBorders>
              <w:top w:val="nil"/>
              <w:left w:val="nil"/>
              <w:bottom w:val="single" w:sz="4" w:space="0" w:color="auto"/>
              <w:right w:val="single" w:sz="4" w:space="0" w:color="auto"/>
            </w:tcBorders>
            <w:shd w:val="clear" w:color="000000" w:fill="FFFFFF"/>
            <w:vAlign w:val="center"/>
            <w:hideMark/>
          </w:tcPr>
          <w:p w14:paraId="0B1043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bình</w:t>
            </w:r>
          </w:p>
        </w:tc>
        <w:tc>
          <w:tcPr>
            <w:tcW w:w="964" w:type="dxa"/>
            <w:tcBorders>
              <w:top w:val="nil"/>
              <w:left w:val="nil"/>
              <w:bottom w:val="single" w:sz="4" w:space="0" w:color="auto"/>
              <w:right w:val="single" w:sz="4" w:space="0" w:color="auto"/>
            </w:tcBorders>
            <w:shd w:val="clear" w:color="000000" w:fill="FFFFFF"/>
            <w:vAlign w:val="center"/>
            <w:hideMark/>
          </w:tcPr>
          <w:p w14:paraId="09F465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7FE20E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7.000.000</w:t>
            </w:r>
          </w:p>
        </w:tc>
        <w:tc>
          <w:tcPr>
            <w:tcW w:w="1276" w:type="dxa"/>
            <w:tcBorders>
              <w:top w:val="nil"/>
              <w:left w:val="nil"/>
              <w:bottom w:val="single" w:sz="4" w:space="0" w:color="auto"/>
              <w:right w:val="single" w:sz="4" w:space="0" w:color="auto"/>
            </w:tcBorders>
            <w:shd w:val="clear" w:color="auto" w:fill="auto"/>
            <w:noWrap/>
            <w:vAlign w:val="center"/>
            <w:hideMark/>
          </w:tcPr>
          <w:p w14:paraId="1E659D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7.000</w:t>
            </w:r>
          </w:p>
        </w:tc>
      </w:tr>
      <w:tr w:rsidR="00E36D00" w:rsidRPr="00E36D00" w14:paraId="68658A1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183B1F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44E5D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4D6E164A" w14:textId="77777777" w:rsidR="00485978" w:rsidRPr="00E36D00" w:rsidRDefault="00485978" w:rsidP="00485978">
            <w:pPr>
              <w:rPr>
                <w:rFonts w:ascii="Times New Roman" w:hAnsi="Times New Roman"/>
                <w:szCs w:val="24"/>
              </w:rPr>
            </w:pPr>
            <w:r w:rsidRPr="00E36D00">
              <w:rPr>
                <w:rFonts w:ascii="Times New Roman" w:hAnsi="Times New Roman"/>
                <w:szCs w:val="24"/>
              </w:rPr>
              <w:t>Bộ màng ngăn (Diaphragm assembly)</w:t>
            </w:r>
          </w:p>
        </w:tc>
        <w:tc>
          <w:tcPr>
            <w:tcW w:w="992" w:type="dxa"/>
            <w:tcBorders>
              <w:top w:val="nil"/>
              <w:left w:val="nil"/>
              <w:bottom w:val="single" w:sz="4" w:space="0" w:color="auto"/>
              <w:right w:val="single" w:sz="4" w:space="0" w:color="auto"/>
            </w:tcBorders>
            <w:shd w:val="clear" w:color="000000" w:fill="FFFFFF"/>
            <w:vAlign w:val="center"/>
            <w:hideMark/>
          </w:tcPr>
          <w:p w14:paraId="1359E2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A5096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009ABB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4B070C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77679A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A6F6AF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F67AB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072732D6"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khí (Air filter)</w:t>
            </w:r>
          </w:p>
        </w:tc>
        <w:tc>
          <w:tcPr>
            <w:tcW w:w="992" w:type="dxa"/>
            <w:tcBorders>
              <w:top w:val="nil"/>
              <w:left w:val="nil"/>
              <w:bottom w:val="single" w:sz="4" w:space="0" w:color="auto"/>
              <w:right w:val="single" w:sz="4" w:space="0" w:color="auto"/>
            </w:tcBorders>
            <w:shd w:val="clear" w:color="000000" w:fill="FFFFFF"/>
            <w:vAlign w:val="center"/>
            <w:hideMark/>
          </w:tcPr>
          <w:p w14:paraId="05D5F9DD" w14:textId="0B3068D1" w:rsidR="00485978" w:rsidRPr="00E36D00" w:rsidRDefault="00EE3160"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CDF36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A4074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35BB24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4F117D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727127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0FBCA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16A1D774" w14:textId="77777777" w:rsidR="00485978" w:rsidRPr="00E36D00" w:rsidRDefault="00485978" w:rsidP="00485978">
            <w:pPr>
              <w:rPr>
                <w:rFonts w:ascii="Times New Roman" w:hAnsi="Times New Roman"/>
                <w:szCs w:val="24"/>
              </w:rPr>
            </w:pPr>
            <w:r w:rsidRPr="00E36D00">
              <w:rPr>
                <w:rFonts w:ascii="Times New Roman" w:hAnsi="Times New Roman"/>
                <w:szCs w:val="24"/>
              </w:rPr>
              <w:t>Đèn Xenon (Xenon Lamp)</w:t>
            </w:r>
          </w:p>
        </w:tc>
        <w:tc>
          <w:tcPr>
            <w:tcW w:w="992" w:type="dxa"/>
            <w:tcBorders>
              <w:top w:val="nil"/>
              <w:left w:val="nil"/>
              <w:bottom w:val="single" w:sz="4" w:space="0" w:color="auto"/>
              <w:right w:val="single" w:sz="4" w:space="0" w:color="auto"/>
            </w:tcBorders>
            <w:shd w:val="clear" w:color="000000" w:fill="FFFFFF"/>
            <w:vAlign w:val="center"/>
            <w:hideMark/>
          </w:tcPr>
          <w:p w14:paraId="59D330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16058EA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E3F9C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199.000</w:t>
            </w:r>
          </w:p>
        </w:tc>
        <w:tc>
          <w:tcPr>
            <w:tcW w:w="1276" w:type="dxa"/>
            <w:tcBorders>
              <w:top w:val="nil"/>
              <w:left w:val="nil"/>
              <w:bottom w:val="single" w:sz="4" w:space="0" w:color="auto"/>
              <w:right w:val="single" w:sz="4" w:space="0" w:color="auto"/>
            </w:tcBorders>
            <w:shd w:val="clear" w:color="auto" w:fill="auto"/>
            <w:noWrap/>
            <w:vAlign w:val="center"/>
            <w:hideMark/>
          </w:tcPr>
          <w:p w14:paraId="19678F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51CAAF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02DA7D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28DD2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65BF4356" w14:textId="77777777" w:rsidR="00485978" w:rsidRPr="00E36D00" w:rsidRDefault="00485978" w:rsidP="00485978">
            <w:pPr>
              <w:rPr>
                <w:rFonts w:ascii="Times New Roman" w:hAnsi="Times New Roman"/>
                <w:szCs w:val="24"/>
              </w:rPr>
            </w:pPr>
            <w:r w:rsidRPr="00E36D00">
              <w:rPr>
                <w:rFonts w:ascii="Times New Roman" w:hAnsi="Times New Roman"/>
                <w:szCs w:val="24"/>
              </w:rPr>
              <w:t>Bộ loại hydrocacbon (HC cutter)</w:t>
            </w:r>
          </w:p>
        </w:tc>
        <w:tc>
          <w:tcPr>
            <w:tcW w:w="992" w:type="dxa"/>
            <w:tcBorders>
              <w:top w:val="nil"/>
              <w:left w:val="nil"/>
              <w:bottom w:val="single" w:sz="4" w:space="0" w:color="auto"/>
              <w:right w:val="single" w:sz="4" w:space="0" w:color="auto"/>
            </w:tcBorders>
            <w:shd w:val="clear" w:color="000000" w:fill="FFFFFF"/>
            <w:vAlign w:val="center"/>
            <w:hideMark/>
          </w:tcPr>
          <w:p w14:paraId="758730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5E5E8A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BE700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w:t>
            </w:r>
          </w:p>
        </w:tc>
        <w:tc>
          <w:tcPr>
            <w:tcW w:w="1276" w:type="dxa"/>
            <w:tcBorders>
              <w:top w:val="nil"/>
              <w:left w:val="nil"/>
              <w:bottom w:val="single" w:sz="4" w:space="0" w:color="auto"/>
              <w:right w:val="single" w:sz="4" w:space="0" w:color="auto"/>
            </w:tcBorders>
            <w:shd w:val="clear" w:color="auto" w:fill="auto"/>
            <w:noWrap/>
            <w:vAlign w:val="center"/>
            <w:hideMark/>
          </w:tcPr>
          <w:p w14:paraId="181CD4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19D08CF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7D8A90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DD9CB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17612321" w14:textId="77777777" w:rsidR="00485978" w:rsidRPr="00E36D00" w:rsidRDefault="00485978" w:rsidP="00485978">
            <w:pPr>
              <w:rPr>
                <w:rFonts w:ascii="Times New Roman" w:hAnsi="Times New Roman"/>
                <w:szCs w:val="24"/>
              </w:rPr>
            </w:pPr>
            <w:r w:rsidRPr="00E36D00">
              <w:rPr>
                <w:rFonts w:ascii="Times New Roman" w:hAnsi="Times New Roman"/>
                <w:szCs w:val="24"/>
              </w:rPr>
              <w:t>Scrubber</w:t>
            </w:r>
          </w:p>
        </w:tc>
        <w:tc>
          <w:tcPr>
            <w:tcW w:w="992" w:type="dxa"/>
            <w:tcBorders>
              <w:top w:val="nil"/>
              <w:left w:val="nil"/>
              <w:bottom w:val="single" w:sz="4" w:space="0" w:color="auto"/>
              <w:right w:val="single" w:sz="4" w:space="0" w:color="auto"/>
            </w:tcBorders>
            <w:shd w:val="clear" w:color="000000" w:fill="FFFFFF"/>
            <w:vAlign w:val="center"/>
            <w:hideMark/>
          </w:tcPr>
          <w:p w14:paraId="048D67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3FD5FF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0FADE0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1C91A0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A31F55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0BBACF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AE6D7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34E0288E" w14:textId="77777777" w:rsidR="00485978" w:rsidRPr="00E36D00" w:rsidRDefault="00485978" w:rsidP="00485978">
            <w:pPr>
              <w:rPr>
                <w:rFonts w:ascii="Times New Roman" w:hAnsi="Times New Roman"/>
                <w:szCs w:val="24"/>
              </w:rPr>
            </w:pPr>
            <w:r w:rsidRPr="00E36D00">
              <w:rPr>
                <w:rFonts w:ascii="Times New Roman" w:hAnsi="Times New Roman"/>
                <w:szCs w:val="24"/>
              </w:rPr>
              <w:t>Bơm (230V) (Pump Unit)</w:t>
            </w:r>
          </w:p>
        </w:tc>
        <w:tc>
          <w:tcPr>
            <w:tcW w:w="992" w:type="dxa"/>
            <w:tcBorders>
              <w:top w:val="nil"/>
              <w:left w:val="nil"/>
              <w:bottom w:val="single" w:sz="4" w:space="0" w:color="auto"/>
              <w:right w:val="single" w:sz="4" w:space="0" w:color="auto"/>
            </w:tcBorders>
            <w:shd w:val="clear" w:color="000000" w:fill="FFFFFF"/>
            <w:vAlign w:val="center"/>
            <w:hideMark/>
          </w:tcPr>
          <w:p w14:paraId="1680A4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6032D4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91ABFA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165.000</w:t>
            </w:r>
          </w:p>
        </w:tc>
        <w:tc>
          <w:tcPr>
            <w:tcW w:w="1276" w:type="dxa"/>
            <w:tcBorders>
              <w:top w:val="nil"/>
              <w:left w:val="nil"/>
              <w:bottom w:val="single" w:sz="4" w:space="0" w:color="auto"/>
              <w:right w:val="single" w:sz="4" w:space="0" w:color="auto"/>
            </w:tcBorders>
            <w:shd w:val="clear" w:color="auto" w:fill="auto"/>
            <w:noWrap/>
            <w:vAlign w:val="center"/>
            <w:hideMark/>
          </w:tcPr>
          <w:p w14:paraId="3238055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B73ACE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99D9B1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E5399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383C216C" w14:textId="77777777" w:rsidR="00485978" w:rsidRPr="00E36D00" w:rsidRDefault="00485978" w:rsidP="00485978">
            <w:pPr>
              <w:rPr>
                <w:rFonts w:ascii="Times New Roman" w:hAnsi="Times New Roman"/>
                <w:szCs w:val="24"/>
              </w:rPr>
            </w:pPr>
            <w:r w:rsidRPr="00E36D00">
              <w:rPr>
                <w:rFonts w:ascii="Times New Roman" w:hAnsi="Times New Roman"/>
                <w:szCs w:val="24"/>
              </w:rPr>
              <w:t>LCD unit</w:t>
            </w:r>
          </w:p>
        </w:tc>
        <w:tc>
          <w:tcPr>
            <w:tcW w:w="992" w:type="dxa"/>
            <w:tcBorders>
              <w:top w:val="nil"/>
              <w:left w:val="nil"/>
              <w:bottom w:val="single" w:sz="4" w:space="0" w:color="auto"/>
              <w:right w:val="single" w:sz="4" w:space="0" w:color="auto"/>
            </w:tcBorders>
            <w:shd w:val="clear" w:color="000000" w:fill="FFFFFF"/>
            <w:vAlign w:val="center"/>
            <w:hideMark/>
          </w:tcPr>
          <w:p w14:paraId="75DB0B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6F4E0F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0B64D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949.000</w:t>
            </w:r>
          </w:p>
        </w:tc>
        <w:tc>
          <w:tcPr>
            <w:tcW w:w="1276" w:type="dxa"/>
            <w:tcBorders>
              <w:top w:val="nil"/>
              <w:left w:val="nil"/>
              <w:bottom w:val="single" w:sz="4" w:space="0" w:color="auto"/>
              <w:right w:val="single" w:sz="4" w:space="0" w:color="auto"/>
            </w:tcBorders>
            <w:shd w:val="clear" w:color="auto" w:fill="auto"/>
            <w:noWrap/>
            <w:vAlign w:val="center"/>
            <w:hideMark/>
          </w:tcPr>
          <w:p w14:paraId="0CBA20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D47C431"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BD3D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9FDEB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3D31A9F3" w14:textId="77777777" w:rsidR="00485978" w:rsidRPr="00E36D00" w:rsidRDefault="00485978" w:rsidP="00485978">
            <w:pPr>
              <w:rPr>
                <w:rFonts w:ascii="Times New Roman" w:hAnsi="Times New Roman"/>
                <w:szCs w:val="24"/>
              </w:rPr>
            </w:pPr>
            <w:r w:rsidRPr="00E36D00">
              <w:rPr>
                <w:rFonts w:ascii="Times New Roman" w:hAnsi="Times New Roman"/>
                <w:szCs w:val="24"/>
              </w:rPr>
              <w:t>Than hoạt tính cho modul phân tích SO2 (1kg/box)</w:t>
            </w:r>
          </w:p>
        </w:tc>
        <w:tc>
          <w:tcPr>
            <w:tcW w:w="992" w:type="dxa"/>
            <w:tcBorders>
              <w:top w:val="nil"/>
              <w:left w:val="nil"/>
              <w:bottom w:val="single" w:sz="4" w:space="0" w:color="auto"/>
              <w:right w:val="single" w:sz="4" w:space="0" w:color="auto"/>
            </w:tcBorders>
            <w:shd w:val="clear" w:color="000000" w:fill="FFFFFF"/>
            <w:vAlign w:val="center"/>
            <w:hideMark/>
          </w:tcPr>
          <w:p w14:paraId="3551B7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AEB3D6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0,005</w:t>
            </w:r>
          </w:p>
        </w:tc>
        <w:tc>
          <w:tcPr>
            <w:tcW w:w="1304" w:type="dxa"/>
            <w:tcBorders>
              <w:top w:val="nil"/>
              <w:left w:val="nil"/>
              <w:bottom w:val="single" w:sz="4" w:space="0" w:color="auto"/>
              <w:right w:val="single" w:sz="4" w:space="0" w:color="auto"/>
            </w:tcBorders>
            <w:shd w:val="clear" w:color="auto" w:fill="auto"/>
            <w:noWrap/>
            <w:vAlign w:val="center"/>
            <w:hideMark/>
          </w:tcPr>
          <w:p w14:paraId="4D9ED4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90.000</w:t>
            </w:r>
          </w:p>
        </w:tc>
        <w:tc>
          <w:tcPr>
            <w:tcW w:w="1276" w:type="dxa"/>
            <w:tcBorders>
              <w:top w:val="nil"/>
              <w:left w:val="nil"/>
              <w:bottom w:val="single" w:sz="4" w:space="0" w:color="auto"/>
              <w:right w:val="single" w:sz="4" w:space="0" w:color="auto"/>
            </w:tcBorders>
            <w:shd w:val="clear" w:color="auto" w:fill="auto"/>
            <w:noWrap/>
            <w:vAlign w:val="center"/>
            <w:hideMark/>
          </w:tcPr>
          <w:p w14:paraId="615D8F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450</w:t>
            </w:r>
          </w:p>
        </w:tc>
      </w:tr>
      <w:tr w:rsidR="00E36D00" w:rsidRPr="00E36D00" w14:paraId="27AB060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53E6D4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F349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1E469F7D"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than hoạt tính</w:t>
            </w:r>
          </w:p>
        </w:tc>
        <w:tc>
          <w:tcPr>
            <w:tcW w:w="992" w:type="dxa"/>
            <w:tcBorders>
              <w:top w:val="nil"/>
              <w:left w:val="nil"/>
              <w:bottom w:val="single" w:sz="4" w:space="0" w:color="auto"/>
              <w:right w:val="single" w:sz="4" w:space="0" w:color="auto"/>
            </w:tcBorders>
            <w:shd w:val="clear" w:color="000000" w:fill="FFFFFF"/>
            <w:vAlign w:val="center"/>
            <w:hideMark/>
          </w:tcPr>
          <w:p w14:paraId="16614C7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2DC015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3CFB26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09F8C5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FA364F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7129FF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8ECE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118B1DBB"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210056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250005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0CD7A7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83335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5508FDE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A64543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6003D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7250415B"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0BE836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667AAD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0B51BEC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5A10E40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2ED173E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500FEC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239ED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2351B635"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10C7E6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FD5F4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E0F26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165751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2A8FFDA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4582EE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60B05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5FE15C5F"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63A19A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49AD3E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0,032</w:t>
            </w:r>
          </w:p>
        </w:tc>
        <w:tc>
          <w:tcPr>
            <w:tcW w:w="1304" w:type="dxa"/>
            <w:tcBorders>
              <w:top w:val="nil"/>
              <w:left w:val="nil"/>
              <w:bottom w:val="single" w:sz="4" w:space="0" w:color="auto"/>
              <w:right w:val="single" w:sz="4" w:space="0" w:color="auto"/>
            </w:tcBorders>
            <w:shd w:val="clear" w:color="auto" w:fill="auto"/>
            <w:noWrap/>
            <w:vAlign w:val="center"/>
            <w:hideMark/>
          </w:tcPr>
          <w:p w14:paraId="16511E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4109A8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w:t>
            </w:r>
          </w:p>
        </w:tc>
      </w:tr>
      <w:tr w:rsidR="00E36D00" w:rsidRPr="00E36D00" w14:paraId="2771EF0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1019F4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48D4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13117942"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206593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73E6A3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72086B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48029D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17A5223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8EAEC0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76CB8C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30F8AE83"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4F4BAE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257B1F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7F6C2E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74345B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4A1A36D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51E974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19E96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6BF8C616"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41D42A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03623D9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6AE183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87ACD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6A2B70F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AB6568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02362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006" w:type="dxa"/>
            <w:tcBorders>
              <w:top w:val="nil"/>
              <w:left w:val="nil"/>
              <w:bottom w:val="single" w:sz="4" w:space="0" w:color="auto"/>
              <w:right w:val="single" w:sz="4" w:space="0" w:color="auto"/>
            </w:tcBorders>
            <w:shd w:val="clear" w:color="000000" w:fill="FFFFFF"/>
            <w:vAlign w:val="center"/>
            <w:hideMark/>
          </w:tcPr>
          <w:p w14:paraId="1894E453"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2307F9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03F8AA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75A0C4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33A55E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165E070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9AB6D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15</w:t>
            </w:r>
          </w:p>
        </w:tc>
        <w:tc>
          <w:tcPr>
            <w:tcW w:w="1003" w:type="dxa"/>
            <w:tcBorders>
              <w:top w:val="nil"/>
              <w:left w:val="nil"/>
              <w:bottom w:val="single" w:sz="4" w:space="0" w:color="auto"/>
              <w:right w:val="single" w:sz="4" w:space="0" w:color="auto"/>
            </w:tcBorders>
            <w:shd w:val="clear" w:color="000000" w:fill="FFFFFF"/>
            <w:vAlign w:val="center"/>
            <w:hideMark/>
          </w:tcPr>
          <w:p w14:paraId="0D640AA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KKC5</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51FA62C4"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khí CO</w:t>
            </w:r>
          </w:p>
        </w:tc>
        <w:tc>
          <w:tcPr>
            <w:tcW w:w="1304" w:type="dxa"/>
            <w:tcBorders>
              <w:top w:val="nil"/>
              <w:left w:val="nil"/>
              <w:bottom w:val="single" w:sz="4" w:space="0" w:color="auto"/>
              <w:right w:val="single" w:sz="4" w:space="0" w:color="auto"/>
            </w:tcBorders>
            <w:shd w:val="clear" w:color="auto" w:fill="auto"/>
            <w:noWrap/>
            <w:vAlign w:val="center"/>
            <w:hideMark/>
          </w:tcPr>
          <w:p w14:paraId="0DABE3D4"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5001B4"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48.090</w:t>
            </w:r>
          </w:p>
        </w:tc>
      </w:tr>
      <w:tr w:rsidR="00E36D00" w:rsidRPr="00E36D00" w14:paraId="09E90C9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040203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7217A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4A5EF53B"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mẫu (Filter element) (24 chiếc)</w:t>
            </w:r>
          </w:p>
        </w:tc>
        <w:tc>
          <w:tcPr>
            <w:tcW w:w="992" w:type="dxa"/>
            <w:tcBorders>
              <w:top w:val="nil"/>
              <w:left w:val="nil"/>
              <w:bottom w:val="single" w:sz="4" w:space="0" w:color="auto"/>
              <w:right w:val="single" w:sz="4" w:space="0" w:color="auto"/>
            </w:tcBorders>
            <w:shd w:val="clear" w:color="000000" w:fill="FFFFFF"/>
            <w:vAlign w:val="center"/>
            <w:hideMark/>
          </w:tcPr>
          <w:p w14:paraId="37F2B6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56031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0647D9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276" w:type="dxa"/>
            <w:tcBorders>
              <w:top w:val="nil"/>
              <w:left w:val="nil"/>
              <w:bottom w:val="single" w:sz="4" w:space="0" w:color="auto"/>
              <w:right w:val="single" w:sz="4" w:space="0" w:color="auto"/>
            </w:tcBorders>
            <w:shd w:val="clear" w:color="auto" w:fill="auto"/>
            <w:noWrap/>
            <w:vAlign w:val="center"/>
            <w:hideMark/>
          </w:tcPr>
          <w:p w14:paraId="0D5ED3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w:t>
            </w:r>
          </w:p>
        </w:tc>
      </w:tr>
      <w:tr w:rsidR="00E36D00" w:rsidRPr="00E36D00" w14:paraId="23FA459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C9505E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C102A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63491FBF" w14:textId="77777777" w:rsidR="00485978" w:rsidRPr="00E36D00" w:rsidRDefault="00485978" w:rsidP="00485978">
            <w:pPr>
              <w:rPr>
                <w:rFonts w:ascii="Times New Roman" w:hAnsi="Times New Roman"/>
                <w:szCs w:val="24"/>
              </w:rPr>
            </w:pPr>
            <w:r w:rsidRPr="00E36D00">
              <w:rPr>
                <w:rFonts w:ascii="Times New Roman" w:hAnsi="Times New Roman"/>
                <w:szCs w:val="24"/>
              </w:rPr>
              <w:t>Gioăng (O-Ring)</w:t>
            </w:r>
          </w:p>
        </w:tc>
        <w:tc>
          <w:tcPr>
            <w:tcW w:w="992" w:type="dxa"/>
            <w:tcBorders>
              <w:top w:val="nil"/>
              <w:left w:val="nil"/>
              <w:bottom w:val="single" w:sz="4" w:space="0" w:color="auto"/>
              <w:right w:val="single" w:sz="4" w:space="0" w:color="auto"/>
            </w:tcBorders>
            <w:shd w:val="clear" w:color="000000" w:fill="FFFFFF"/>
            <w:vAlign w:val="center"/>
            <w:hideMark/>
          </w:tcPr>
          <w:p w14:paraId="0753DC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374B36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5B7616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5C5780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150</w:t>
            </w:r>
          </w:p>
        </w:tc>
      </w:tr>
      <w:tr w:rsidR="00E36D00" w:rsidRPr="00E36D00" w14:paraId="37BF4AC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34B7F0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2540D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3D8759B7" w14:textId="77777777" w:rsidR="00485978" w:rsidRPr="00E36D00" w:rsidRDefault="00485978" w:rsidP="00485978">
            <w:pPr>
              <w:rPr>
                <w:rFonts w:ascii="Times New Roman" w:hAnsi="Times New Roman"/>
                <w:szCs w:val="24"/>
              </w:rPr>
            </w:pPr>
            <w:r w:rsidRPr="00E36D00">
              <w:rPr>
                <w:rFonts w:ascii="Times New Roman" w:hAnsi="Times New Roman"/>
                <w:szCs w:val="24"/>
              </w:rPr>
              <w:t>F-packing</w:t>
            </w:r>
          </w:p>
        </w:tc>
        <w:tc>
          <w:tcPr>
            <w:tcW w:w="992" w:type="dxa"/>
            <w:tcBorders>
              <w:top w:val="nil"/>
              <w:left w:val="nil"/>
              <w:bottom w:val="single" w:sz="4" w:space="0" w:color="auto"/>
              <w:right w:val="single" w:sz="4" w:space="0" w:color="auto"/>
            </w:tcBorders>
            <w:shd w:val="clear" w:color="000000" w:fill="FFFFFF"/>
            <w:vAlign w:val="center"/>
            <w:hideMark/>
          </w:tcPr>
          <w:p w14:paraId="0C898E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143E1F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E56CA4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29BA2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w:t>
            </w:r>
          </w:p>
        </w:tc>
      </w:tr>
      <w:tr w:rsidR="00E36D00" w:rsidRPr="00E36D00" w14:paraId="1FBF9CC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0A3D85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8AFF9C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420DC4D2" w14:textId="77777777" w:rsidR="00485978" w:rsidRPr="00E36D00" w:rsidRDefault="00485978" w:rsidP="00485978">
            <w:pPr>
              <w:rPr>
                <w:rFonts w:ascii="Times New Roman" w:hAnsi="Times New Roman"/>
                <w:szCs w:val="24"/>
              </w:rPr>
            </w:pPr>
            <w:r w:rsidRPr="00E36D00">
              <w:rPr>
                <w:rFonts w:ascii="Times New Roman" w:hAnsi="Times New Roman"/>
                <w:szCs w:val="24"/>
              </w:rPr>
              <w:t>Khí chuẩn CO</w:t>
            </w:r>
          </w:p>
        </w:tc>
        <w:tc>
          <w:tcPr>
            <w:tcW w:w="992" w:type="dxa"/>
            <w:tcBorders>
              <w:top w:val="nil"/>
              <w:left w:val="nil"/>
              <w:bottom w:val="single" w:sz="4" w:space="0" w:color="auto"/>
              <w:right w:val="single" w:sz="4" w:space="0" w:color="auto"/>
            </w:tcBorders>
            <w:shd w:val="clear" w:color="000000" w:fill="FFFFFF"/>
            <w:vAlign w:val="center"/>
            <w:hideMark/>
          </w:tcPr>
          <w:p w14:paraId="254486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bình</w:t>
            </w:r>
          </w:p>
        </w:tc>
        <w:tc>
          <w:tcPr>
            <w:tcW w:w="964" w:type="dxa"/>
            <w:tcBorders>
              <w:top w:val="nil"/>
              <w:left w:val="nil"/>
              <w:bottom w:val="single" w:sz="4" w:space="0" w:color="auto"/>
              <w:right w:val="single" w:sz="4" w:space="0" w:color="auto"/>
            </w:tcBorders>
            <w:shd w:val="clear" w:color="000000" w:fill="FFFFFF"/>
            <w:vAlign w:val="center"/>
            <w:hideMark/>
          </w:tcPr>
          <w:p w14:paraId="50E3114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321A77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18.350.000</w:t>
            </w:r>
          </w:p>
        </w:tc>
        <w:tc>
          <w:tcPr>
            <w:tcW w:w="1276" w:type="dxa"/>
            <w:tcBorders>
              <w:top w:val="nil"/>
              <w:left w:val="nil"/>
              <w:bottom w:val="single" w:sz="4" w:space="0" w:color="auto"/>
              <w:right w:val="single" w:sz="4" w:space="0" w:color="auto"/>
            </w:tcBorders>
            <w:shd w:val="clear" w:color="auto" w:fill="auto"/>
            <w:noWrap/>
            <w:vAlign w:val="center"/>
            <w:hideMark/>
          </w:tcPr>
          <w:p w14:paraId="3C6592D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18.350</w:t>
            </w:r>
          </w:p>
        </w:tc>
      </w:tr>
      <w:tr w:rsidR="00E36D00" w:rsidRPr="00E36D00" w14:paraId="41BC961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4ED264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8E231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48A263E2" w14:textId="77777777" w:rsidR="00485978" w:rsidRPr="00E36D00" w:rsidRDefault="00485978" w:rsidP="00485978">
            <w:pPr>
              <w:rPr>
                <w:rFonts w:ascii="Times New Roman" w:hAnsi="Times New Roman"/>
                <w:szCs w:val="24"/>
              </w:rPr>
            </w:pPr>
            <w:r w:rsidRPr="00E36D00">
              <w:rPr>
                <w:rFonts w:ascii="Times New Roman" w:hAnsi="Times New Roman"/>
                <w:szCs w:val="24"/>
              </w:rPr>
              <w:t>Bộ màng ngăn (Diaphragm assembly)</w:t>
            </w:r>
          </w:p>
        </w:tc>
        <w:tc>
          <w:tcPr>
            <w:tcW w:w="992" w:type="dxa"/>
            <w:tcBorders>
              <w:top w:val="nil"/>
              <w:left w:val="nil"/>
              <w:bottom w:val="single" w:sz="4" w:space="0" w:color="auto"/>
              <w:right w:val="single" w:sz="4" w:space="0" w:color="auto"/>
            </w:tcBorders>
            <w:shd w:val="clear" w:color="000000" w:fill="FFFFFF"/>
            <w:vAlign w:val="center"/>
            <w:hideMark/>
          </w:tcPr>
          <w:p w14:paraId="18DEA8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30F5D0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6141AC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2F7F4D1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w:t>
            </w:r>
          </w:p>
        </w:tc>
      </w:tr>
      <w:tr w:rsidR="00E36D00" w:rsidRPr="00E36D00" w14:paraId="2CC9AB5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AD6AF1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190720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417C7BB6" w14:textId="77777777" w:rsidR="00485978" w:rsidRPr="00E36D00" w:rsidRDefault="00485978" w:rsidP="00485978">
            <w:pPr>
              <w:rPr>
                <w:rFonts w:ascii="Times New Roman" w:hAnsi="Times New Roman"/>
                <w:szCs w:val="24"/>
              </w:rPr>
            </w:pPr>
            <w:r w:rsidRPr="00E36D00">
              <w:rPr>
                <w:rFonts w:ascii="Times New Roman" w:hAnsi="Times New Roman"/>
                <w:szCs w:val="24"/>
              </w:rPr>
              <w:t>Ống xúc tác (catalyzer tube)</w:t>
            </w:r>
          </w:p>
        </w:tc>
        <w:tc>
          <w:tcPr>
            <w:tcW w:w="992" w:type="dxa"/>
            <w:tcBorders>
              <w:top w:val="nil"/>
              <w:left w:val="nil"/>
              <w:bottom w:val="single" w:sz="4" w:space="0" w:color="auto"/>
              <w:right w:val="single" w:sz="4" w:space="0" w:color="auto"/>
            </w:tcBorders>
            <w:shd w:val="clear" w:color="000000" w:fill="FFFFFF"/>
            <w:vAlign w:val="center"/>
            <w:hideMark/>
          </w:tcPr>
          <w:p w14:paraId="5FA2D5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04D8F3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21341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07B7AF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4C03C8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FBF2B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3E39A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7DBDD31E"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(Filter)</w:t>
            </w:r>
          </w:p>
        </w:tc>
        <w:tc>
          <w:tcPr>
            <w:tcW w:w="992" w:type="dxa"/>
            <w:tcBorders>
              <w:top w:val="nil"/>
              <w:left w:val="nil"/>
              <w:bottom w:val="single" w:sz="4" w:space="0" w:color="auto"/>
              <w:right w:val="single" w:sz="4" w:space="0" w:color="auto"/>
            </w:tcBorders>
            <w:shd w:val="clear" w:color="000000" w:fill="FFFFFF"/>
            <w:vAlign w:val="center"/>
            <w:hideMark/>
          </w:tcPr>
          <w:p w14:paraId="765925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550C05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4943E1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4C35530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600</w:t>
            </w:r>
          </w:p>
        </w:tc>
      </w:tr>
      <w:tr w:rsidR="00E36D00" w:rsidRPr="00E36D00" w14:paraId="5EC6C11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DDF6F0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FB2FA7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603EA2E8" w14:textId="77777777" w:rsidR="00485978" w:rsidRPr="00E36D00" w:rsidRDefault="00485978" w:rsidP="00485978">
            <w:pPr>
              <w:rPr>
                <w:rFonts w:ascii="Times New Roman" w:hAnsi="Times New Roman"/>
                <w:szCs w:val="24"/>
              </w:rPr>
            </w:pPr>
            <w:r w:rsidRPr="00E36D00">
              <w:rPr>
                <w:rFonts w:ascii="Times New Roman" w:hAnsi="Times New Roman"/>
                <w:szCs w:val="24"/>
              </w:rPr>
              <w:t>Scrubber</w:t>
            </w:r>
          </w:p>
        </w:tc>
        <w:tc>
          <w:tcPr>
            <w:tcW w:w="992" w:type="dxa"/>
            <w:tcBorders>
              <w:top w:val="nil"/>
              <w:left w:val="nil"/>
              <w:bottom w:val="single" w:sz="4" w:space="0" w:color="auto"/>
              <w:right w:val="single" w:sz="4" w:space="0" w:color="auto"/>
            </w:tcBorders>
            <w:shd w:val="clear" w:color="000000" w:fill="FFFFFF"/>
            <w:vAlign w:val="center"/>
            <w:hideMark/>
          </w:tcPr>
          <w:p w14:paraId="5DFC80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3AE0C0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5B39E7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w:t>
            </w:r>
          </w:p>
        </w:tc>
        <w:tc>
          <w:tcPr>
            <w:tcW w:w="1276" w:type="dxa"/>
            <w:tcBorders>
              <w:top w:val="nil"/>
              <w:left w:val="nil"/>
              <w:bottom w:val="single" w:sz="4" w:space="0" w:color="auto"/>
              <w:right w:val="single" w:sz="4" w:space="0" w:color="auto"/>
            </w:tcBorders>
            <w:shd w:val="clear" w:color="auto" w:fill="auto"/>
            <w:noWrap/>
            <w:vAlign w:val="center"/>
            <w:hideMark/>
          </w:tcPr>
          <w:p w14:paraId="577C835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83EE86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9E9B90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6C84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6C329A2E" w14:textId="77777777" w:rsidR="00485978" w:rsidRPr="00E36D00" w:rsidRDefault="00485978" w:rsidP="00485978">
            <w:pPr>
              <w:rPr>
                <w:rFonts w:ascii="Times New Roman" w:hAnsi="Times New Roman"/>
                <w:szCs w:val="24"/>
              </w:rPr>
            </w:pPr>
            <w:r w:rsidRPr="00E36D00">
              <w:rPr>
                <w:rFonts w:ascii="Times New Roman" w:hAnsi="Times New Roman"/>
                <w:szCs w:val="24"/>
              </w:rPr>
              <w:t>Bơm (230V) (Pump Unit)</w:t>
            </w:r>
          </w:p>
        </w:tc>
        <w:tc>
          <w:tcPr>
            <w:tcW w:w="992" w:type="dxa"/>
            <w:tcBorders>
              <w:top w:val="nil"/>
              <w:left w:val="nil"/>
              <w:bottom w:val="single" w:sz="4" w:space="0" w:color="auto"/>
              <w:right w:val="single" w:sz="4" w:space="0" w:color="auto"/>
            </w:tcBorders>
            <w:shd w:val="clear" w:color="000000" w:fill="FFFFFF"/>
            <w:vAlign w:val="center"/>
            <w:hideMark/>
          </w:tcPr>
          <w:p w14:paraId="6C51CC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92D721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7F7E7F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165.000</w:t>
            </w:r>
          </w:p>
        </w:tc>
        <w:tc>
          <w:tcPr>
            <w:tcW w:w="1276" w:type="dxa"/>
            <w:tcBorders>
              <w:top w:val="nil"/>
              <w:left w:val="nil"/>
              <w:bottom w:val="single" w:sz="4" w:space="0" w:color="auto"/>
              <w:right w:val="single" w:sz="4" w:space="0" w:color="auto"/>
            </w:tcBorders>
            <w:shd w:val="clear" w:color="auto" w:fill="auto"/>
            <w:noWrap/>
            <w:vAlign w:val="center"/>
            <w:hideMark/>
          </w:tcPr>
          <w:p w14:paraId="32E28CC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750448D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065E5B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02BAA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663F83F7" w14:textId="77777777" w:rsidR="00485978" w:rsidRPr="00E36D00" w:rsidRDefault="00485978" w:rsidP="00485978">
            <w:pPr>
              <w:rPr>
                <w:rFonts w:ascii="Times New Roman" w:hAnsi="Times New Roman"/>
                <w:szCs w:val="24"/>
              </w:rPr>
            </w:pPr>
            <w:r w:rsidRPr="00E36D00">
              <w:rPr>
                <w:rFonts w:ascii="Times New Roman" w:hAnsi="Times New Roman"/>
                <w:szCs w:val="24"/>
              </w:rPr>
              <w:t>SV unit</w:t>
            </w:r>
          </w:p>
        </w:tc>
        <w:tc>
          <w:tcPr>
            <w:tcW w:w="992" w:type="dxa"/>
            <w:tcBorders>
              <w:top w:val="nil"/>
              <w:left w:val="nil"/>
              <w:bottom w:val="single" w:sz="4" w:space="0" w:color="auto"/>
              <w:right w:val="single" w:sz="4" w:space="0" w:color="auto"/>
            </w:tcBorders>
            <w:shd w:val="clear" w:color="000000" w:fill="FFFFFF"/>
            <w:vAlign w:val="center"/>
            <w:hideMark/>
          </w:tcPr>
          <w:p w14:paraId="2DB681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4D9CBF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117CAA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769CB6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BC9375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06B17C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77C05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1BF0F79D" w14:textId="77777777" w:rsidR="00485978" w:rsidRPr="00E36D00" w:rsidRDefault="00485978" w:rsidP="00485978">
            <w:pPr>
              <w:rPr>
                <w:rFonts w:ascii="Times New Roman" w:hAnsi="Times New Roman"/>
                <w:szCs w:val="24"/>
              </w:rPr>
            </w:pPr>
            <w:r w:rsidRPr="00E36D00">
              <w:rPr>
                <w:rFonts w:ascii="Times New Roman" w:hAnsi="Times New Roman"/>
                <w:szCs w:val="24"/>
              </w:rPr>
              <w:t>LCD unit</w:t>
            </w:r>
          </w:p>
        </w:tc>
        <w:tc>
          <w:tcPr>
            <w:tcW w:w="992" w:type="dxa"/>
            <w:tcBorders>
              <w:top w:val="nil"/>
              <w:left w:val="nil"/>
              <w:bottom w:val="single" w:sz="4" w:space="0" w:color="auto"/>
              <w:right w:val="single" w:sz="4" w:space="0" w:color="auto"/>
            </w:tcBorders>
            <w:shd w:val="clear" w:color="000000" w:fill="FFFFFF"/>
            <w:vAlign w:val="center"/>
            <w:hideMark/>
          </w:tcPr>
          <w:p w14:paraId="0657FA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83BAB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423FC1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949.000</w:t>
            </w:r>
          </w:p>
        </w:tc>
        <w:tc>
          <w:tcPr>
            <w:tcW w:w="1276" w:type="dxa"/>
            <w:tcBorders>
              <w:top w:val="nil"/>
              <w:left w:val="nil"/>
              <w:bottom w:val="single" w:sz="4" w:space="0" w:color="auto"/>
              <w:right w:val="single" w:sz="4" w:space="0" w:color="auto"/>
            </w:tcBorders>
            <w:shd w:val="clear" w:color="auto" w:fill="auto"/>
            <w:noWrap/>
            <w:vAlign w:val="center"/>
            <w:hideMark/>
          </w:tcPr>
          <w:p w14:paraId="138A4D6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0D254A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15D28A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EC4D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4D54DE23"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4BDACC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23E6A7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62A459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61A7A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777D7DC0"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00585F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EF160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6D22F1AC"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silicagel, Scrubber MIX</w:t>
            </w:r>
          </w:p>
        </w:tc>
        <w:tc>
          <w:tcPr>
            <w:tcW w:w="992" w:type="dxa"/>
            <w:tcBorders>
              <w:top w:val="nil"/>
              <w:left w:val="nil"/>
              <w:bottom w:val="single" w:sz="4" w:space="0" w:color="auto"/>
              <w:right w:val="single" w:sz="4" w:space="0" w:color="auto"/>
            </w:tcBorders>
            <w:shd w:val="clear" w:color="000000" w:fill="FFFFFF"/>
            <w:vAlign w:val="center"/>
            <w:hideMark/>
          </w:tcPr>
          <w:p w14:paraId="709E47E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33A0D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51401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4B78E1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3F6111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44E1DD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3DCB5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253A1F41"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41CDC2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cục</w:t>
            </w:r>
          </w:p>
        </w:tc>
        <w:tc>
          <w:tcPr>
            <w:tcW w:w="964" w:type="dxa"/>
            <w:tcBorders>
              <w:top w:val="nil"/>
              <w:left w:val="nil"/>
              <w:bottom w:val="single" w:sz="4" w:space="0" w:color="auto"/>
              <w:right w:val="single" w:sz="4" w:space="0" w:color="auto"/>
            </w:tcBorders>
            <w:shd w:val="clear" w:color="000000" w:fill="FFFFFF"/>
            <w:vAlign w:val="center"/>
            <w:hideMark/>
          </w:tcPr>
          <w:p w14:paraId="0D994FF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0,032</w:t>
            </w:r>
          </w:p>
        </w:tc>
        <w:tc>
          <w:tcPr>
            <w:tcW w:w="1304" w:type="dxa"/>
            <w:tcBorders>
              <w:top w:val="nil"/>
              <w:left w:val="nil"/>
              <w:bottom w:val="single" w:sz="4" w:space="0" w:color="auto"/>
              <w:right w:val="single" w:sz="4" w:space="0" w:color="auto"/>
            </w:tcBorders>
            <w:shd w:val="clear" w:color="auto" w:fill="auto"/>
            <w:noWrap/>
            <w:vAlign w:val="center"/>
            <w:hideMark/>
          </w:tcPr>
          <w:p w14:paraId="4D9DDD9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3C4AFD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w:t>
            </w:r>
          </w:p>
        </w:tc>
      </w:tr>
      <w:tr w:rsidR="00E36D00" w:rsidRPr="00E36D00" w14:paraId="52F5311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1FB2EE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C42EB3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7E46AFFC" w14:textId="77777777" w:rsidR="00485978" w:rsidRPr="00E36D00" w:rsidRDefault="00485978" w:rsidP="00485978">
            <w:pPr>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78DA65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D6C7C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75ED88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3494FE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0BAAB85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36869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7B4F3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73E7C0DE"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1CDEFF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31FAFA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045F65C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5AD07F2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40EA9E1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F6D90E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95DD9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4066F6FB"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491DCD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74E86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3A91FA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0D3B8F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133020F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3C09C9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F4365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27923A21"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2FCCC0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D0E71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0E2E28A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1BD9F24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3E0C260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86DDD7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9D676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6380628E"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4F51C2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0EB2693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6D7AF5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2125B1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6C3764D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31BCA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C2E1F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006" w:type="dxa"/>
            <w:tcBorders>
              <w:top w:val="nil"/>
              <w:left w:val="nil"/>
              <w:bottom w:val="single" w:sz="4" w:space="0" w:color="auto"/>
              <w:right w:val="single" w:sz="4" w:space="0" w:color="auto"/>
            </w:tcBorders>
            <w:shd w:val="clear" w:color="000000" w:fill="FFFFFF"/>
            <w:vAlign w:val="center"/>
            <w:hideMark/>
          </w:tcPr>
          <w:p w14:paraId="6076B9DB"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45C4FC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3122E9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236CCF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0620A7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4D55B88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423A8F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7164C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006" w:type="dxa"/>
            <w:tcBorders>
              <w:top w:val="nil"/>
              <w:left w:val="nil"/>
              <w:bottom w:val="single" w:sz="4" w:space="0" w:color="auto"/>
              <w:right w:val="single" w:sz="4" w:space="0" w:color="auto"/>
            </w:tcBorders>
            <w:shd w:val="clear" w:color="000000" w:fill="FFFFFF"/>
            <w:vAlign w:val="center"/>
            <w:hideMark/>
          </w:tcPr>
          <w:p w14:paraId="7D8DF17F"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497693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65127E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119CA3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412F442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0521994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C95B7C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16</w:t>
            </w:r>
          </w:p>
        </w:tc>
        <w:tc>
          <w:tcPr>
            <w:tcW w:w="1003" w:type="dxa"/>
            <w:tcBorders>
              <w:top w:val="nil"/>
              <w:left w:val="nil"/>
              <w:bottom w:val="single" w:sz="4" w:space="0" w:color="auto"/>
              <w:right w:val="single" w:sz="4" w:space="0" w:color="auto"/>
            </w:tcBorders>
            <w:shd w:val="clear" w:color="000000" w:fill="FFFFFF"/>
            <w:vAlign w:val="center"/>
            <w:hideMark/>
          </w:tcPr>
          <w:p w14:paraId="46B88D8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KKC6</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311B846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Modul quan trắc O</w:t>
            </w:r>
            <w:r w:rsidRPr="00E36D00">
              <w:rPr>
                <w:rFonts w:ascii="Times New Roman" w:hAnsi="Times New Roman"/>
                <w:b/>
                <w:bCs/>
                <w:i/>
                <w:iCs/>
                <w:szCs w:val="24"/>
                <w:vertAlign w:val="subscript"/>
              </w:rPr>
              <w:t>3</w:t>
            </w:r>
          </w:p>
        </w:tc>
        <w:tc>
          <w:tcPr>
            <w:tcW w:w="1304" w:type="dxa"/>
            <w:tcBorders>
              <w:top w:val="nil"/>
              <w:left w:val="nil"/>
              <w:bottom w:val="single" w:sz="4" w:space="0" w:color="auto"/>
              <w:right w:val="single" w:sz="4" w:space="0" w:color="auto"/>
            </w:tcBorders>
            <w:shd w:val="clear" w:color="auto" w:fill="auto"/>
            <w:noWrap/>
            <w:vAlign w:val="center"/>
            <w:hideMark/>
          </w:tcPr>
          <w:p w14:paraId="07B290D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6BA83A"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21.544</w:t>
            </w:r>
          </w:p>
        </w:tc>
      </w:tr>
      <w:tr w:rsidR="00E36D00" w:rsidRPr="00E36D00" w14:paraId="74636AF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5021B5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CDF13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44FCC389"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mẫu (Filter element) (24 chiếc)</w:t>
            </w:r>
          </w:p>
        </w:tc>
        <w:tc>
          <w:tcPr>
            <w:tcW w:w="992" w:type="dxa"/>
            <w:tcBorders>
              <w:top w:val="nil"/>
              <w:left w:val="nil"/>
              <w:bottom w:val="single" w:sz="4" w:space="0" w:color="auto"/>
              <w:right w:val="single" w:sz="4" w:space="0" w:color="auto"/>
            </w:tcBorders>
            <w:shd w:val="clear" w:color="000000" w:fill="FFFFFF"/>
            <w:vAlign w:val="center"/>
            <w:hideMark/>
          </w:tcPr>
          <w:p w14:paraId="2FE640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F35FD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454788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276" w:type="dxa"/>
            <w:tcBorders>
              <w:top w:val="nil"/>
              <w:left w:val="nil"/>
              <w:bottom w:val="single" w:sz="4" w:space="0" w:color="auto"/>
              <w:right w:val="single" w:sz="4" w:space="0" w:color="auto"/>
            </w:tcBorders>
            <w:shd w:val="clear" w:color="auto" w:fill="auto"/>
            <w:noWrap/>
            <w:vAlign w:val="center"/>
            <w:hideMark/>
          </w:tcPr>
          <w:p w14:paraId="64498AE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w:t>
            </w:r>
          </w:p>
        </w:tc>
      </w:tr>
      <w:tr w:rsidR="00E36D00" w:rsidRPr="00E36D00" w14:paraId="72DB337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50B101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4745F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6F704240" w14:textId="77777777" w:rsidR="00485978" w:rsidRPr="00E36D00" w:rsidRDefault="00485978" w:rsidP="00485978">
            <w:pPr>
              <w:rPr>
                <w:rFonts w:ascii="Times New Roman" w:hAnsi="Times New Roman"/>
                <w:szCs w:val="24"/>
              </w:rPr>
            </w:pPr>
            <w:r w:rsidRPr="00E36D00">
              <w:rPr>
                <w:rFonts w:ascii="Times New Roman" w:hAnsi="Times New Roman"/>
                <w:szCs w:val="24"/>
              </w:rPr>
              <w:t>Gioăng (O-Ring)</w:t>
            </w:r>
          </w:p>
        </w:tc>
        <w:tc>
          <w:tcPr>
            <w:tcW w:w="992" w:type="dxa"/>
            <w:tcBorders>
              <w:top w:val="nil"/>
              <w:left w:val="nil"/>
              <w:bottom w:val="single" w:sz="4" w:space="0" w:color="auto"/>
              <w:right w:val="single" w:sz="4" w:space="0" w:color="auto"/>
            </w:tcBorders>
            <w:shd w:val="clear" w:color="000000" w:fill="FFFFFF"/>
            <w:vAlign w:val="center"/>
            <w:hideMark/>
          </w:tcPr>
          <w:p w14:paraId="40AA96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6B4D18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07BFEA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6882895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w:t>
            </w:r>
          </w:p>
        </w:tc>
      </w:tr>
      <w:tr w:rsidR="00E36D00" w:rsidRPr="00E36D00" w14:paraId="4A9449B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E52D8F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B5A49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41B4692E" w14:textId="77777777" w:rsidR="00485978" w:rsidRPr="00E36D00" w:rsidRDefault="00485978" w:rsidP="00485978">
            <w:pPr>
              <w:rPr>
                <w:rFonts w:ascii="Times New Roman" w:hAnsi="Times New Roman"/>
                <w:szCs w:val="24"/>
              </w:rPr>
            </w:pPr>
            <w:r w:rsidRPr="00E36D00">
              <w:rPr>
                <w:rFonts w:ascii="Times New Roman" w:hAnsi="Times New Roman"/>
                <w:szCs w:val="24"/>
              </w:rPr>
              <w:t>F-packing</w:t>
            </w:r>
          </w:p>
        </w:tc>
        <w:tc>
          <w:tcPr>
            <w:tcW w:w="992" w:type="dxa"/>
            <w:tcBorders>
              <w:top w:val="nil"/>
              <w:left w:val="nil"/>
              <w:bottom w:val="single" w:sz="4" w:space="0" w:color="auto"/>
              <w:right w:val="single" w:sz="4" w:space="0" w:color="auto"/>
            </w:tcBorders>
            <w:shd w:val="clear" w:color="000000" w:fill="FFFFFF"/>
            <w:vAlign w:val="center"/>
            <w:hideMark/>
          </w:tcPr>
          <w:p w14:paraId="4133DC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7DA4F5C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3C7641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FC102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w:t>
            </w:r>
          </w:p>
        </w:tc>
      </w:tr>
      <w:tr w:rsidR="00E36D00" w:rsidRPr="00E36D00" w14:paraId="081BE47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5DD890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EDF13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1EE90D6B" w14:textId="77777777" w:rsidR="00485978" w:rsidRPr="00E36D00" w:rsidRDefault="00485978" w:rsidP="00485978">
            <w:pPr>
              <w:rPr>
                <w:rFonts w:ascii="Times New Roman" w:hAnsi="Times New Roman"/>
                <w:szCs w:val="24"/>
              </w:rPr>
            </w:pPr>
            <w:r w:rsidRPr="00E36D00">
              <w:rPr>
                <w:rFonts w:ascii="Times New Roman" w:hAnsi="Times New Roman"/>
                <w:szCs w:val="24"/>
              </w:rPr>
              <w:t>Bộ màng ngăn (Diaphragm assembly)</w:t>
            </w:r>
          </w:p>
        </w:tc>
        <w:tc>
          <w:tcPr>
            <w:tcW w:w="992" w:type="dxa"/>
            <w:tcBorders>
              <w:top w:val="nil"/>
              <w:left w:val="nil"/>
              <w:bottom w:val="single" w:sz="4" w:space="0" w:color="auto"/>
              <w:right w:val="single" w:sz="4" w:space="0" w:color="auto"/>
            </w:tcBorders>
            <w:shd w:val="clear" w:color="000000" w:fill="FFFFFF"/>
            <w:vAlign w:val="center"/>
            <w:hideMark/>
          </w:tcPr>
          <w:p w14:paraId="6DB485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41766C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773E271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266EEA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3FAFE53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118BB0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CCC5A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66BCBC54"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Ống DO (Glass tube)</w:t>
            </w:r>
          </w:p>
        </w:tc>
        <w:tc>
          <w:tcPr>
            <w:tcW w:w="992" w:type="dxa"/>
            <w:tcBorders>
              <w:top w:val="nil"/>
              <w:left w:val="nil"/>
              <w:bottom w:val="single" w:sz="4" w:space="0" w:color="auto"/>
              <w:right w:val="single" w:sz="4" w:space="0" w:color="auto"/>
            </w:tcBorders>
            <w:shd w:val="clear" w:color="000000" w:fill="FFFFFF"/>
            <w:vAlign w:val="center"/>
            <w:hideMark/>
          </w:tcPr>
          <w:p w14:paraId="7191E26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04A7FF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3BEFBFE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276" w:type="dxa"/>
            <w:tcBorders>
              <w:top w:val="nil"/>
              <w:left w:val="nil"/>
              <w:bottom w:val="single" w:sz="4" w:space="0" w:color="auto"/>
              <w:right w:val="single" w:sz="4" w:space="0" w:color="auto"/>
            </w:tcBorders>
            <w:shd w:val="clear" w:color="auto" w:fill="auto"/>
            <w:noWrap/>
            <w:vAlign w:val="center"/>
            <w:hideMark/>
          </w:tcPr>
          <w:p w14:paraId="77A2E8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68F738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9F98E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5D13A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56B2CA82"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Đèn thủy ngân (Mecury lamp)</w:t>
            </w:r>
          </w:p>
        </w:tc>
        <w:tc>
          <w:tcPr>
            <w:tcW w:w="992" w:type="dxa"/>
            <w:tcBorders>
              <w:top w:val="nil"/>
              <w:left w:val="nil"/>
              <w:bottom w:val="single" w:sz="4" w:space="0" w:color="auto"/>
              <w:right w:val="single" w:sz="4" w:space="0" w:color="auto"/>
            </w:tcBorders>
            <w:shd w:val="clear" w:color="000000" w:fill="FFFFFF"/>
            <w:vAlign w:val="center"/>
            <w:hideMark/>
          </w:tcPr>
          <w:p w14:paraId="240FD3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0E3047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D409AC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59.000</w:t>
            </w:r>
          </w:p>
        </w:tc>
        <w:tc>
          <w:tcPr>
            <w:tcW w:w="1276" w:type="dxa"/>
            <w:tcBorders>
              <w:top w:val="nil"/>
              <w:left w:val="nil"/>
              <w:bottom w:val="single" w:sz="4" w:space="0" w:color="auto"/>
              <w:right w:val="single" w:sz="4" w:space="0" w:color="auto"/>
            </w:tcBorders>
            <w:shd w:val="clear" w:color="auto" w:fill="auto"/>
            <w:noWrap/>
            <w:vAlign w:val="center"/>
            <w:hideMark/>
          </w:tcPr>
          <w:p w14:paraId="627ED3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4DEB656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84ED92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3ED9D5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0DB9C2DD" w14:textId="77777777" w:rsidR="00485978" w:rsidRPr="00E36D00" w:rsidRDefault="00485978" w:rsidP="00485978">
            <w:pPr>
              <w:rPr>
                <w:rFonts w:ascii="Times New Roman" w:hAnsi="Times New Roman"/>
                <w:szCs w:val="24"/>
              </w:rPr>
            </w:pPr>
            <w:r w:rsidRPr="00E36D00">
              <w:rPr>
                <w:rFonts w:ascii="Times New Roman" w:hAnsi="Times New Roman"/>
                <w:szCs w:val="24"/>
              </w:rPr>
              <w:t>Đèn tử ngoại (UV Lamp Unit)</w:t>
            </w:r>
          </w:p>
        </w:tc>
        <w:tc>
          <w:tcPr>
            <w:tcW w:w="992" w:type="dxa"/>
            <w:tcBorders>
              <w:top w:val="nil"/>
              <w:left w:val="nil"/>
              <w:bottom w:val="single" w:sz="4" w:space="0" w:color="auto"/>
              <w:right w:val="single" w:sz="4" w:space="0" w:color="auto"/>
            </w:tcBorders>
            <w:shd w:val="clear" w:color="000000" w:fill="FFFFFF"/>
            <w:vAlign w:val="center"/>
            <w:hideMark/>
          </w:tcPr>
          <w:p w14:paraId="2A754A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0C5CB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F0C09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120.000</w:t>
            </w:r>
          </w:p>
        </w:tc>
        <w:tc>
          <w:tcPr>
            <w:tcW w:w="1276" w:type="dxa"/>
            <w:tcBorders>
              <w:top w:val="nil"/>
              <w:left w:val="nil"/>
              <w:bottom w:val="single" w:sz="4" w:space="0" w:color="auto"/>
              <w:right w:val="single" w:sz="4" w:space="0" w:color="auto"/>
            </w:tcBorders>
            <w:shd w:val="clear" w:color="auto" w:fill="auto"/>
            <w:noWrap/>
            <w:vAlign w:val="center"/>
            <w:hideMark/>
          </w:tcPr>
          <w:p w14:paraId="3BCD4C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A2353A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A9E736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BBE96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29A19DE6" w14:textId="77777777" w:rsidR="00485978" w:rsidRPr="00E36D00" w:rsidRDefault="00485978" w:rsidP="00485978">
            <w:pPr>
              <w:rPr>
                <w:rFonts w:ascii="Times New Roman" w:hAnsi="Times New Roman"/>
                <w:szCs w:val="24"/>
              </w:rPr>
            </w:pPr>
            <w:r w:rsidRPr="00E36D00">
              <w:rPr>
                <w:rFonts w:ascii="Times New Roman" w:hAnsi="Times New Roman"/>
                <w:szCs w:val="24"/>
              </w:rPr>
              <w:t>Bơm (230V) (Pump Unit)</w:t>
            </w:r>
          </w:p>
        </w:tc>
        <w:tc>
          <w:tcPr>
            <w:tcW w:w="992" w:type="dxa"/>
            <w:tcBorders>
              <w:top w:val="nil"/>
              <w:left w:val="nil"/>
              <w:bottom w:val="single" w:sz="4" w:space="0" w:color="auto"/>
              <w:right w:val="single" w:sz="4" w:space="0" w:color="auto"/>
            </w:tcBorders>
            <w:shd w:val="clear" w:color="000000" w:fill="FFFFFF"/>
            <w:vAlign w:val="center"/>
            <w:hideMark/>
          </w:tcPr>
          <w:p w14:paraId="383346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22E88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6E2DB7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165.000</w:t>
            </w:r>
          </w:p>
        </w:tc>
        <w:tc>
          <w:tcPr>
            <w:tcW w:w="1276" w:type="dxa"/>
            <w:tcBorders>
              <w:top w:val="nil"/>
              <w:left w:val="nil"/>
              <w:bottom w:val="single" w:sz="4" w:space="0" w:color="auto"/>
              <w:right w:val="single" w:sz="4" w:space="0" w:color="auto"/>
            </w:tcBorders>
            <w:shd w:val="clear" w:color="auto" w:fill="auto"/>
            <w:noWrap/>
            <w:vAlign w:val="center"/>
            <w:hideMark/>
          </w:tcPr>
          <w:p w14:paraId="6AF1D2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67E5440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84C16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A14F7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515FD322" w14:textId="77777777" w:rsidR="00485978" w:rsidRPr="00E36D00" w:rsidRDefault="00485978" w:rsidP="00485978">
            <w:pPr>
              <w:rPr>
                <w:rFonts w:ascii="Times New Roman" w:hAnsi="Times New Roman"/>
                <w:szCs w:val="24"/>
              </w:rPr>
            </w:pPr>
            <w:r w:rsidRPr="00E36D00">
              <w:rPr>
                <w:rFonts w:ascii="Times New Roman" w:hAnsi="Times New Roman"/>
                <w:szCs w:val="24"/>
              </w:rPr>
              <w:t>SV unit</w:t>
            </w:r>
          </w:p>
        </w:tc>
        <w:tc>
          <w:tcPr>
            <w:tcW w:w="992" w:type="dxa"/>
            <w:tcBorders>
              <w:top w:val="nil"/>
              <w:left w:val="nil"/>
              <w:bottom w:val="single" w:sz="4" w:space="0" w:color="auto"/>
              <w:right w:val="single" w:sz="4" w:space="0" w:color="auto"/>
            </w:tcBorders>
            <w:shd w:val="clear" w:color="000000" w:fill="FFFFFF"/>
            <w:vAlign w:val="center"/>
            <w:hideMark/>
          </w:tcPr>
          <w:p w14:paraId="6433A5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C6E88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77BE8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57A173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5BAC45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170EE8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47CA8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7D4B056D" w14:textId="77777777" w:rsidR="00485978" w:rsidRPr="00E36D00" w:rsidRDefault="00485978" w:rsidP="00485978">
            <w:pPr>
              <w:rPr>
                <w:rFonts w:ascii="Times New Roman" w:hAnsi="Times New Roman"/>
                <w:szCs w:val="24"/>
              </w:rPr>
            </w:pPr>
            <w:r w:rsidRPr="00E36D00">
              <w:rPr>
                <w:rFonts w:ascii="Times New Roman" w:hAnsi="Times New Roman"/>
                <w:szCs w:val="24"/>
              </w:rPr>
              <w:t>LCD unit</w:t>
            </w:r>
          </w:p>
        </w:tc>
        <w:tc>
          <w:tcPr>
            <w:tcW w:w="992" w:type="dxa"/>
            <w:tcBorders>
              <w:top w:val="nil"/>
              <w:left w:val="nil"/>
              <w:bottom w:val="single" w:sz="4" w:space="0" w:color="auto"/>
              <w:right w:val="single" w:sz="4" w:space="0" w:color="auto"/>
            </w:tcBorders>
            <w:shd w:val="clear" w:color="000000" w:fill="FFFFFF"/>
            <w:vAlign w:val="center"/>
            <w:hideMark/>
          </w:tcPr>
          <w:p w14:paraId="421C28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4D3A35F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4D3464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949.000</w:t>
            </w:r>
          </w:p>
        </w:tc>
        <w:tc>
          <w:tcPr>
            <w:tcW w:w="1276" w:type="dxa"/>
            <w:tcBorders>
              <w:top w:val="nil"/>
              <w:left w:val="nil"/>
              <w:bottom w:val="single" w:sz="4" w:space="0" w:color="auto"/>
              <w:right w:val="single" w:sz="4" w:space="0" w:color="auto"/>
            </w:tcBorders>
            <w:shd w:val="clear" w:color="auto" w:fill="auto"/>
            <w:noWrap/>
            <w:vAlign w:val="center"/>
            <w:hideMark/>
          </w:tcPr>
          <w:p w14:paraId="6E1279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3D19BC5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90ADE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0FB24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2DC31B11"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30F225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49B66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68BD556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2832B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3E9E9E8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5A65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A0395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269D4980" w14:textId="77777777" w:rsidR="00485978" w:rsidRPr="00E36D00" w:rsidRDefault="00485978" w:rsidP="00485978">
            <w:pPr>
              <w:rPr>
                <w:rFonts w:ascii="Times New Roman" w:hAnsi="Times New Roman"/>
                <w:szCs w:val="24"/>
              </w:rPr>
            </w:pPr>
            <w:r w:rsidRPr="00E36D00">
              <w:rPr>
                <w:rFonts w:ascii="Times New Roman" w:hAnsi="Times New Roman"/>
                <w:szCs w:val="24"/>
              </w:rPr>
              <w:t>Bộ màng bơm, van, gioăng đệm</w:t>
            </w:r>
          </w:p>
        </w:tc>
        <w:tc>
          <w:tcPr>
            <w:tcW w:w="992" w:type="dxa"/>
            <w:tcBorders>
              <w:top w:val="nil"/>
              <w:left w:val="nil"/>
              <w:bottom w:val="single" w:sz="4" w:space="0" w:color="auto"/>
              <w:right w:val="single" w:sz="4" w:space="0" w:color="auto"/>
            </w:tcBorders>
            <w:shd w:val="clear" w:color="000000" w:fill="FFFFFF"/>
            <w:vAlign w:val="center"/>
            <w:hideMark/>
          </w:tcPr>
          <w:p w14:paraId="7B1977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bộ</w:t>
            </w:r>
          </w:p>
        </w:tc>
        <w:tc>
          <w:tcPr>
            <w:tcW w:w="964" w:type="dxa"/>
            <w:tcBorders>
              <w:top w:val="nil"/>
              <w:left w:val="nil"/>
              <w:bottom w:val="single" w:sz="4" w:space="0" w:color="auto"/>
              <w:right w:val="single" w:sz="4" w:space="0" w:color="auto"/>
            </w:tcBorders>
            <w:shd w:val="clear" w:color="000000" w:fill="FFFFFF"/>
            <w:vAlign w:val="center"/>
            <w:hideMark/>
          </w:tcPr>
          <w:p w14:paraId="1B05DA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4A8F8F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00790AC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7EC8595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6336F2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E3C7B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5153C331" w14:textId="77777777" w:rsidR="00485978" w:rsidRPr="00E36D00" w:rsidRDefault="00485978" w:rsidP="00485978">
            <w:pPr>
              <w:rPr>
                <w:rFonts w:ascii="Times New Roman" w:hAnsi="Times New Roman"/>
                <w:szCs w:val="24"/>
              </w:rPr>
            </w:pPr>
            <w:r w:rsidRPr="00E36D00">
              <w:rPr>
                <w:rFonts w:ascii="Times New Roman" w:hAnsi="Times New Roman"/>
                <w:szCs w:val="24"/>
              </w:rPr>
              <w:t>Silicagel</w:t>
            </w:r>
          </w:p>
        </w:tc>
        <w:tc>
          <w:tcPr>
            <w:tcW w:w="992" w:type="dxa"/>
            <w:tcBorders>
              <w:top w:val="nil"/>
              <w:left w:val="nil"/>
              <w:bottom w:val="single" w:sz="4" w:space="0" w:color="auto"/>
              <w:right w:val="single" w:sz="4" w:space="0" w:color="auto"/>
            </w:tcBorders>
            <w:shd w:val="clear" w:color="000000" w:fill="FFFFFF"/>
            <w:vAlign w:val="center"/>
            <w:hideMark/>
          </w:tcPr>
          <w:p w14:paraId="157416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219B94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8A896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14:paraId="26B4BD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2796BE4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717CA2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6B2FD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6BB50932" w14:textId="77777777" w:rsidR="00485978" w:rsidRPr="00E36D00" w:rsidRDefault="00485978" w:rsidP="00485978">
            <w:pPr>
              <w:rPr>
                <w:rFonts w:ascii="Times New Roman" w:hAnsi="Times New Roman"/>
                <w:szCs w:val="24"/>
              </w:rPr>
            </w:pPr>
            <w:r w:rsidRPr="00E36D00">
              <w:rPr>
                <w:rFonts w:ascii="Times New Roman" w:hAnsi="Times New Roman"/>
                <w:szCs w:val="24"/>
              </w:rPr>
              <w:t>Than hoạt tính</w:t>
            </w:r>
          </w:p>
        </w:tc>
        <w:tc>
          <w:tcPr>
            <w:tcW w:w="992" w:type="dxa"/>
            <w:tcBorders>
              <w:top w:val="nil"/>
              <w:left w:val="nil"/>
              <w:bottom w:val="single" w:sz="4" w:space="0" w:color="auto"/>
              <w:right w:val="single" w:sz="4" w:space="0" w:color="auto"/>
            </w:tcBorders>
            <w:shd w:val="clear" w:color="000000" w:fill="FFFFFF"/>
            <w:vAlign w:val="center"/>
            <w:hideMark/>
          </w:tcPr>
          <w:p w14:paraId="1B2EA5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678632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1304" w:type="dxa"/>
            <w:tcBorders>
              <w:top w:val="nil"/>
              <w:left w:val="nil"/>
              <w:bottom w:val="single" w:sz="4" w:space="0" w:color="auto"/>
              <w:right w:val="single" w:sz="4" w:space="0" w:color="auto"/>
            </w:tcBorders>
            <w:shd w:val="clear" w:color="auto" w:fill="auto"/>
            <w:noWrap/>
            <w:vAlign w:val="center"/>
            <w:hideMark/>
          </w:tcPr>
          <w:p w14:paraId="225AEF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90</w:t>
            </w:r>
          </w:p>
        </w:tc>
        <w:tc>
          <w:tcPr>
            <w:tcW w:w="1276" w:type="dxa"/>
            <w:tcBorders>
              <w:top w:val="nil"/>
              <w:left w:val="nil"/>
              <w:bottom w:val="single" w:sz="4" w:space="0" w:color="auto"/>
              <w:right w:val="single" w:sz="4" w:space="0" w:color="auto"/>
            </w:tcBorders>
            <w:shd w:val="clear" w:color="auto" w:fill="auto"/>
            <w:noWrap/>
            <w:vAlign w:val="center"/>
            <w:hideMark/>
          </w:tcPr>
          <w:p w14:paraId="15A2F4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270</w:t>
            </w:r>
          </w:p>
        </w:tc>
      </w:tr>
      <w:tr w:rsidR="00E36D00" w:rsidRPr="00E36D00" w14:paraId="5DC7A7C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D0FA20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BC701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5C876B2F" w14:textId="77777777" w:rsidR="00485978" w:rsidRPr="00E36D00" w:rsidRDefault="00485978" w:rsidP="00485978">
            <w:pPr>
              <w:rPr>
                <w:rFonts w:ascii="Times New Roman" w:hAnsi="Times New Roman"/>
                <w:szCs w:val="24"/>
              </w:rPr>
            </w:pPr>
            <w:r w:rsidRPr="00E36D00">
              <w:rPr>
                <w:rFonts w:ascii="Times New Roman" w:hAnsi="Times New Roman"/>
                <w:szCs w:val="24"/>
              </w:rPr>
              <w:t>Màng lọc bụi</w:t>
            </w:r>
          </w:p>
        </w:tc>
        <w:tc>
          <w:tcPr>
            <w:tcW w:w="992" w:type="dxa"/>
            <w:tcBorders>
              <w:top w:val="nil"/>
              <w:left w:val="nil"/>
              <w:bottom w:val="single" w:sz="4" w:space="0" w:color="auto"/>
              <w:right w:val="single" w:sz="4" w:space="0" w:color="auto"/>
            </w:tcBorders>
            <w:shd w:val="clear" w:color="000000" w:fill="FFFFFF"/>
            <w:vAlign w:val="center"/>
            <w:hideMark/>
          </w:tcPr>
          <w:p w14:paraId="5227C4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964" w:type="dxa"/>
            <w:tcBorders>
              <w:top w:val="nil"/>
              <w:left w:val="nil"/>
              <w:bottom w:val="single" w:sz="4" w:space="0" w:color="auto"/>
              <w:right w:val="single" w:sz="4" w:space="0" w:color="auto"/>
            </w:tcBorders>
            <w:shd w:val="clear" w:color="000000" w:fill="FFFFFF"/>
            <w:vAlign w:val="center"/>
            <w:hideMark/>
          </w:tcPr>
          <w:p w14:paraId="5AB358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2D4DAE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300.000</w:t>
            </w:r>
          </w:p>
        </w:tc>
        <w:tc>
          <w:tcPr>
            <w:tcW w:w="1276" w:type="dxa"/>
            <w:tcBorders>
              <w:top w:val="nil"/>
              <w:left w:val="nil"/>
              <w:bottom w:val="single" w:sz="4" w:space="0" w:color="auto"/>
              <w:right w:val="single" w:sz="4" w:space="0" w:color="auto"/>
            </w:tcBorders>
            <w:shd w:val="clear" w:color="auto" w:fill="auto"/>
            <w:noWrap/>
            <w:vAlign w:val="center"/>
            <w:hideMark/>
          </w:tcPr>
          <w:p w14:paraId="182851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w:t>
            </w:r>
          </w:p>
        </w:tc>
      </w:tr>
      <w:tr w:rsidR="00E36D00" w:rsidRPr="00E36D00" w14:paraId="6754D4F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F7D0C9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B598B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0554E3C2"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24B24A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hộp</w:t>
            </w:r>
          </w:p>
        </w:tc>
        <w:tc>
          <w:tcPr>
            <w:tcW w:w="964" w:type="dxa"/>
            <w:tcBorders>
              <w:top w:val="nil"/>
              <w:left w:val="nil"/>
              <w:bottom w:val="single" w:sz="4" w:space="0" w:color="auto"/>
              <w:right w:val="single" w:sz="4" w:space="0" w:color="auto"/>
            </w:tcBorders>
            <w:shd w:val="clear" w:color="000000" w:fill="FFFFFF"/>
            <w:vAlign w:val="center"/>
            <w:hideMark/>
          </w:tcPr>
          <w:p w14:paraId="66DBB7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160E96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48BF20A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62C6EC5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7A5B2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D0797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675462A8"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2B59A7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ram</w:t>
            </w:r>
          </w:p>
        </w:tc>
        <w:tc>
          <w:tcPr>
            <w:tcW w:w="964" w:type="dxa"/>
            <w:tcBorders>
              <w:top w:val="nil"/>
              <w:left w:val="nil"/>
              <w:bottom w:val="single" w:sz="4" w:space="0" w:color="auto"/>
              <w:right w:val="single" w:sz="4" w:space="0" w:color="auto"/>
            </w:tcBorders>
            <w:shd w:val="clear" w:color="000000" w:fill="FFFFFF"/>
            <w:vAlign w:val="center"/>
            <w:hideMark/>
          </w:tcPr>
          <w:p w14:paraId="2982F0E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1F6123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6C891A6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D0DF24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46570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289FB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428E7C7C"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6F4A68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cái</w:t>
            </w:r>
          </w:p>
        </w:tc>
        <w:tc>
          <w:tcPr>
            <w:tcW w:w="964" w:type="dxa"/>
            <w:tcBorders>
              <w:top w:val="nil"/>
              <w:left w:val="nil"/>
              <w:bottom w:val="single" w:sz="4" w:space="0" w:color="auto"/>
              <w:right w:val="single" w:sz="4" w:space="0" w:color="auto"/>
            </w:tcBorders>
            <w:shd w:val="clear" w:color="000000" w:fill="FFFFFF"/>
            <w:vAlign w:val="center"/>
            <w:hideMark/>
          </w:tcPr>
          <w:p w14:paraId="149EA7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258F1C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7E4EB8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14ADD56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B133B2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BD1CA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3A43D783"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57AF84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03846A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09E941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54712B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062447A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BE152E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E36F48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006" w:type="dxa"/>
            <w:tcBorders>
              <w:top w:val="nil"/>
              <w:left w:val="nil"/>
              <w:bottom w:val="single" w:sz="4" w:space="0" w:color="auto"/>
              <w:right w:val="single" w:sz="4" w:space="0" w:color="auto"/>
            </w:tcBorders>
            <w:shd w:val="clear" w:color="000000" w:fill="FFFFFF"/>
            <w:vAlign w:val="center"/>
            <w:hideMark/>
          </w:tcPr>
          <w:p w14:paraId="5D500CA6"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630237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70C02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52B8AA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1179BB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13EFD2B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8DCE30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17</w:t>
            </w:r>
          </w:p>
        </w:tc>
        <w:tc>
          <w:tcPr>
            <w:tcW w:w="1003" w:type="dxa"/>
            <w:tcBorders>
              <w:top w:val="nil"/>
              <w:left w:val="nil"/>
              <w:bottom w:val="single" w:sz="4" w:space="0" w:color="auto"/>
              <w:right w:val="single" w:sz="4" w:space="0" w:color="auto"/>
            </w:tcBorders>
            <w:shd w:val="clear" w:color="000000" w:fill="FFFFFF"/>
            <w:vAlign w:val="center"/>
            <w:hideMark/>
          </w:tcPr>
          <w:p w14:paraId="0CFD45F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KKC7</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6B724C8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THC</w:t>
            </w:r>
          </w:p>
        </w:tc>
        <w:tc>
          <w:tcPr>
            <w:tcW w:w="1304" w:type="dxa"/>
            <w:tcBorders>
              <w:top w:val="nil"/>
              <w:left w:val="nil"/>
              <w:bottom w:val="single" w:sz="4" w:space="0" w:color="auto"/>
              <w:right w:val="single" w:sz="4" w:space="0" w:color="auto"/>
            </w:tcBorders>
            <w:shd w:val="clear" w:color="auto" w:fill="auto"/>
            <w:noWrap/>
            <w:vAlign w:val="center"/>
            <w:hideMark/>
          </w:tcPr>
          <w:p w14:paraId="1AEEC68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435A66"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37.495</w:t>
            </w:r>
          </w:p>
        </w:tc>
      </w:tr>
      <w:tr w:rsidR="00E36D00" w:rsidRPr="00E36D00" w14:paraId="563078B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273CA9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F30C6D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6D493631"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mẫu (Filter Element) (24 chiếc)</w:t>
            </w:r>
          </w:p>
        </w:tc>
        <w:tc>
          <w:tcPr>
            <w:tcW w:w="992" w:type="dxa"/>
            <w:tcBorders>
              <w:top w:val="nil"/>
              <w:left w:val="nil"/>
              <w:bottom w:val="single" w:sz="4" w:space="0" w:color="auto"/>
              <w:right w:val="single" w:sz="4" w:space="0" w:color="auto"/>
            </w:tcBorders>
            <w:shd w:val="clear" w:color="000000" w:fill="FFFFFF"/>
            <w:vAlign w:val="center"/>
            <w:hideMark/>
          </w:tcPr>
          <w:p w14:paraId="2CB0DA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7CCA4E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20DDDD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480.000</w:t>
            </w:r>
          </w:p>
        </w:tc>
        <w:tc>
          <w:tcPr>
            <w:tcW w:w="1276" w:type="dxa"/>
            <w:tcBorders>
              <w:top w:val="nil"/>
              <w:left w:val="nil"/>
              <w:bottom w:val="single" w:sz="4" w:space="0" w:color="auto"/>
              <w:right w:val="single" w:sz="4" w:space="0" w:color="auto"/>
            </w:tcBorders>
            <w:shd w:val="clear" w:color="auto" w:fill="auto"/>
            <w:noWrap/>
            <w:vAlign w:val="center"/>
            <w:hideMark/>
          </w:tcPr>
          <w:p w14:paraId="7A958C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w:t>
            </w:r>
          </w:p>
        </w:tc>
      </w:tr>
      <w:tr w:rsidR="00E36D00" w:rsidRPr="00E36D00" w14:paraId="4CFC2CE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C93C57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C0A6C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66ED518E" w14:textId="77777777" w:rsidR="00485978" w:rsidRPr="00E36D00" w:rsidRDefault="00485978" w:rsidP="00485978">
            <w:pPr>
              <w:rPr>
                <w:rFonts w:ascii="Times New Roman" w:hAnsi="Times New Roman"/>
                <w:szCs w:val="24"/>
              </w:rPr>
            </w:pPr>
            <w:r w:rsidRPr="00E36D00">
              <w:rPr>
                <w:rFonts w:ascii="Times New Roman" w:hAnsi="Times New Roman"/>
                <w:szCs w:val="24"/>
              </w:rPr>
              <w:t>Gioăng (O-Ring)</w:t>
            </w:r>
          </w:p>
        </w:tc>
        <w:tc>
          <w:tcPr>
            <w:tcW w:w="992" w:type="dxa"/>
            <w:tcBorders>
              <w:top w:val="nil"/>
              <w:left w:val="nil"/>
              <w:bottom w:val="single" w:sz="4" w:space="0" w:color="auto"/>
              <w:right w:val="single" w:sz="4" w:space="0" w:color="auto"/>
            </w:tcBorders>
            <w:shd w:val="clear" w:color="000000" w:fill="FFFFFF"/>
            <w:vAlign w:val="center"/>
            <w:hideMark/>
          </w:tcPr>
          <w:p w14:paraId="395E9F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7E2B5F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60E8A3D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w:t>
            </w:r>
          </w:p>
        </w:tc>
        <w:tc>
          <w:tcPr>
            <w:tcW w:w="1276" w:type="dxa"/>
            <w:tcBorders>
              <w:top w:val="nil"/>
              <w:left w:val="nil"/>
              <w:bottom w:val="single" w:sz="4" w:space="0" w:color="auto"/>
              <w:right w:val="single" w:sz="4" w:space="0" w:color="auto"/>
            </w:tcBorders>
            <w:shd w:val="clear" w:color="auto" w:fill="auto"/>
            <w:noWrap/>
            <w:vAlign w:val="center"/>
            <w:hideMark/>
          </w:tcPr>
          <w:p w14:paraId="57E37B4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w:t>
            </w:r>
          </w:p>
        </w:tc>
      </w:tr>
      <w:tr w:rsidR="00E36D00" w:rsidRPr="00E36D00" w14:paraId="4E1D408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1536DE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8AC75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0B1A66BA" w14:textId="77777777" w:rsidR="00485978" w:rsidRPr="00E36D00" w:rsidRDefault="00485978" w:rsidP="00485978">
            <w:pPr>
              <w:rPr>
                <w:rFonts w:ascii="Times New Roman" w:hAnsi="Times New Roman"/>
                <w:szCs w:val="24"/>
              </w:rPr>
            </w:pPr>
            <w:r w:rsidRPr="00E36D00">
              <w:rPr>
                <w:rFonts w:ascii="Times New Roman" w:hAnsi="Times New Roman"/>
                <w:szCs w:val="24"/>
              </w:rPr>
              <w:t>F-packing</w:t>
            </w:r>
          </w:p>
        </w:tc>
        <w:tc>
          <w:tcPr>
            <w:tcW w:w="992" w:type="dxa"/>
            <w:tcBorders>
              <w:top w:val="nil"/>
              <w:left w:val="nil"/>
              <w:bottom w:val="single" w:sz="4" w:space="0" w:color="auto"/>
              <w:right w:val="single" w:sz="4" w:space="0" w:color="auto"/>
            </w:tcBorders>
            <w:shd w:val="clear" w:color="000000" w:fill="FFFFFF"/>
            <w:vAlign w:val="center"/>
            <w:hideMark/>
          </w:tcPr>
          <w:p w14:paraId="0EE3AA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4F04CB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05F651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5B2F9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w:t>
            </w:r>
          </w:p>
        </w:tc>
      </w:tr>
      <w:tr w:rsidR="00E36D00" w:rsidRPr="00E36D00" w14:paraId="40D5AEC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340BFB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60715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08C78003" w14:textId="77777777" w:rsidR="00485978" w:rsidRPr="00E36D00" w:rsidRDefault="00485978" w:rsidP="00485978">
            <w:pPr>
              <w:rPr>
                <w:rFonts w:ascii="Times New Roman" w:hAnsi="Times New Roman"/>
                <w:szCs w:val="24"/>
              </w:rPr>
            </w:pPr>
            <w:r w:rsidRPr="00E36D00">
              <w:rPr>
                <w:rFonts w:ascii="Times New Roman" w:hAnsi="Times New Roman"/>
                <w:szCs w:val="24"/>
              </w:rPr>
              <w:t>Bộ màng ngăn (Diaphragm assembly)</w:t>
            </w:r>
          </w:p>
        </w:tc>
        <w:tc>
          <w:tcPr>
            <w:tcW w:w="992" w:type="dxa"/>
            <w:tcBorders>
              <w:top w:val="nil"/>
              <w:left w:val="nil"/>
              <w:bottom w:val="single" w:sz="4" w:space="0" w:color="auto"/>
              <w:right w:val="single" w:sz="4" w:space="0" w:color="auto"/>
            </w:tcBorders>
            <w:shd w:val="clear" w:color="000000" w:fill="FFFFFF"/>
            <w:vAlign w:val="center"/>
            <w:hideMark/>
          </w:tcPr>
          <w:p w14:paraId="6886B0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22C494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4803FB4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5BCC1F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115012A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09F24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45730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2FF7C027" w14:textId="77777777" w:rsidR="00485978" w:rsidRPr="00E36D00" w:rsidRDefault="00485978" w:rsidP="00485978">
            <w:pPr>
              <w:rPr>
                <w:rFonts w:ascii="Times New Roman" w:hAnsi="Times New Roman"/>
                <w:szCs w:val="24"/>
              </w:rPr>
            </w:pPr>
            <w:r w:rsidRPr="00E36D00">
              <w:rPr>
                <w:rFonts w:ascii="Times New Roman" w:hAnsi="Times New Roman"/>
                <w:szCs w:val="24"/>
              </w:rPr>
              <w:t>Khí chuẩn Metan</w:t>
            </w:r>
          </w:p>
        </w:tc>
        <w:tc>
          <w:tcPr>
            <w:tcW w:w="992" w:type="dxa"/>
            <w:tcBorders>
              <w:top w:val="nil"/>
              <w:left w:val="nil"/>
              <w:bottom w:val="single" w:sz="4" w:space="0" w:color="auto"/>
              <w:right w:val="single" w:sz="4" w:space="0" w:color="auto"/>
            </w:tcBorders>
            <w:shd w:val="clear" w:color="000000" w:fill="FFFFFF"/>
            <w:vAlign w:val="center"/>
            <w:hideMark/>
          </w:tcPr>
          <w:p w14:paraId="4E935A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Bình</w:t>
            </w:r>
          </w:p>
        </w:tc>
        <w:tc>
          <w:tcPr>
            <w:tcW w:w="964" w:type="dxa"/>
            <w:tcBorders>
              <w:top w:val="nil"/>
              <w:left w:val="nil"/>
              <w:bottom w:val="single" w:sz="4" w:space="0" w:color="auto"/>
              <w:right w:val="single" w:sz="4" w:space="0" w:color="auto"/>
            </w:tcBorders>
            <w:shd w:val="clear" w:color="000000" w:fill="FFFFFF"/>
            <w:vAlign w:val="center"/>
            <w:hideMark/>
          </w:tcPr>
          <w:p w14:paraId="061430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4F8B24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8.350.000</w:t>
            </w:r>
          </w:p>
        </w:tc>
        <w:tc>
          <w:tcPr>
            <w:tcW w:w="1276" w:type="dxa"/>
            <w:tcBorders>
              <w:top w:val="nil"/>
              <w:left w:val="nil"/>
              <w:bottom w:val="single" w:sz="4" w:space="0" w:color="auto"/>
              <w:right w:val="single" w:sz="4" w:space="0" w:color="auto"/>
            </w:tcBorders>
            <w:shd w:val="clear" w:color="auto" w:fill="auto"/>
            <w:noWrap/>
            <w:vAlign w:val="center"/>
            <w:hideMark/>
          </w:tcPr>
          <w:p w14:paraId="27F587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8.350</w:t>
            </w:r>
          </w:p>
        </w:tc>
      </w:tr>
      <w:tr w:rsidR="00E36D00" w:rsidRPr="00E36D00" w14:paraId="2A7898C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7E979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2ED9A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505B1941"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(Filter)</w:t>
            </w:r>
          </w:p>
        </w:tc>
        <w:tc>
          <w:tcPr>
            <w:tcW w:w="992" w:type="dxa"/>
            <w:tcBorders>
              <w:top w:val="nil"/>
              <w:left w:val="nil"/>
              <w:bottom w:val="single" w:sz="4" w:space="0" w:color="auto"/>
              <w:right w:val="single" w:sz="4" w:space="0" w:color="auto"/>
            </w:tcBorders>
            <w:shd w:val="clear" w:color="000000" w:fill="FFFFFF"/>
            <w:vAlign w:val="center"/>
            <w:hideMark/>
          </w:tcPr>
          <w:p w14:paraId="51E4AD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4CF22D3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01BDDDC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6BF17D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298DCD4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F8A1D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09B9A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0C949DD2" w14:textId="77777777" w:rsidR="00485978" w:rsidRPr="00E36D00" w:rsidRDefault="00485978" w:rsidP="00485978">
            <w:pPr>
              <w:rPr>
                <w:rFonts w:ascii="Times New Roman" w:hAnsi="Times New Roman"/>
                <w:szCs w:val="24"/>
              </w:rPr>
            </w:pPr>
            <w:r w:rsidRPr="00E36D00">
              <w:rPr>
                <w:rFonts w:ascii="Times New Roman" w:hAnsi="Times New Roman"/>
                <w:szCs w:val="24"/>
              </w:rPr>
              <w:t>Bộ lọc khí (Air filter)</w:t>
            </w:r>
          </w:p>
        </w:tc>
        <w:tc>
          <w:tcPr>
            <w:tcW w:w="992" w:type="dxa"/>
            <w:tcBorders>
              <w:top w:val="nil"/>
              <w:left w:val="nil"/>
              <w:bottom w:val="single" w:sz="4" w:space="0" w:color="auto"/>
              <w:right w:val="single" w:sz="4" w:space="0" w:color="auto"/>
            </w:tcBorders>
            <w:shd w:val="clear" w:color="000000" w:fill="FFFFFF"/>
            <w:vAlign w:val="center"/>
            <w:hideMark/>
          </w:tcPr>
          <w:p w14:paraId="3C773B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4535A9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36A552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7F66E5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6FD6BA6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00987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8907D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6A1F4944" w14:textId="77777777" w:rsidR="00485978" w:rsidRPr="00E36D00" w:rsidRDefault="00485978" w:rsidP="00485978">
            <w:pPr>
              <w:rPr>
                <w:rFonts w:ascii="Times New Roman" w:hAnsi="Times New Roman"/>
                <w:szCs w:val="24"/>
              </w:rPr>
            </w:pPr>
            <w:r w:rsidRPr="00E36D00">
              <w:rPr>
                <w:rFonts w:ascii="Times New Roman" w:hAnsi="Times New Roman"/>
                <w:szCs w:val="24"/>
              </w:rPr>
              <w:t>Silicagel</w:t>
            </w:r>
          </w:p>
        </w:tc>
        <w:tc>
          <w:tcPr>
            <w:tcW w:w="992" w:type="dxa"/>
            <w:tcBorders>
              <w:top w:val="nil"/>
              <w:left w:val="nil"/>
              <w:bottom w:val="single" w:sz="4" w:space="0" w:color="auto"/>
              <w:right w:val="single" w:sz="4" w:space="0" w:color="auto"/>
            </w:tcBorders>
            <w:shd w:val="clear" w:color="000000" w:fill="FFFFFF"/>
            <w:vAlign w:val="center"/>
            <w:hideMark/>
          </w:tcPr>
          <w:p w14:paraId="4D4AA3B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4376D6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410B24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w:t>
            </w:r>
          </w:p>
        </w:tc>
        <w:tc>
          <w:tcPr>
            <w:tcW w:w="1276" w:type="dxa"/>
            <w:tcBorders>
              <w:top w:val="nil"/>
              <w:left w:val="nil"/>
              <w:bottom w:val="single" w:sz="4" w:space="0" w:color="auto"/>
              <w:right w:val="single" w:sz="4" w:space="0" w:color="auto"/>
            </w:tcBorders>
            <w:shd w:val="clear" w:color="auto" w:fill="auto"/>
            <w:noWrap/>
            <w:vAlign w:val="center"/>
            <w:hideMark/>
          </w:tcPr>
          <w:p w14:paraId="6387E7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453D9E3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BB3A8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8C0E6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1B556CFF" w14:textId="77777777" w:rsidR="00485978" w:rsidRPr="00E36D00" w:rsidRDefault="00485978" w:rsidP="00485978">
            <w:pPr>
              <w:rPr>
                <w:rFonts w:ascii="Times New Roman" w:hAnsi="Times New Roman"/>
                <w:szCs w:val="24"/>
              </w:rPr>
            </w:pPr>
            <w:r w:rsidRPr="00E36D00">
              <w:rPr>
                <w:rFonts w:ascii="Times New Roman" w:hAnsi="Times New Roman"/>
                <w:szCs w:val="24"/>
              </w:rPr>
              <w:t>Catalyst kit</w:t>
            </w:r>
          </w:p>
        </w:tc>
        <w:tc>
          <w:tcPr>
            <w:tcW w:w="992" w:type="dxa"/>
            <w:tcBorders>
              <w:top w:val="nil"/>
              <w:left w:val="nil"/>
              <w:bottom w:val="single" w:sz="4" w:space="0" w:color="auto"/>
              <w:right w:val="single" w:sz="4" w:space="0" w:color="auto"/>
            </w:tcBorders>
            <w:shd w:val="clear" w:color="000000" w:fill="FFFFFF"/>
            <w:vAlign w:val="center"/>
            <w:hideMark/>
          </w:tcPr>
          <w:p w14:paraId="3743348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841DF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02234D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550.000</w:t>
            </w:r>
          </w:p>
        </w:tc>
        <w:tc>
          <w:tcPr>
            <w:tcW w:w="1276" w:type="dxa"/>
            <w:tcBorders>
              <w:top w:val="nil"/>
              <w:left w:val="nil"/>
              <w:bottom w:val="single" w:sz="4" w:space="0" w:color="auto"/>
              <w:right w:val="single" w:sz="4" w:space="0" w:color="auto"/>
            </w:tcBorders>
            <w:shd w:val="clear" w:color="auto" w:fill="auto"/>
            <w:noWrap/>
            <w:vAlign w:val="center"/>
            <w:hideMark/>
          </w:tcPr>
          <w:p w14:paraId="1F66C9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550</w:t>
            </w:r>
          </w:p>
        </w:tc>
      </w:tr>
      <w:tr w:rsidR="00E36D00" w:rsidRPr="00E36D00" w14:paraId="57562C6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7EBCE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C6CE70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58E7EE74" w14:textId="77777777" w:rsidR="00485978" w:rsidRPr="00E36D00" w:rsidRDefault="00485978" w:rsidP="00485978">
            <w:pPr>
              <w:rPr>
                <w:rFonts w:ascii="Times New Roman" w:hAnsi="Times New Roman"/>
                <w:szCs w:val="24"/>
              </w:rPr>
            </w:pPr>
            <w:r w:rsidRPr="00E36D00">
              <w:rPr>
                <w:rFonts w:ascii="Times New Roman" w:hAnsi="Times New Roman"/>
                <w:szCs w:val="24"/>
              </w:rPr>
              <w:t>Catalyzer pack</w:t>
            </w:r>
          </w:p>
        </w:tc>
        <w:tc>
          <w:tcPr>
            <w:tcW w:w="992" w:type="dxa"/>
            <w:tcBorders>
              <w:top w:val="nil"/>
              <w:left w:val="nil"/>
              <w:bottom w:val="single" w:sz="4" w:space="0" w:color="auto"/>
              <w:right w:val="single" w:sz="4" w:space="0" w:color="auto"/>
            </w:tcBorders>
            <w:shd w:val="clear" w:color="000000" w:fill="FFFFFF"/>
            <w:vAlign w:val="center"/>
            <w:hideMark/>
          </w:tcPr>
          <w:p w14:paraId="54B3BC1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0E43CA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59B871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1.000.000</w:t>
            </w:r>
          </w:p>
        </w:tc>
        <w:tc>
          <w:tcPr>
            <w:tcW w:w="1276" w:type="dxa"/>
            <w:tcBorders>
              <w:top w:val="nil"/>
              <w:left w:val="nil"/>
              <w:bottom w:val="single" w:sz="4" w:space="0" w:color="auto"/>
              <w:right w:val="single" w:sz="4" w:space="0" w:color="auto"/>
            </w:tcBorders>
            <w:shd w:val="clear" w:color="auto" w:fill="auto"/>
            <w:noWrap/>
            <w:vAlign w:val="center"/>
            <w:hideMark/>
          </w:tcPr>
          <w:p w14:paraId="13DB18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w:t>
            </w:r>
          </w:p>
        </w:tc>
      </w:tr>
      <w:tr w:rsidR="00E36D00" w:rsidRPr="00E36D00" w14:paraId="12F5250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F356B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553AE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065E6C9E" w14:textId="77777777" w:rsidR="00485978" w:rsidRPr="00E36D00" w:rsidRDefault="00485978" w:rsidP="00485978">
            <w:pPr>
              <w:rPr>
                <w:rFonts w:ascii="Times New Roman" w:hAnsi="Times New Roman"/>
                <w:szCs w:val="24"/>
              </w:rPr>
            </w:pPr>
            <w:r w:rsidRPr="00E36D00">
              <w:rPr>
                <w:rFonts w:ascii="Times New Roman" w:hAnsi="Times New Roman"/>
                <w:szCs w:val="24"/>
              </w:rPr>
              <w:t>Bơm (230V) (Pump Unit)</w:t>
            </w:r>
          </w:p>
        </w:tc>
        <w:tc>
          <w:tcPr>
            <w:tcW w:w="992" w:type="dxa"/>
            <w:tcBorders>
              <w:top w:val="nil"/>
              <w:left w:val="nil"/>
              <w:bottom w:val="single" w:sz="4" w:space="0" w:color="auto"/>
              <w:right w:val="single" w:sz="4" w:space="0" w:color="auto"/>
            </w:tcBorders>
            <w:shd w:val="clear" w:color="000000" w:fill="FFFFFF"/>
            <w:vAlign w:val="center"/>
            <w:hideMark/>
          </w:tcPr>
          <w:p w14:paraId="6F79A9F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97B18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72647BB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165.000</w:t>
            </w:r>
          </w:p>
        </w:tc>
        <w:tc>
          <w:tcPr>
            <w:tcW w:w="1276" w:type="dxa"/>
            <w:tcBorders>
              <w:top w:val="nil"/>
              <w:left w:val="nil"/>
              <w:bottom w:val="single" w:sz="4" w:space="0" w:color="auto"/>
              <w:right w:val="single" w:sz="4" w:space="0" w:color="auto"/>
            </w:tcBorders>
            <w:shd w:val="clear" w:color="auto" w:fill="auto"/>
            <w:noWrap/>
            <w:vAlign w:val="center"/>
            <w:hideMark/>
          </w:tcPr>
          <w:p w14:paraId="13E9FF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495A4B0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19ABD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8598C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6E70A43A" w14:textId="77777777" w:rsidR="00485978" w:rsidRPr="00E36D00" w:rsidRDefault="00485978" w:rsidP="00485978">
            <w:pPr>
              <w:rPr>
                <w:rFonts w:ascii="Times New Roman" w:hAnsi="Times New Roman"/>
                <w:szCs w:val="24"/>
              </w:rPr>
            </w:pPr>
            <w:r w:rsidRPr="00E36D00">
              <w:rPr>
                <w:rFonts w:ascii="Times New Roman" w:hAnsi="Times New Roman"/>
                <w:szCs w:val="24"/>
              </w:rPr>
              <w:t>SV unit</w:t>
            </w:r>
          </w:p>
        </w:tc>
        <w:tc>
          <w:tcPr>
            <w:tcW w:w="992" w:type="dxa"/>
            <w:tcBorders>
              <w:top w:val="nil"/>
              <w:left w:val="nil"/>
              <w:bottom w:val="single" w:sz="4" w:space="0" w:color="auto"/>
              <w:right w:val="single" w:sz="4" w:space="0" w:color="auto"/>
            </w:tcBorders>
            <w:shd w:val="clear" w:color="000000" w:fill="FFFFFF"/>
            <w:vAlign w:val="center"/>
            <w:hideMark/>
          </w:tcPr>
          <w:p w14:paraId="725944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659562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2EE6E0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6A408C7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75A830E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7FD77E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1ECC3E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3323AA71" w14:textId="77777777" w:rsidR="00485978" w:rsidRPr="00E36D00" w:rsidRDefault="00485978" w:rsidP="00485978">
            <w:pPr>
              <w:rPr>
                <w:rFonts w:ascii="Times New Roman" w:hAnsi="Times New Roman"/>
                <w:szCs w:val="24"/>
              </w:rPr>
            </w:pPr>
            <w:r w:rsidRPr="00E36D00">
              <w:rPr>
                <w:rFonts w:ascii="Times New Roman" w:hAnsi="Times New Roman"/>
                <w:szCs w:val="24"/>
              </w:rPr>
              <w:t>LCD unit</w:t>
            </w:r>
          </w:p>
        </w:tc>
        <w:tc>
          <w:tcPr>
            <w:tcW w:w="992" w:type="dxa"/>
            <w:tcBorders>
              <w:top w:val="nil"/>
              <w:left w:val="nil"/>
              <w:bottom w:val="single" w:sz="4" w:space="0" w:color="auto"/>
              <w:right w:val="single" w:sz="4" w:space="0" w:color="auto"/>
            </w:tcBorders>
            <w:shd w:val="clear" w:color="000000" w:fill="FFFFFF"/>
            <w:vAlign w:val="center"/>
            <w:hideMark/>
          </w:tcPr>
          <w:p w14:paraId="7A4E75C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2F0882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749548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949.000</w:t>
            </w:r>
          </w:p>
        </w:tc>
        <w:tc>
          <w:tcPr>
            <w:tcW w:w="1276" w:type="dxa"/>
            <w:tcBorders>
              <w:top w:val="nil"/>
              <w:left w:val="nil"/>
              <w:bottom w:val="single" w:sz="4" w:space="0" w:color="auto"/>
              <w:right w:val="single" w:sz="4" w:space="0" w:color="auto"/>
            </w:tcBorders>
            <w:shd w:val="clear" w:color="auto" w:fill="auto"/>
            <w:noWrap/>
            <w:vAlign w:val="center"/>
            <w:hideMark/>
          </w:tcPr>
          <w:p w14:paraId="1E13B8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2D9D3BD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06A06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E7D00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6C97D1F0"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than hoạt tính</w:t>
            </w:r>
          </w:p>
        </w:tc>
        <w:tc>
          <w:tcPr>
            <w:tcW w:w="992" w:type="dxa"/>
            <w:tcBorders>
              <w:top w:val="nil"/>
              <w:left w:val="nil"/>
              <w:bottom w:val="single" w:sz="4" w:space="0" w:color="auto"/>
              <w:right w:val="single" w:sz="4" w:space="0" w:color="auto"/>
            </w:tcBorders>
            <w:shd w:val="clear" w:color="000000" w:fill="FFFFFF"/>
            <w:vAlign w:val="center"/>
            <w:hideMark/>
          </w:tcPr>
          <w:p w14:paraId="175DDD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7016E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5CEEB18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4C1DC86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5957FA6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40E1BC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C4B4A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5F7206FD"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348313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23860A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685201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D19FEF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07FEE1B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2D96F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30429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41A732C9"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46540D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21A267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4" w:type="dxa"/>
            <w:tcBorders>
              <w:top w:val="nil"/>
              <w:left w:val="nil"/>
              <w:bottom w:val="single" w:sz="4" w:space="0" w:color="auto"/>
              <w:right w:val="single" w:sz="4" w:space="0" w:color="auto"/>
            </w:tcBorders>
            <w:shd w:val="clear" w:color="auto" w:fill="auto"/>
            <w:noWrap/>
            <w:vAlign w:val="center"/>
            <w:hideMark/>
          </w:tcPr>
          <w:p w14:paraId="6E7A1C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5D9DC0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1.740</w:t>
            </w:r>
          </w:p>
        </w:tc>
      </w:tr>
      <w:tr w:rsidR="00E36D00" w:rsidRPr="00E36D00" w14:paraId="2B6D62E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82539D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728AE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5EB06E43"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3182EA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067CCB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7C94787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66DF9BE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7424774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E7844A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6EDD9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6DB793F4"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36B3DE1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2D5B17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1AA932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681476F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50604FE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601F78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481CA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19</w:t>
            </w:r>
          </w:p>
        </w:tc>
        <w:tc>
          <w:tcPr>
            <w:tcW w:w="3006" w:type="dxa"/>
            <w:tcBorders>
              <w:top w:val="nil"/>
              <w:left w:val="nil"/>
              <w:bottom w:val="single" w:sz="4" w:space="0" w:color="auto"/>
              <w:right w:val="single" w:sz="4" w:space="0" w:color="auto"/>
            </w:tcBorders>
            <w:shd w:val="clear" w:color="000000" w:fill="FFFFFF"/>
            <w:vAlign w:val="center"/>
            <w:hideMark/>
          </w:tcPr>
          <w:p w14:paraId="02366C9B"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7CF12F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4BBD0B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0,032</w:t>
            </w:r>
          </w:p>
        </w:tc>
        <w:tc>
          <w:tcPr>
            <w:tcW w:w="1304" w:type="dxa"/>
            <w:tcBorders>
              <w:top w:val="nil"/>
              <w:left w:val="nil"/>
              <w:bottom w:val="single" w:sz="4" w:space="0" w:color="auto"/>
              <w:right w:val="single" w:sz="4" w:space="0" w:color="auto"/>
            </w:tcBorders>
            <w:shd w:val="clear" w:color="auto" w:fill="auto"/>
            <w:noWrap/>
            <w:vAlign w:val="center"/>
            <w:hideMark/>
          </w:tcPr>
          <w:p w14:paraId="2E731B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10E8DC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w:t>
            </w:r>
          </w:p>
        </w:tc>
      </w:tr>
      <w:tr w:rsidR="00E36D00" w:rsidRPr="00E36D00" w14:paraId="373FA3F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9E6213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C9616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20</w:t>
            </w:r>
          </w:p>
        </w:tc>
        <w:tc>
          <w:tcPr>
            <w:tcW w:w="3006" w:type="dxa"/>
            <w:tcBorders>
              <w:top w:val="nil"/>
              <w:left w:val="nil"/>
              <w:bottom w:val="single" w:sz="4" w:space="0" w:color="auto"/>
              <w:right w:val="single" w:sz="4" w:space="0" w:color="auto"/>
            </w:tcBorders>
            <w:shd w:val="clear" w:color="000000" w:fill="FFFFFF"/>
            <w:vAlign w:val="center"/>
            <w:hideMark/>
          </w:tcPr>
          <w:p w14:paraId="14ECD115"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5C1DD7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7FE66D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45F8D1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758981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3799E3F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81C2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0204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21</w:t>
            </w:r>
          </w:p>
        </w:tc>
        <w:tc>
          <w:tcPr>
            <w:tcW w:w="3006" w:type="dxa"/>
            <w:tcBorders>
              <w:top w:val="nil"/>
              <w:left w:val="nil"/>
              <w:bottom w:val="single" w:sz="4" w:space="0" w:color="auto"/>
              <w:right w:val="single" w:sz="4" w:space="0" w:color="auto"/>
            </w:tcBorders>
            <w:shd w:val="clear" w:color="000000" w:fill="FFFFFF"/>
            <w:vAlign w:val="center"/>
            <w:hideMark/>
          </w:tcPr>
          <w:p w14:paraId="78857DC6"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343713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3FF06E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05B8BB1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1AEE009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50D8100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5CB7AA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A2C75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006" w:type="dxa"/>
            <w:tcBorders>
              <w:top w:val="nil"/>
              <w:left w:val="nil"/>
              <w:bottom w:val="single" w:sz="4" w:space="0" w:color="auto"/>
              <w:right w:val="single" w:sz="4" w:space="0" w:color="auto"/>
            </w:tcBorders>
            <w:shd w:val="clear" w:color="000000" w:fill="FFFFFF"/>
            <w:vAlign w:val="center"/>
            <w:hideMark/>
          </w:tcPr>
          <w:p w14:paraId="6691DDF6"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04FD19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7CC6775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64DD3C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66C39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2E77B40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BECF95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D25B1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22</w:t>
            </w:r>
          </w:p>
        </w:tc>
        <w:tc>
          <w:tcPr>
            <w:tcW w:w="3006" w:type="dxa"/>
            <w:tcBorders>
              <w:top w:val="nil"/>
              <w:left w:val="nil"/>
              <w:bottom w:val="single" w:sz="4" w:space="0" w:color="auto"/>
              <w:right w:val="single" w:sz="4" w:space="0" w:color="auto"/>
            </w:tcBorders>
            <w:shd w:val="clear" w:color="000000" w:fill="FFFFFF"/>
            <w:vAlign w:val="center"/>
            <w:hideMark/>
          </w:tcPr>
          <w:p w14:paraId="4A25DE94"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29D8A57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774F931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42CA347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624C918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6377BABD"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14204B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18</w:t>
            </w:r>
          </w:p>
        </w:tc>
        <w:tc>
          <w:tcPr>
            <w:tcW w:w="1003" w:type="dxa"/>
            <w:tcBorders>
              <w:top w:val="nil"/>
              <w:left w:val="nil"/>
              <w:bottom w:val="single" w:sz="4" w:space="0" w:color="auto"/>
              <w:right w:val="single" w:sz="4" w:space="0" w:color="auto"/>
            </w:tcBorders>
            <w:shd w:val="clear" w:color="000000" w:fill="FFFFFF"/>
            <w:vAlign w:val="center"/>
            <w:hideMark/>
          </w:tcPr>
          <w:p w14:paraId="1CBB1B8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KKC8</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511C9F80"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BTEX</w:t>
            </w:r>
          </w:p>
        </w:tc>
        <w:tc>
          <w:tcPr>
            <w:tcW w:w="1304" w:type="dxa"/>
            <w:tcBorders>
              <w:top w:val="nil"/>
              <w:left w:val="nil"/>
              <w:bottom w:val="single" w:sz="4" w:space="0" w:color="auto"/>
              <w:right w:val="single" w:sz="4" w:space="0" w:color="auto"/>
            </w:tcBorders>
            <w:shd w:val="clear" w:color="auto" w:fill="auto"/>
            <w:noWrap/>
            <w:vAlign w:val="center"/>
            <w:hideMark/>
          </w:tcPr>
          <w:p w14:paraId="521FE2F1"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2118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63.728</w:t>
            </w:r>
          </w:p>
        </w:tc>
      </w:tr>
      <w:tr w:rsidR="00E36D00" w:rsidRPr="00E36D00" w14:paraId="31F6E585"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343DC2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6252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20156C15" w14:textId="77777777" w:rsidR="00485978" w:rsidRPr="00E36D00" w:rsidRDefault="00485978" w:rsidP="00485978">
            <w:pPr>
              <w:rPr>
                <w:rFonts w:ascii="Times New Roman" w:hAnsi="Times New Roman"/>
                <w:szCs w:val="24"/>
              </w:rPr>
            </w:pPr>
            <w:r w:rsidRPr="00E36D00">
              <w:rPr>
                <w:rFonts w:ascii="Times New Roman" w:hAnsi="Times New Roman"/>
                <w:szCs w:val="24"/>
              </w:rPr>
              <w:t>O-ring 1.5 x 0.75 mm Nitril</w:t>
            </w:r>
          </w:p>
        </w:tc>
        <w:tc>
          <w:tcPr>
            <w:tcW w:w="992" w:type="dxa"/>
            <w:tcBorders>
              <w:top w:val="nil"/>
              <w:left w:val="nil"/>
              <w:bottom w:val="single" w:sz="4" w:space="0" w:color="auto"/>
              <w:right w:val="single" w:sz="4" w:space="0" w:color="auto"/>
            </w:tcBorders>
            <w:shd w:val="clear" w:color="000000" w:fill="FFFFFF"/>
            <w:vAlign w:val="center"/>
            <w:hideMark/>
          </w:tcPr>
          <w:p w14:paraId="70E01B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6087F3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0,06</w:t>
            </w:r>
          </w:p>
        </w:tc>
        <w:tc>
          <w:tcPr>
            <w:tcW w:w="1304" w:type="dxa"/>
            <w:tcBorders>
              <w:top w:val="nil"/>
              <w:left w:val="nil"/>
              <w:bottom w:val="single" w:sz="4" w:space="0" w:color="auto"/>
              <w:right w:val="single" w:sz="4" w:space="0" w:color="auto"/>
            </w:tcBorders>
            <w:shd w:val="clear" w:color="auto" w:fill="auto"/>
            <w:noWrap/>
            <w:vAlign w:val="center"/>
            <w:hideMark/>
          </w:tcPr>
          <w:p w14:paraId="5A99CD0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295.000</w:t>
            </w:r>
          </w:p>
        </w:tc>
        <w:tc>
          <w:tcPr>
            <w:tcW w:w="1276" w:type="dxa"/>
            <w:tcBorders>
              <w:top w:val="nil"/>
              <w:left w:val="nil"/>
              <w:bottom w:val="single" w:sz="4" w:space="0" w:color="auto"/>
              <w:right w:val="single" w:sz="4" w:space="0" w:color="auto"/>
            </w:tcBorders>
            <w:shd w:val="clear" w:color="auto" w:fill="auto"/>
            <w:noWrap/>
            <w:vAlign w:val="center"/>
            <w:hideMark/>
          </w:tcPr>
          <w:p w14:paraId="595BCD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17.700</w:t>
            </w:r>
          </w:p>
        </w:tc>
      </w:tr>
      <w:tr w:rsidR="00E36D00" w:rsidRPr="00E36D00" w14:paraId="208218A1"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7CFE78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DF2C3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554680F9" w14:textId="77777777" w:rsidR="00485978" w:rsidRPr="00E36D00" w:rsidRDefault="00485978" w:rsidP="00485978">
            <w:pPr>
              <w:rPr>
                <w:rFonts w:ascii="Times New Roman" w:hAnsi="Times New Roman"/>
                <w:szCs w:val="24"/>
              </w:rPr>
            </w:pPr>
            <w:r w:rsidRPr="00E36D00">
              <w:rPr>
                <w:rFonts w:ascii="Times New Roman" w:hAnsi="Times New Roman"/>
                <w:szCs w:val="24"/>
              </w:rPr>
              <w:t>Lọc Coalescent (xanh)</w:t>
            </w:r>
          </w:p>
        </w:tc>
        <w:tc>
          <w:tcPr>
            <w:tcW w:w="992" w:type="dxa"/>
            <w:tcBorders>
              <w:top w:val="nil"/>
              <w:left w:val="nil"/>
              <w:bottom w:val="single" w:sz="4" w:space="0" w:color="auto"/>
              <w:right w:val="single" w:sz="4" w:space="0" w:color="auto"/>
            </w:tcBorders>
            <w:shd w:val="clear" w:color="000000" w:fill="FFFFFF"/>
            <w:vAlign w:val="center"/>
            <w:hideMark/>
          </w:tcPr>
          <w:p w14:paraId="0CCEB9B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71B81C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3F2F94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349.600</w:t>
            </w:r>
          </w:p>
        </w:tc>
        <w:tc>
          <w:tcPr>
            <w:tcW w:w="1276" w:type="dxa"/>
            <w:tcBorders>
              <w:top w:val="nil"/>
              <w:left w:val="nil"/>
              <w:bottom w:val="single" w:sz="4" w:space="0" w:color="auto"/>
              <w:right w:val="single" w:sz="4" w:space="0" w:color="auto"/>
            </w:tcBorders>
            <w:shd w:val="clear" w:color="auto" w:fill="auto"/>
            <w:noWrap/>
            <w:vAlign w:val="center"/>
            <w:hideMark/>
          </w:tcPr>
          <w:p w14:paraId="1F4E78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1.049</w:t>
            </w:r>
          </w:p>
        </w:tc>
      </w:tr>
      <w:tr w:rsidR="00E36D00" w:rsidRPr="00E36D00" w14:paraId="31AF7425"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9F7ADF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DDA59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3006" w:type="dxa"/>
            <w:tcBorders>
              <w:top w:val="nil"/>
              <w:left w:val="nil"/>
              <w:bottom w:val="single" w:sz="4" w:space="0" w:color="auto"/>
              <w:right w:val="single" w:sz="4" w:space="0" w:color="auto"/>
            </w:tcBorders>
            <w:shd w:val="clear" w:color="000000" w:fill="FFFFFF"/>
            <w:vAlign w:val="center"/>
            <w:hideMark/>
          </w:tcPr>
          <w:p w14:paraId="6CAF972B" w14:textId="77777777" w:rsidR="00485978" w:rsidRPr="00E36D00" w:rsidRDefault="00485978" w:rsidP="00485978">
            <w:pPr>
              <w:rPr>
                <w:rFonts w:ascii="Times New Roman" w:hAnsi="Times New Roman"/>
                <w:szCs w:val="24"/>
              </w:rPr>
            </w:pPr>
            <w:r w:rsidRPr="00E36D00">
              <w:rPr>
                <w:rFonts w:ascii="Times New Roman" w:hAnsi="Times New Roman"/>
                <w:szCs w:val="24"/>
              </w:rPr>
              <w:t>Khí chuẩn BTEX</w:t>
            </w:r>
          </w:p>
        </w:tc>
        <w:tc>
          <w:tcPr>
            <w:tcW w:w="992" w:type="dxa"/>
            <w:tcBorders>
              <w:top w:val="nil"/>
              <w:left w:val="nil"/>
              <w:bottom w:val="single" w:sz="4" w:space="0" w:color="auto"/>
              <w:right w:val="single" w:sz="4" w:space="0" w:color="auto"/>
            </w:tcBorders>
            <w:shd w:val="clear" w:color="000000" w:fill="FFFFFF"/>
            <w:vAlign w:val="center"/>
            <w:hideMark/>
          </w:tcPr>
          <w:p w14:paraId="27472B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bình</w:t>
            </w:r>
          </w:p>
        </w:tc>
        <w:tc>
          <w:tcPr>
            <w:tcW w:w="964" w:type="dxa"/>
            <w:tcBorders>
              <w:top w:val="nil"/>
              <w:left w:val="nil"/>
              <w:bottom w:val="single" w:sz="4" w:space="0" w:color="auto"/>
              <w:right w:val="single" w:sz="4" w:space="0" w:color="auto"/>
            </w:tcBorders>
            <w:shd w:val="clear" w:color="000000" w:fill="FFFFFF"/>
            <w:vAlign w:val="center"/>
            <w:hideMark/>
          </w:tcPr>
          <w:p w14:paraId="705EC5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7ED7DD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2.500.000</w:t>
            </w:r>
          </w:p>
        </w:tc>
        <w:tc>
          <w:tcPr>
            <w:tcW w:w="1276" w:type="dxa"/>
            <w:tcBorders>
              <w:top w:val="nil"/>
              <w:left w:val="nil"/>
              <w:bottom w:val="single" w:sz="4" w:space="0" w:color="auto"/>
              <w:right w:val="single" w:sz="4" w:space="0" w:color="auto"/>
            </w:tcBorders>
            <w:shd w:val="clear" w:color="auto" w:fill="auto"/>
            <w:noWrap/>
            <w:vAlign w:val="center"/>
            <w:hideMark/>
          </w:tcPr>
          <w:p w14:paraId="3A6AE3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w:t>
            </w:r>
          </w:p>
        </w:tc>
      </w:tr>
      <w:tr w:rsidR="00E36D00" w:rsidRPr="00E36D00" w14:paraId="119D47B3"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30788E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31C01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24716CF4" w14:textId="77777777" w:rsidR="00485978" w:rsidRPr="00E36D00" w:rsidRDefault="00485978" w:rsidP="00485978">
            <w:pPr>
              <w:rPr>
                <w:rFonts w:ascii="Times New Roman" w:hAnsi="Times New Roman"/>
                <w:szCs w:val="24"/>
              </w:rPr>
            </w:pPr>
            <w:r w:rsidRPr="00E36D00">
              <w:rPr>
                <w:rFonts w:ascii="Times New Roman" w:hAnsi="Times New Roman"/>
                <w:szCs w:val="24"/>
              </w:rPr>
              <w:t>Rotor 6 cổng</w:t>
            </w:r>
          </w:p>
        </w:tc>
        <w:tc>
          <w:tcPr>
            <w:tcW w:w="992" w:type="dxa"/>
            <w:tcBorders>
              <w:top w:val="nil"/>
              <w:left w:val="nil"/>
              <w:bottom w:val="single" w:sz="4" w:space="0" w:color="auto"/>
              <w:right w:val="single" w:sz="4" w:space="0" w:color="auto"/>
            </w:tcBorders>
            <w:shd w:val="clear" w:color="000000" w:fill="FFFFFF"/>
            <w:vAlign w:val="center"/>
            <w:hideMark/>
          </w:tcPr>
          <w:p w14:paraId="2E6D98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3D9325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51179E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410.000</w:t>
            </w:r>
          </w:p>
        </w:tc>
        <w:tc>
          <w:tcPr>
            <w:tcW w:w="1276" w:type="dxa"/>
            <w:tcBorders>
              <w:top w:val="nil"/>
              <w:left w:val="nil"/>
              <w:bottom w:val="single" w:sz="4" w:space="0" w:color="auto"/>
              <w:right w:val="single" w:sz="4" w:space="0" w:color="auto"/>
            </w:tcBorders>
            <w:shd w:val="clear" w:color="auto" w:fill="auto"/>
            <w:noWrap/>
            <w:vAlign w:val="center"/>
            <w:hideMark/>
          </w:tcPr>
          <w:p w14:paraId="121A2F8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410</w:t>
            </w:r>
          </w:p>
        </w:tc>
      </w:tr>
      <w:tr w:rsidR="00E36D00" w:rsidRPr="00E36D00" w14:paraId="71FCC673"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9D45DB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31C1E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28C93457" w14:textId="77777777" w:rsidR="00485978" w:rsidRPr="00E36D00" w:rsidRDefault="00485978" w:rsidP="00485978">
            <w:pPr>
              <w:rPr>
                <w:rFonts w:ascii="Times New Roman" w:hAnsi="Times New Roman"/>
                <w:szCs w:val="24"/>
              </w:rPr>
            </w:pPr>
            <w:r w:rsidRPr="00E36D00">
              <w:rPr>
                <w:rFonts w:ascii="Times New Roman" w:hAnsi="Times New Roman"/>
                <w:szCs w:val="24"/>
              </w:rPr>
              <w:t>O-Ring Gasket 4x1</w:t>
            </w:r>
          </w:p>
        </w:tc>
        <w:tc>
          <w:tcPr>
            <w:tcW w:w="992" w:type="dxa"/>
            <w:tcBorders>
              <w:top w:val="nil"/>
              <w:left w:val="nil"/>
              <w:bottom w:val="single" w:sz="4" w:space="0" w:color="auto"/>
              <w:right w:val="single" w:sz="4" w:space="0" w:color="auto"/>
            </w:tcBorders>
            <w:shd w:val="clear" w:color="000000" w:fill="FFFFFF"/>
            <w:vAlign w:val="center"/>
            <w:hideMark/>
          </w:tcPr>
          <w:p w14:paraId="49E9AC2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47EE1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0,005</w:t>
            </w:r>
          </w:p>
        </w:tc>
        <w:tc>
          <w:tcPr>
            <w:tcW w:w="1304" w:type="dxa"/>
            <w:tcBorders>
              <w:top w:val="nil"/>
              <w:left w:val="nil"/>
              <w:bottom w:val="single" w:sz="4" w:space="0" w:color="auto"/>
              <w:right w:val="single" w:sz="4" w:space="0" w:color="auto"/>
            </w:tcBorders>
            <w:shd w:val="clear" w:color="auto" w:fill="auto"/>
            <w:noWrap/>
            <w:vAlign w:val="center"/>
            <w:hideMark/>
          </w:tcPr>
          <w:p w14:paraId="3290BF2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295.000</w:t>
            </w:r>
          </w:p>
        </w:tc>
        <w:tc>
          <w:tcPr>
            <w:tcW w:w="1276" w:type="dxa"/>
            <w:tcBorders>
              <w:top w:val="nil"/>
              <w:left w:val="nil"/>
              <w:bottom w:val="single" w:sz="4" w:space="0" w:color="auto"/>
              <w:right w:val="single" w:sz="4" w:space="0" w:color="auto"/>
            </w:tcBorders>
            <w:shd w:val="clear" w:color="auto" w:fill="auto"/>
            <w:noWrap/>
            <w:vAlign w:val="center"/>
            <w:hideMark/>
          </w:tcPr>
          <w:p w14:paraId="7603270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1.475</w:t>
            </w:r>
          </w:p>
        </w:tc>
      </w:tr>
      <w:tr w:rsidR="00E36D00" w:rsidRPr="00E36D00" w14:paraId="29322A4F"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9562FA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A6FCA1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3DA92182" w14:textId="77777777" w:rsidR="00485978" w:rsidRPr="00E36D00" w:rsidRDefault="00485978" w:rsidP="00485978">
            <w:pPr>
              <w:rPr>
                <w:rFonts w:ascii="Times New Roman" w:hAnsi="Times New Roman"/>
                <w:szCs w:val="24"/>
              </w:rPr>
            </w:pPr>
            <w:r w:rsidRPr="00E36D00">
              <w:rPr>
                <w:rFonts w:ascii="Times New Roman" w:hAnsi="Times New Roman"/>
                <w:szCs w:val="24"/>
              </w:rPr>
              <w:t>O-Ring Gasket 6x1</w:t>
            </w:r>
          </w:p>
        </w:tc>
        <w:tc>
          <w:tcPr>
            <w:tcW w:w="992" w:type="dxa"/>
            <w:tcBorders>
              <w:top w:val="nil"/>
              <w:left w:val="nil"/>
              <w:bottom w:val="single" w:sz="4" w:space="0" w:color="auto"/>
              <w:right w:val="single" w:sz="4" w:space="0" w:color="auto"/>
            </w:tcBorders>
            <w:shd w:val="clear" w:color="000000" w:fill="FFFFFF"/>
            <w:vAlign w:val="center"/>
            <w:hideMark/>
          </w:tcPr>
          <w:p w14:paraId="1C775E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2A7CD1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0,005</w:t>
            </w:r>
          </w:p>
        </w:tc>
        <w:tc>
          <w:tcPr>
            <w:tcW w:w="1304" w:type="dxa"/>
            <w:tcBorders>
              <w:top w:val="nil"/>
              <w:left w:val="nil"/>
              <w:bottom w:val="single" w:sz="4" w:space="0" w:color="auto"/>
              <w:right w:val="single" w:sz="4" w:space="0" w:color="auto"/>
            </w:tcBorders>
            <w:shd w:val="clear" w:color="auto" w:fill="auto"/>
            <w:noWrap/>
            <w:vAlign w:val="center"/>
            <w:hideMark/>
          </w:tcPr>
          <w:p w14:paraId="118BDA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295.000</w:t>
            </w:r>
          </w:p>
        </w:tc>
        <w:tc>
          <w:tcPr>
            <w:tcW w:w="1276" w:type="dxa"/>
            <w:tcBorders>
              <w:top w:val="nil"/>
              <w:left w:val="nil"/>
              <w:bottom w:val="single" w:sz="4" w:space="0" w:color="auto"/>
              <w:right w:val="single" w:sz="4" w:space="0" w:color="auto"/>
            </w:tcBorders>
            <w:shd w:val="clear" w:color="auto" w:fill="auto"/>
            <w:noWrap/>
            <w:vAlign w:val="center"/>
            <w:hideMark/>
          </w:tcPr>
          <w:p w14:paraId="3D4F606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1.475</w:t>
            </w:r>
          </w:p>
        </w:tc>
      </w:tr>
      <w:tr w:rsidR="00E36D00" w:rsidRPr="00E36D00" w14:paraId="546CF81A"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48DD8D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C4762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1BF5FCBB" w14:textId="77777777" w:rsidR="00485978" w:rsidRPr="00E36D00" w:rsidRDefault="00485978" w:rsidP="00485978">
            <w:pPr>
              <w:rPr>
                <w:rFonts w:ascii="Times New Roman" w:hAnsi="Times New Roman"/>
                <w:szCs w:val="24"/>
              </w:rPr>
            </w:pPr>
            <w:r w:rsidRPr="00E36D00">
              <w:rPr>
                <w:rFonts w:ascii="Times New Roman" w:hAnsi="Times New Roman"/>
                <w:szCs w:val="24"/>
              </w:rPr>
              <w:t>Bộ van và màng airmo PUMP</w:t>
            </w:r>
          </w:p>
        </w:tc>
        <w:tc>
          <w:tcPr>
            <w:tcW w:w="992" w:type="dxa"/>
            <w:tcBorders>
              <w:top w:val="nil"/>
              <w:left w:val="nil"/>
              <w:bottom w:val="single" w:sz="4" w:space="0" w:color="auto"/>
              <w:right w:val="single" w:sz="4" w:space="0" w:color="auto"/>
            </w:tcBorders>
            <w:shd w:val="clear" w:color="000000" w:fill="FFFFFF"/>
            <w:vAlign w:val="center"/>
            <w:hideMark/>
          </w:tcPr>
          <w:p w14:paraId="46ED52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bộ</w:t>
            </w:r>
          </w:p>
        </w:tc>
        <w:tc>
          <w:tcPr>
            <w:tcW w:w="964" w:type="dxa"/>
            <w:tcBorders>
              <w:top w:val="nil"/>
              <w:left w:val="nil"/>
              <w:bottom w:val="single" w:sz="4" w:space="0" w:color="auto"/>
              <w:right w:val="single" w:sz="4" w:space="0" w:color="auto"/>
            </w:tcBorders>
            <w:shd w:val="clear" w:color="000000" w:fill="FFFFFF"/>
            <w:vAlign w:val="center"/>
            <w:hideMark/>
          </w:tcPr>
          <w:p w14:paraId="198C47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35AB31D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500.000</w:t>
            </w:r>
          </w:p>
        </w:tc>
        <w:tc>
          <w:tcPr>
            <w:tcW w:w="1276" w:type="dxa"/>
            <w:tcBorders>
              <w:top w:val="nil"/>
              <w:left w:val="nil"/>
              <w:bottom w:val="single" w:sz="4" w:space="0" w:color="auto"/>
              <w:right w:val="single" w:sz="4" w:space="0" w:color="auto"/>
            </w:tcBorders>
            <w:shd w:val="clear" w:color="auto" w:fill="auto"/>
            <w:noWrap/>
            <w:vAlign w:val="center"/>
            <w:hideMark/>
          </w:tcPr>
          <w:p w14:paraId="03A462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500</w:t>
            </w:r>
          </w:p>
        </w:tc>
      </w:tr>
      <w:tr w:rsidR="00E36D00" w:rsidRPr="00E36D00" w14:paraId="19101BFF"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376D88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15EBA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1A388269" w14:textId="77777777" w:rsidR="00485978" w:rsidRPr="00E36D00" w:rsidRDefault="00485978" w:rsidP="00485978">
            <w:pPr>
              <w:rPr>
                <w:rFonts w:ascii="Times New Roman" w:hAnsi="Times New Roman"/>
                <w:szCs w:val="24"/>
              </w:rPr>
            </w:pPr>
            <w:r w:rsidRPr="00E36D00">
              <w:rPr>
                <w:rFonts w:ascii="Times New Roman" w:hAnsi="Times New Roman"/>
                <w:szCs w:val="24"/>
              </w:rPr>
              <w:t>Ống thẩm thấu Benzene</w:t>
            </w:r>
          </w:p>
        </w:tc>
        <w:tc>
          <w:tcPr>
            <w:tcW w:w="992" w:type="dxa"/>
            <w:tcBorders>
              <w:top w:val="nil"/>
              <w:left w:val="nil"/>
              <w:bottom w:val="single" w:sz="4" w:space="0" w:color="auto"/>
              <w:right w:val="single" w:sz="4" w:space="0" w:color="auto"/>
            </w:tcBorders>
            <w:shd w:val="clear" w:color="000000" w:fill="FFFFFF"/>
            <w:vAlign w:val="center"/>
            <w:hideMark/>
          </w:tcPr>
          <w:p w14:paraId="04EFAB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798D27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0,001</w:t>
            </w:r>
          </w:p>
        </w:tc>
        <w:tc>
          <w:tcPr>
            <w:tcW w:w="1304" w:type="dxa"/>
            <w:tcBorders>
              <w:top w:val="nil"/>
              <w:left w:val="nil"/>
              <w:bottom w:val="single" w:sz="4" w:space="0" w:color="auto"/>
              <w:right w:val="single" w:sz="4" w:space="0" w:color="auto"/>
            </w:tcBorders>
            <w:shd w:val="clear" w:color="auto" w:fill="auto"/>
            <w:noWrap/>
            <w:vAlign w:val="center"/>
            <w:hideMark/>
          </w:tcPr>
          <w:p w14:paraId="372FA1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953.200</w:t>
            </w:r>
          </w:p>
        </w:tc>
        <w:tc>
          <w:tcPr>
            <w:tcW w:w="1276" w:type="dxa"/>
            <w:tcBorders>
              <w:top w:val="nil"/>
              <w:left w:val="nil"/>
              <w:bottom w:val="single" w:sz="4" w:space="0" w:color="auto"/>
              <w:right w:val="single" w:sz="4" w:space="0" w:color="auto"/>
            </w:tcBorders>
            <w:shd w:val="clear" w:color="auto" w:fill="auto"/>
            <w:noWrap/>
            <w:vAlign w:val="center"/>
            <w:hideMark/>
          </w:tcPr>
          <w:p w14:paraId="3947F85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953</w:t>
            </w:r>
          </w:p>
        </w:tc>
      </w:tr>
      <w:tr w:rsidR="00E36D00" w:rsidRPr="00E36D00" w14:paraId="0AB5EE90"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A0EC4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3840C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3BD9B1AE" w14:textId="77777777" w:rsidR="00485978" w:rsidRPr="00E36D00" w:rsidRDefault="00485978" w:rsidP="00485978">
            <w:pPr>
              <w:rPr>
                <w:rFonts w:ascii="Times New Roman" w:hAnsi="Times New Roman"/>
                <w:szCs w:val="24"/>
              </w:rPr>
            </w:pPr>
            <w:r w:rsidRPr="00E36D00">
              <w:rPr>
                <w:rFonts w:ascii="Times New Roman" w:hAnsi="Times New Roman"/>
                <w:szCs w:val="24"/>
              </w:rPr>
              <w:t>O-Ring cho lò thẩm thấu</w:t>
            </w:r>
          </w:p>
        </w:tc>
        <w:tc>
          <w:tcPr>
            <w:tcW w:w="992" w:type="dxa"/>
            <w:tcBorders>
              <w:top w:val="nil"/>
              <w:left w:val="nil"/>
              <w:bottom w:val="single" w:sz="4" w:space="0" w:color="auto"/>
              <w:right w:val="single" w:sz="4" w:space="0" w:color="auto"/>
            </w:tcBorders>
            <w:shd w:val="clear" w:color="000000" w:fill="FFFFFF"/>
            <w:vAlign w:val="center"/>
            <w:hideMark/>
          </w:tcPr>
          <w:p w14:paraId="29823EC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04AEEE4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0,005</w:t>
            </w:r>
          </w:p>
        </w:tc>
        <w:tc>
          <w:tcPr>
            <w:tcW w:w="1304" w:type="dxa"/>
            <w:tcBorders>
              <w:top w:val="nil"/>
              <w:left w:val="nil"/>
              <w:bottom w:val="single" w:sz="4" w:space="0" w:color="auto"/>
              <w:right w:val="single" w:sz="4" w:space="0" w:color="auto"/>
            </w:tcBorders>
            <w:shd w:val="clear" w:color="auto" w:fill="auto"/>
            <w:noWrap/>
            <w:vAlign w:val="center"/>
            <w:hideMark/>
          </w:tcPr>
          <w:p w14:paraId="45F6C9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295.000</w:t>
            </w:r>
          </w:p>
        </w:tc>
        <w:tc>
          <w:tcPr>
            <w:tcW w:w="1276" w:type="dxa"/>
            <w:tcBorders>
              <w:top w:val="nil"/>
              <w:left w:val="nil"/>
              <w:bottom w:val="single" w:sz="4" w:space="0" w:color="auto"/>
              <w:right w:val="single" w:sz="4" w:space="0" w:color="auto"/>
            </w:tcBorders>
            <w:shd w:val="clear" w:color="auto" w:fill="auto"/>
            <w:noWrap/>
            <w:vAlign w:val="center"/>
            <w:hideMark/>
          </w:tcPr>
          <w:p w14:paraId="279142A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1.475</w:t>
            </w:r>
          </w:p>
        </w:tc>
      </w:tr>
      <w:tr w:rsidR="00E36D00" w:rsidRPr="00E36D00" w14:paraId="7003E646"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08DB62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7918D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05E481A2" w14:textId="77777777" w:rsidR="00485978" w:rsidRPr="00E36D00" w:rsidRDefault="00485978" w:rsidP="00485978">
            <w:pPr>
              <w:rPr>
                <w:rFonts w:ascii="Times New Roman" w:hAnsi="Times New Roman"/>
                <w:szCs w:val="24"/>
              </w:rPr>
            </w:pPr>
            <w:r w:rsidRPr="00E36D00">
              <w:rPr>
                <w:rFonts w:ascii="Times New Roman" w:hAnsi="Times New Roman"/>
                <w:szCs w:val="24"/>
              </w:rPr>
              <w:t>Đèn PID 10.6 eV</w:t>
            </w:r>
          </w:p>
        </w:tc>
        <w:tc>
          <w:tcPr>
            <w:tcW w:w="992" w:type="dxa"/>
            <w:tcBorders>
              <w:top w:val="nil"/>
              <w:left w:val="nil"/>
              <w:bottom w:val="single" w:sz="4" w:space="0" w:color="auto"/>
              <w:right w:val="single" w:sz="4" w:space="0" w:color="auto"/>
            </w:tcBorders>
            <w:shd w:val="clear" w:color="000000" w:fill="FFFFFF"/>
            <w:vAlign w:val="center"/>
            <w:hideMark/>
          </w:tcPr>
          <w:p w14:paraId="2A4DD7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chiếc</w:t>
            </w:r>
          </w:p>
        </w:tc>
        <w:tc>
          <w:tcPr>
            <w:tcW w:w="964" w:type="dxa"/>
            <w:tcBorders>
              <w:top w:val="nil"/>
              <w:left w:val="nil"/>
              <w:bottom w:val="single" w:sz="4" w:space="0" w:color="auto"/>
              <w:right w:val="single" w:sz="4" w:space="0" w:color="auto"/>
            </w:tcBorders>
            <w:shd w:val="clear" w:color="000000" w:fill="FFFFFF"/>
            <w:vAlign w:val="center"/>
            <w:hideMark/>
          </w:tcPr>
          <w:p w14:paraId="074A83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w:t>
            </w:r>
          </w:p>
        </w:tc>
        <w:tc>
          <w:tcPr>
            <w:tcW w:w="1304" w:type="dxa"/>
            <w:tcBorders>
              <w:top w:val="nil"/>
              <w:left w:val="nil"/>
              <w:bottom w:val="single" w:sz="4" w:space="0" w:color="auto"/>
              <w:right w:val="single" w:sz="4" w:space="0" w:color="auto"/>
            </w:tcBorders>
            <w:shd w:val="clear" w:color="auto" w:fill="auto"/>
            <w:noWrap/>
            <w:vAlign w:val="center"/>
            <w:hideMark/>
          </w:tcPr>
          <w:p w14:paraId="5097A1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9.600.000</w:t>
            </w:r>
          </w:p>
        </w:tc>
        <w:tc>
          <w:tcPr>
            <w:tcW w:w="1276" w:type="dxa"/>
            <w:tcBorders>
              <w:top w:val="nil"/>
              <w:left w:val="nil"/>
              <w:bottom w:val="single" w:sz="4" w:space="0" w:color="auto"/>
              <w:right w:val="single" w:sz="4" w:space="0" w:color="auto"/>
            </w:tcBorders>
            <w:shd w:val="clear" w:color="auto" w:fill="auto"/>
            <w:noWrap/>
            <w:vAlign w:val="center"/>
            <w:hideMark/>
          </w:tcPr>
          <w:p w14:paraId="6428103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0</w:t>
            </w:r>
          </w:p>
        </w:tc>
      </w:tr>
      <w:tr w:rsidR="00E36D00" w:rsidRPr="00E36D00" w14:paraId="0347F970"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0A5FDC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B054F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75CB8309"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1B6EE4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082EF9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0D19E6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35BBDE3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1.450</w:t>
            </w:r>
          </w:p>
        </w:tc>
      </w:tr>
      <w:tr w:rsidR="00E36D00" w:rsidRPr="00E36D00" w14:paraId="76E11891"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B38E5E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D97D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42A9F454"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0D0F1B2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7924CF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629F5B5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16813B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40D25CD5"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47869B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A7D434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028A45BF"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0DA2732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2C284C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210E97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47C7389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361A4DC1"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14033C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70EBE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0BB39A21"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042C98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3DE97FD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41D9F28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613B2C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44AAFCDB"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A25C0A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055D85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14</w:t>
            </w:r>
          </w:p>
        </w:tc>
        <w:tc>
          <w:tcPr>
            <w:tcW w:w="3006" w:type="dxa"/>
            <w:tcBorders>
              <w:top w:val="nil"/>
              <w:left w:val="nil"/>
              <w:bottom w:val="single" w:sz="4" w:space="0" w:color="auto"/>
              <w:right w:val="single" w:sz="4" w:space="0" w:color="auto"/>
            </w:tcBorders>
            <w:shd w:val="clear" w:color="000000" w:fill="FFFFFF"/>
            <w:vAlign w:val="center"/>
            <w:hideMark/>
          </w:tcPr>
          <w:p w14:paraId="6FD121EF"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(KK)</w:t>
            </w:r>
          </w:p>
        </w:tc>
        <w:tc>
          <w:tcPr>
            <w:tcW w:w="992" w:type="dxa"/>
            <w:tcBorders>
              <w:top w:val="nil"/>
              <w:left w:val="nil"/>
              <w:bottom w:val="single" w:sz="4" w:space="0" w:color="auto"/>
              <w:right w:val="single" w:sz="4" w:space="0" w:color="auto"/>
            </w:tcBorders>
            <w:shd w:val="clear" w:color="000000" w:fill="FFFFFF"/>
            <w:vAlign w:val="center"/>
            <w:hideMark/>
          </w:tcPr>
          <w:p w14:paraId="450FCB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09ECB97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0,025</w:t>
            </w:r>
          </w:p>
        </w:tc>
        <w:tc>
          <w:tcPr>
            <w:tcW w:w="1304" w:type="dxa"/>
            <w:tcBorders>
              <w:top w:val="nil"/>
              <w:left w:val="nil"/>
              <w:bottom w:val="single" w:sz="4" w:space="0" w:color="auto"/>
              <w:right w:val="single" w:sz="4" w:space="0" w:color="auto"/>
            </w:tcBorders>
            <w:shd w:val="clear" w:color="auto" w:fill="auto"/>
            <w:noWrap/>
            <w:vAlign w:val="center"/>
            <w:hideMark/>
          </w:tcPr>
          <w:p w14:paraId="5993CF9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16909B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w:t>
            </w:r>
          </w:p>
        </w:tc>
      </w:tr>
      <w:tr w:rsidR="00E36D00" w:rsidRPr="00E36D00" w14:paraId="0E245EBA"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EB3389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C8F13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15</w:t>
            </w:r>
          </w:p>
        </w:tc>
        <w:tc>
          <w:tcPr>
            <w:tcW w:w="3006" w:type="dxa"/>
            <w:tcBorders>
              <w:top w:val="nil"/>
              <w:left w:val="nil"/>
              <w:bottom w:val="single" w:sz="4" w:space="0" w:color="auto"/>
              <w:right w:val="single" w:sz="4" w:space="0" w:color="auto"/>
            </w:tcBorders>
            <w:shd w:val="clear" w:color="000000" w:fill="FFFFFF"/>
            <w:vAlign w:val="center"/>
            <w:hideMark/>
          </w:tcPr>
          <w:p w14:paraId="47F1F85C"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28D1C3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124BBC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60</w:t>
            </w:r>
          </w:p>
        </w:tc>
        <w:tc>
          <w:tcPr>
            <w:tcW w:w="1304" w:type="dxa"/>
            <w:tcBorders>
              <w:top w:val="nil"/>
              <w:left w:val="nil"/>
              <w:bottom w:val="single" w:sz="4" w:space="0" w:color="auto"/>
              <w:right w:val="single" w:sz="4" w:space="0" w:color="auto"/>
            </w:tcBorders>
            <w:shd w:val="clear" w:color="auto" w:fill="auto"/>
            <w:noWrap/>
            <w:vAlign w:val="center"/>
            <w:hideMark/>
          </w:tcPr>
          <w:p w14:paraId="7E8C5F3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6A2E52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1.740</w:t>
            </w:r>
          </w:p>
        </w:tc>
      </w:tr>
      <w:tr w:rsidR="00E36D00" w:rsidRPr="00E36D00" w14:paraId="1680BB2E"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452CB8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757D3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16</w:t>
            </w:r>
          </w:p>
        </w:tc>
        <w:tc>
          <w:tcPr>
            <w:tcW w:w="3006" w:type="dxa"/>
            <w:tcBorders>
              <w:top w:val="nil"/>
              <w:left w:val="nil"/>
              <w:bottom w:val="single" w:sz="4" w:space="0" w:color="auto"/>
              <w:right w:val="single" w:sz="4" w:space="0" w:color="auto"/>
            </w:tcBorders>
            <w:shd w:val="clear" w:color="000000" w:fill="FFFFFF"/>
            <w:vAlign w:val="center"/>
            <w:hideMark/>
          </w:tcPr>
          <w:p w14:paraId="1F49DE4B"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6FE19A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3D0101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6AA8A32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6288004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436FB281"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3999D7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739C7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17</w:t>
            </w:r>
          </w:p>
        </w:tc>
        <w:tc>
          <w:tcPr>
            <w:tcW w:w="3006" w:type="dxa"/>
            <w:tcBorders>
              <w:top w:val="nil"/>
              <w:left w:val="nil"/>
              <w:bottom w:val="single" w:sz="4" w:space="0" w:color="auto"/>
              <w:right w:val="single" w:sz="4" w:space="0" w:color="auto"/>
            </w:tcBorders>
            <w:shd w:val="clear" w:color="000000" w:fill="FFFFFF"/>
            <w:vAlign w:val="center"/>
            <w:hideMark/>
          </w:tcPr>
          <w:p w14:paraId="1EAEFB17"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39E36BC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64A9D9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6308FB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AAB29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69CBEEC8" w14:textId="77777777" w:rsidTr="00005177">
        <w:trPr>
          <w:trHeight w:val="3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F1FE39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56A10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18</w:t>
            </w:r>
          </w:p>
        </w:tc>
        <w:tc>
          <w:tcPr>
            <w:tcW w:w="3006" w:type="dxa"/>
            <w:tcBorders>
              <w:top w:val="nil"/>
              <w:left w:val="nil"/>
              <w:bottom w:val="single" w:sz="4" w:space="0" w:color="auto"/>
              <w:right w:val="single" w:sz="4" w:space="0" w:color="auto"/>
            </w:tcBorders>
            <w:shd w:val="clear" w:color="000000" w:fill="FFFFFF"/>
            <w:vAlign w:val="center"/>
            <w:hideMark/>
          </w:tcPr>
          <w:p w14:paraId="0100905A"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0DAE84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7B2461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3DCC885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6A9824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495A469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00"/>
            <w:vAlign w:val="center"/>
            <w:hideMark/>
          </w:tcPr>
          <w:p w14:paraId="4F945216" w14:textId="77777777" w:rsidR="00485978" w:rsidRPr="00E36D00" w:rsidRDefault="00485978" w:rsidP="00485978">
            <w:pPr>
              <w:jc w:val="center"/>
              <w:rPr>
                <w:rFonts w:ascii="Times New Roman" w:hAnsi="Times New Roman"/>
                <w:b/>
                <w:bCs/>
                <w:szCs w:val="24"/>
              </w:rPr>
            </w:pPr>
            <w:r w:rsidRPr="00E36D00">
              <w:rPr>
                <w:rFonts w:ascii="Times New Roman" w:hAnsi="Times New Roman"/>
                <w:b/>
                <w:bCs/>
                <w:szCs w:val="24"/>
              </w:rPr>
              <w:t>II</w:t>
            </w:r>
          </w:p>
        </w:tc>
        <w:tc>
          <w:tcPr>
            <w:tcW w:w="5965" w:type="dxa"/>
            <w:gridSpan w:val="4"/>
            <w:tcBorders>
              <w:top w:val="single" w:sz="4" w:space="0" w:color="auto"/>
              <w:left w:val="nil"/>
              <w:bottom w:val="single" w:sz="4" w:space="0" w:color="auto"/>
              <w:right w:val="single" w:sz="4" w:space="0" w:color="auto"/>
            </w:tcBorders>
            <w:shd w:val="clear" w:color="000000" w:fill="FFFF00"/>
            <w:vAlign w:val="center"/>
            <w:hideMark/>
          </w:tcPr>
          <w:p w14:paraId="081DF142" w14:textId="77777777" w:rsidR="00485978" w:rsidRPr="00E36D00" w:rsidRDefault="00485978" w:rsidP="00485978">
            <w:pPr>
              <w:rPr>
                <w:rFonts w:ascii="Times New Roman" w:hAnsi="Times New Roman"/>
                <w:b/>
                <w:bCs/>
                <w:szCs w:val="24"/>
              </w:rPr>
            </w:pPr>
            <w:r w:rsidRPr="00E36D00">
              <w:rPr>
                <w:rFonts w:ascii="Times New Roman" w:hAnsi="Times New Roman"/>
                <w:b/>
                <w:bCs/>
                <w:szCs w:val="24"/>
              </w:rPr>
              <w:t>Hoạt động quan trắc nước mặt của trạm quan trắc tự động cố định liên tục</w:t>
            </w:r>
          </w:p>
        </w:tc>
        <w:tc>
          <w:tcPr>
            <w:tcW w:w="1304" w:type="dxa"/>
            <w:tcBorders>
              <w:top w:val="nil"/>
              <w:left w:val="nil"/>
              <w:bottom w:val="single" w:sz="4" w:space="0" w:color="auto"/>
              <w:right w:val="single" w:sz="4" w:space="0" w:color="auto"/>
            </w:tcBorders>
            <w:shd w:val="clear" w:color="000000" w:fill="FFFF00"/>
            <w:noWrap/>
            <w:vAlign w:val="center"/>
            <w:hideMark/>
          </w:tcPr>
          <w:p w14:paraId="7FBD2D9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000000" w:fill="FFFF00"/>
            <w:noWrap/>
            <w:vAlign w:val="center"/>
            <w:hideMark/>
          </w:tcPr>
          <w:p w14:paraId="178AF80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r>
      <w:tr w:rsidR="00E36D00" w:rsidRPr="00E36D00" w14:paraId="0A29C52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753CA9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w:t>
            </w:r>
          </w:p>
        </w:tc>
        <w:tc>
          <w:tcPr>
            <w:tcW w:w="1003" w:type="dxa"/>
            <w:tcBorders>
              <w:top w:val="nil"/>
              <w:left w:val="nil"/>
              <w:bottom w:val="single" w:sz="4" w:space="0" w:color="auto"/>
              <w:right w:val="single" w:sz="4" w:space="0" w:color="auto"/>
            </w:tcBorders>
            <w:shd w:val="clear" w:color="000000" w:fill="FFFFFF"/>
            <w:vAlign w:val="center"/>
            <w:hideMark/>
          </w:tcPr>
          <w:p w14:paraId="5490606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NMC1a</w:t>
            </w:r>
          </w:p>
        </w:tc>
        <w:tc>
          <w:tcPr>
            <w:tcW w:w="3006" w:type="dxa"/>
            <w:tcBorders>
              <w:top w:val="nil"/>
              <w:left w:val="nil"/>
              <w:bottom w:val="single" w:sz="4" w:space="0" w:color="auto"/>
              <w:right w:val="single" w:sz="4" w:space="0" w:color="auto"/>
            </w:tcBorders>
            <w:shd w:val="clear" w:color="000000" w:fill="FFFFFF"/>
            <w:vAlign w:val="center"/>
            <w:hideMark/>
          </w:tcPr>
          <w:p w14:paraId="41CFC6F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Nhiệt độ nước</w:t>
            </w:r>
          </w:p>
        </w:tc>
        <w:tc>
          <w:tcPr>
            <w:tcW w:w="992" w:type="dxa"/>
            <w:tcBorders>
              <w:top w:val="nil"/>
              <w:left w:val="nil"/>
              <w:bottom w:val="single" w:sz="4" w:space="0" w:color="auto"/>
              <w:right w:val="single" w:sz="4" w:space="0" w:color="auto"/>
            </w:tcBorders>
            <w:shd w:val="clear" w:color="000000" w:fill="FFFFFF"/>
            <w:vAlign w:val="center"/>
            <w:hideMark/>
          </w:tcPr>
          <w:p w14:paraId="5B116A6B" w14:textId="77777777" w:rsidR="00485978" w:rsidRPr="00E36D00" w:rsidRDefault="00485978" w:rsidP="00485978">
            <w:pPr>
              <w:jc w:val="center"/>
              <w:rPr>
                <w:rFonts w:ascii="Times New Roman" w:hAnsi="Times New Roman"/>
                <w:i/>
                <w:iCs/>
                <w:szCs w:val="24"/>
              </w:rPr>
            </w:pPr>
            <w:r w:rsidRPr="00E36D00">
              <w:rPr>
                <w:rFonts w:ascii="Times New Roman" w:hAnsi="Times New Roman"/>
                <w:i/>
                <w:iCs/>
                <w:szCs w:val="24"/>
              </w:rPr>
              <w:t> </w:t>
            </w:r>
          </w:p>
        </w:tc>
        <w:tc>
          <w:tcPr>
            <w:tcW w:w="964" w:type="dxa"/>
            <w:tcBorders>
              <w:top w:val="nil"/>
              <w:left w:val="nil"/>
              <w:bottom w:val="single" w:sz="4" w:space="0" w:color="auto"/>
              <w:right w:val="single" w:sz="4" w:space="0" w:color="auto"/>
            </w:tcBorders>
            <w:shd w:val="clear" w:color="000000" w:fill="FFFFFF"/>
            <w:vAlign w:val="center"/>
            <w:hideMark/>
          </w:tcPr>
          <w:p w14:paraId="462C5F8A" w14:textId="77777777" w:rsidR="00485978" w:rsidRPr="00E36D00" w:rsidRDefault="00485978" w:rsidP="00485978">
            <w:pPr>
              <w:jc w:val="center"/>
              <w:rPr>
                <w:rFonts w:ascii="Times New Roman" w:hAnsi="Times New Roman"/>
                <w:i/>
                <w:iCs/>
                <w:szCs w:val="24"/>
              </w:rPr>
            </w:pPr>
            <w:r w:rsidRPr="00E36D00">
              <w:rPr>
                <w:rFonts w:ascii="Times New Roman" w:hAnsi="Times New Roman"/>
                <w:i/>
                <w:iCs/>
                <w:szCs w:val="24"/>
              </w:rPr>
              <w:t> </w:t>
            </w:r>
          </w:p>
        </w:tc>
        <w:tc>
          <w:tcPr>
            <w:tcW w:w="1304" w:type="dxa"/>
            <w:tcBorders>
              <w:top w:val="nil"/>
              <w:left w:val="nil"/>
              <w:bottom w:val="single" w:sz="4" w:space="0" w:color="auto"/>
              <w:right w:val="single" w:sz="4" w:space="0" w:color="auto"/>
            </w:tcBorders>
            <w:shd w:val="clear" w:color="auto" w:fill="auto"/>
            <w:noWrap/>
            <w:vAlign w:val="center"/>
            <w:hideMark/>
          </w:tcPr>
          <w:p w14:paraId="2F5A14B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D9735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57.521</w:t>
            </w:r>
          </w:p>
        </w:tc>
      </w:tr>
      <w:tr w:rsidR="00E36D00" w:rsidRPr="00E36D00" w14:paraId="74535B69" w14:textId="77777777" w:rsidTr="00005177">
        <w:trPr>
          <w:trHeight w:val="630"/>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7DB4D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48ED0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45F2F370"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pH ở giá trị pH = 4 và pH = 10</w:t>
            </w:r>
          </w:p>
        </w:tc>
        <w:tc>
          <w:tcPr>
            <w:tcW w:w="992" w:type="dxa"/>
            <w:tcBorders>
              <w:top w:val="nil"/>
              <w:left w:val="nil"/>
              <w:bottom w:val="single" w:sz="4" w:space="0" w:color="auto"/>
              <w:right w:val="single" w:sz="4" w:space="0" w:color="auto"/>
            </w:tcBorders>
            <w:shd w:val="clear" w:color="000000" w:fill="FFFFFF"/>
            <w:vAlign w:val="center"/>
            <w:hideMark/>
          </w:tcPr>
          <w:p w14:paraId="1471DE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F7224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1304" w:type="dxa"/>
            <w:tcBorders>
              <w:top w:val="nil"/>
              <w:left w:val="nil"/>
              <w:bottom w:val="single" w:sz="4" w:space="0" w:color="auto"/>
              <w:right w:val="single" w:sz="4" w:space="0" w:color="auto"/>
            </w:tcBorders>
            <w:shd w:val="clear" w:color="auto" w:fill="auto"/>
            <w:noWrap/>
            <w:vAlign w:val="center"/>
            <w:hideMark/>
          </w:tcPr>
          <w:p w14:paraId="08F7C4F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2.230</w:t>
            </w:r>
          </w:p>
        </w:tc>
        <w:tc>
          <w:tcPr>
            <w:tcW w:w="1276" w:type="dxa"/>
            <w:tcBorders>
              <w:top w:val="nil"/>
              <w:left w:val="nil"/>
              <w:bottom w:val="single" w:sz="4" w:space="0" w:color="auto"/>
              <w:right w:val="single" w:sz="4" w:space="0" w:color="auto"/>
            </w:tcBorders>
            <w:shd w:val="clear" w:color="auto" w:fill="auto"/>
            <w:noWrap/>
            <w:vAlign w:val="center"/>
            <w:hideMark/>
          </w:tcPr>
          <w:p w14:paraId="244B35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11.150</w:t>
            </w:r>
          </w:p>
        </w:tc>
      </w:tr>
      <w:tr w:rsidR="00E36D00" w:rsidRPr="00E36D00" w14:paraId="194AF8F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E6B38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981D0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041D4166"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716285B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6BB1EA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23734DA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197785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15.600</w:t>
            </w:r>
          </w:p>
        </w:tc>
      </w:tr>
      <w:tr w:rsidR="00E36D00" w:rsidRPr="00E36D00" w14:paraId="35B39CB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C3E02E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2025C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4FAAC70B"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65A2DB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cục</w:t>
            </w:r>
          </w:p>
        </w:tc>
        <w:tc>
          <w:tcPr>
            <w:tcW w:w="964" w:type="dxa"/>
            <w:tcBorders>
              <w:top w:val="nil"/>
              <w:left w:val="nil"/>
              <w:bottom w:val="single" w:sz="4" w:space="0" w:color="auto"/>
              <w:right w:val="single" w:sz="4" w:space="0" w:color="auto"/>
            </w:tcBorders>
            <w:shd w:val="clear" w:color="000000" w:fill="FFFFFF"/>
            <w:vAlign w:val="center"/>
            <w:hideMark/>
          </w:tcPr>
          <w:p w14:paraId="33CD489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65660A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16AE3F0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2631F90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68F2D4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DC8199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008A7CD1"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5BE312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31366D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10029C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4F3458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6125CA6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62ABB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06D24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460AC7ED"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26A4A43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153CB9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559252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69684B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580</w:t>
            </w:r>
          </w:p>
        </w:tc>
      </w:tr>
      <w:tr w:rsidR="00E36D00" w:rsidRPr="00E36D00" w14:paraId="130A20C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1D2241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5BF3D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44B88AF1"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76B70D1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77E783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79D67A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3425390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27BFB0E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6976A1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9CD2C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4F257D70"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6C4A14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7101FC3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7434E7E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2CB145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4D66CBB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FF30BE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A1D53C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422484B6"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0E041E8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4F13BD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43576B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0BD033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4189C9A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BA334A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F26E0F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5190A9CF"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35CF5A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6ED8FE1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1599AF9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43F24D3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59AC07B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E0A7AE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31A3C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307D83ED"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5A3AFB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23CD819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1DF209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696EC5E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390E4C8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7B1B4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2</w:t>
            </w:r>
          </w:p>
        </w:tc>
        <w:tc>
          <w:tcPr>
            <w:tcW w:w="1003" w:type="dxa"/>
            <w:tcBorders>
              <w:top w:val="nil"/>
              <w:left w:val="nil"/>
              <w:bottom w:val="single" w:sz="4" w:space="0" w:color="auto"/>
              <w:right w:val="single" w:sz="4" w:space="0" w:color="auto"/>
            </w:tcBorders>
            <w:shd w:val="clear" w:color="000000" w:fill="FFFFFF"/>
            <w:vAlign w:val="center"/>
            <w:hideMark/>
          </w:tcPr>
          <w:p w14:paraId="3755411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NMC1b</w:t>
            </w:r>
          </w:p>
        </w:tc>
        <w:tc>
          <w:tcPr>
            <w:tcW w:w="3006" w:type="dxa"/>
            <w:tcBorders>
              <w:top w:val="nil"/>
              <w:left w:val="nil"/>
              <w:bottom w:val="single" w:sz="4" w:space="0" w:color="auto"/>
              <w:right w:val="single" w:sz="4" w:space="0" w:color="auto"/>
            </w:tcBorders>
            <w:shd w:val="clear" w:color="000000" w:fill="FFFFFF"/>
            <w:vAlign w:val="center"/>
            <w:hideMark/>
          </w:tcPr>
          <w:p w14:paraId="5CB0196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pH</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6ACB67C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1304" w:type="dxa"/>
            <w:tcBorders>
              <w:top w:val="nil"/>
              <w:left w:val="nil"/>
              <w:bottom w:val="single" w:sz="4" w:space="0" w:color="auto"/>
              <w:right w:val="single" w:sz="4" w:space="0" w:color="auto"/>
            </w:tcBorders>
            <w:shd w:val="clear" w:color="auto" w:fill="auto"/>
            <w:noWrap/>
            <w:vAlign w:val="center"/>
            <w:hideMark/>
          </w:tcPr>
          <w:p w14:paraId="1858EB3A"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44D0E3"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57.521</w:t>
            </w:r>
          </w:p>
        </w:tc>
      </w:tr>
      <w:tr w:rsidR="00E36D00" w:rsidRPr="00E36D00" w14:paraId="4E5A2A0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49A125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3</w:t>
            </w:r>
          </w:p>
        </w:tc>
        <w:tc>
          <w:tcPr>
            <w:tcW w:w="1003" w:type="dxa"/>
            <w:tcBorders>
              <w:top w:val="nil"/>
              <w:left w:val="nil"/>
              <w:bottom w:val="single" w:sz="4" w:space="0" w:color="auto"/>
              <w:right w:val="single" w:sz="4" w:space="0" w:color="auto"/>
            </w:tcBorders>
            <w:shd w:val="clear" w:color="000000" w:fill="FFFFFF"/>
            <w:vAlign w:val="center"/>
            <w:hideMark/>
          </w:tcPr>
          <w:p w14:paraId="55BE316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NMC1c</w:t>
            </w:r>
          </w:p>
        </w:tc>
        <w:tc>
          <w:tcPr>
            <w:tcW w:w="3006" w:type="dxa"/>
            <w:tcBorders>
              <w:top w:val="nil"/>
              <w:left w:val="nil"/>
              <w:bottom w:val="single" w:sz="4" w:space="0" w:color="auto"/>
              <w:right w:val="single" w:sz="4" w:space="0" w:color="auto"/>
            </w:tcBorders>
            <w:shd w:val="clear" w:color="000000" w:fill="FFFFFF"/>
            <w:vAlign w:val="center"/>
            <w:hideMark/>
          </w:tcPr>
          <w:p w14:paraId="7C7B07D3"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ORP</w:t>
            </w:r>
          </w:p>
        </w:tc>
        <w:tc>
          <w:tcPr>
            <w:tcW w:w="1956" w:type="dxa"/>
            <w:gridSpan w:val="2"/>
            <w:tcBorders>
              <w:top w:val="single" w:sz="4" w:space="0" w:color="auto"/>
              <w:left w:val="nil"/>
              <w:bottom w:val="single" w:sz="4" w:space="0" w:color="auto"/>
              <w:right w:val="single" w:sz="4" w:space="0" w:color="auto"/>
            </w:tcBorders>
            <w:shd w:val="clear" w:color="000000" w:fill="FFFFFF"/>
            <w:vAlign w:val="center"/>
            <w:hideMark/>
          </w:tcPr>
          <w:p w14:paraId="16E812B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Như mục NMC1a</w:t>
            </w:r>
          </w:p>
        </w:tc>
        <w:tc>
          <w:tcPr>
            <w:tcW w:w="1304" w:type="dxa"/>
            <w:tcBorders>
              <w:top w:val="nil"/>
              <w:left w:val="nil"/>
              <w:bottom w:val="single" w:sz="4" w:space="0" w:color="auto"/>
              <w:right w:val="single" w:sz="4" w:space="0" w:color="auto"/>
            </w:tcBorders>
            <w:shd w:val="clear" w:color="auto" w:fill="auto"/>
            <w:noWrap/>
            <w:vAlign w:val="center"/>
            <w:hideMark/>
          </w:tcPr>
          <w:p w14:paraId="60225057"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71085A"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57.521</w:t>
            </w:r>
          </w:p>
        </w:tc>
      </w:tr>
      <w:tr w:rsidR="00E36D00" w:rsidRPr="00E36D00" w14:paraId="15B6198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40A42E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4</w:t>
            </w:r>
          </w:p>
        </w:tc>
        <w:tc>
          <w:tcPr>
            <w:tcW w:w="1003" w:type="dxa"/>
            <w:tcBorders>
              <w:top w:val="nil"/>
              <w:left w:val="nil"/>
              <w:bottom w:val="single" w:sz="4" w:space="0" w:color="auto"/>
              <w:right w:val="single" w:sz="4" w:space="0" w:color="auto"/>
            </w:tcBorders>
            <w:shd w:val="clear" w:color="000000" w:fill="FFFFFF"/>
            <w:vAlign w:val="center"/>
            <w:hideMark/>
          </w:tcPr>
          <w:p w14:paraId="48B4756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NMC2</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4E08A4CB"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 xml:space="preserve">Ôxy hoà tan (DO) </w:t>
            </w:r>
          </w:p>
        </w:tc>
        <w:tc>
          <w:tcPr>
            <w:tcW w:w="1304" w:type="dxa"/>
            <w:tcBorders>
              <w:top w:val="nil"/>
              <w:left w:val="nil"/>
              <w:bottom w:val="single" w:sz="4" w:space="0" w:color="auto"/>
              <w:right w:val="single" w:sz="4" w:space="0" w:color="auto"/>
            </w:tcBorders>
            <w:shd w:val="clear" w:color="auto" w:fill="auto"/>
            <w:noWrap/>
            <w:vAlign w:val="center"/>
            <w:hideMark/>
          </w:tcPr>
          <w:p w14:paraId="3CA6D850"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C5435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77.283</w:t>
            </w:r>
          </w:p>
        </w:tc>
      </w:tr>
      <w:tr w:rsidR="00E36D00" w:rsidRPr="00E36D00" w14:paraId="6E43024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5FD581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328FE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36C71B77"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Dung dịch điện cực DO</w:t>
            </w:r>
          </w:p>
        </w:tc>
        <w:tc>
          <w:tcPr>
            <w:tcW w:w="992" w:type="dxa"/>
            <w:tcBorders>
              <w:top w:val="nil"/>
              <w:left w:val="nil"/>
              <w:bottom w:val="single" w:sz="4" w:space="0" w:color="auto"/>
              <w:right w:val="single" w:sz="4" w:space="0" w:color="auto"/>
            </w:tcBorders>
            <w:shd w:val="clear" w:color="000000" w:fill="FFFFFF"/>
            <w:vAlign w:val="center"/>
            <w:hideMark/>
          </w:tcPr>
          <w:p w14:paraId="0F7565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25BAD5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0B8AE93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w:t>
            </w:r>
          </w:p>
        </w:tc>
        <w:tc>
          <w:tcPr>
            <w:tcW w:w="1276" w:type="dxa"/>
            <w:tcBorders>
              <w:top w:val="nil"/>
              <w:left w:val="nil"/>
              <w:bottom w:val="single" w:sz="4" w:space="0" w:color="auto"/>
              <w:right w:val="single" w:sz="4" w:space="0" w:color="auto"/>
            </w:tcBorders>
            <w:shd w:val="clear" w:color="auto" w:fill="auto"/>
            <w:noWrap/>
            <w:vAlign w:val="center"/>
            <w:hideMark/>
          </w:tcPr>
          <w:p w14:paraId="6B210E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6.360</w:t>
            </w:r>
          </w:p>
        </w:tc>
      </w:tr>
      <w:tr w:rsidR="00E36D00" w:rsidRPr="00E36D00" w14:paraId="3DAA4F7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BA61A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4084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3E395D35"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làm sạch điện cực</w:t>
            </w:r>
          </w:p>
        </w:tc>
        <w:tc>
          <w:tcPr>
            <w:tcW w:w="992" w:type="dxa"/>
            <w:tcBorders>
              <w:top w:val="nil"/>
              <w:left w:val="nil"/>
              <w:bottom w:val="single" w:sz="4" w:space="0" w:color="auto"/>
              <w:right w:val="single" w:sz="4" w:space="0" w:color="auto"/>
            </w:tcBorders>
            <w:shd w:val="clear" w:color="000000" w:fill="FFFFFF"/>
            <w:vAlign w:val="center"/>
            <w:hideMark/>
          </w:tcPr>
          <w:p w14:paraId="39B9888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1DB882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4A6BD8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w:t>
            </w:r>
          </w:p>
        </w:tc>
        <w:tc>
          <w:tcPr>
            <w:tcW w:w="1276" w:type="dxa"/>
            <w:tcBorders>
              <w:top w:val="nil"/>
              <w:left w:val="nil"/>
              <w:bottom w:val="single" w:sz="4" w:space="0" w:color="auto"/>
              <w:right w:val="single" w:sz="4" w:space="0" w:color="auto"/>
            </w:tcBorders>
            <w:shd w:val="clear" w:color="auto" w:fill="auto"/>
            <w:noWrap/>
            <w:vAlign w:val="center"/>
            <w:hideMark/>
          </w:tcPr>
          <w:p w14:paraId="265FA0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210</w:t>
            </w:r>
          </w:p>
        </w:tc>
      </w:tr>
      <w:tr w:rsidR="00E36D00" w:rsidRPr="00E36D00" w14:paraId="7A5409F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9B76F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D4266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176EB538"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0D2AEA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4278E3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32B045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2F7017F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1715823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50F1B2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F91798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7AEF8854"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524DF46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cục</w:t>
            </w:r>
          </w:p>
        </w:tc>
        <w:tc>
          <w:tcPr>
            <w:tcW w:w="964" w:type="dxa"/>
            <w:tcBorders>
              <w:top w:val="nil"/>
              <w:left w:val="nil"/>
              <w:bottom w:val="single" w:sz="4" w:space="0" w:color="auto"/>
              <w:right w:val="single" w:sz="4" w:space="0" w:color="auto"/>
            </w:tcBorders>
            <w:shd w:val="clear" w:color="000000" w:fill="FFFFFF"/>
            <w:vAlign w:val="center"/>
            <w:hideMark/>
          </w:tcPr>
          <w:p w14:paraId="13A4FC7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3B752E4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197E231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0999255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F30ABA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93515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04926345"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7EF703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53C80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5D1DA7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55C1DF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0BFAA5E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33A513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F4AD0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74333B15"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6C6E794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652EB0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4B3E51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30C18A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459C92A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9BB243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B68827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43628D3D"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36D12D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11D91C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5125453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1DDD15D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2D73617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2B3FD6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E0DD4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239A47CA"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70C0D8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31347D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45BC43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6263E5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7D87C5E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E6E8EA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262C1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11A5635A"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10E13B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2BA532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7B85D1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57BCB5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70AB6F5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CC0CD9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B9C18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5E6705B5"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3152CF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101F1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529D9E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3D07F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02FF556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BDBF4F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0525C5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32AE1628"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5B94C31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750E0D6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3725B2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3C401F5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7F8B387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87D040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5</w:t>
            </w:r>
          </w:p>
        </w:tc>
        <w:tc>
          <w:tcPr>
            <w:tcW w:w="1003" w:type="dxa"/>
            <w:tcBorders>
              <w:top w:val="nil"/>
              <w:left w:val="nil"/>
              <w:bottom w:val="single" w:sz="4" w:space="0" w:color="auto"/>
              <w:right w:val="single" w:sz="4" w:space="0" w:color="auto"/>
            </w:tcBorders>
            <w:shd w:val="clear" w:color="000000" w:fill="FFFFFF"/>
            <w:vAlign w:val="center"/>
            <w:hideMark/>
          </w:tcPr>
          <w:p w14:paraId="0F0F3FD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NMC3</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571091F7" w14:textId="77777777" w:rsidR="00485978" w:rsidRPr="00E36D00" w:rsidRDefault="00485978" w:rsidP="00485978">
            <w:pPr>
              <w:rPr>
                <w:rFonts w:ascii="Times New Roman" w:hAnsi="Times New Roman"/>
                <w:b/>
                <w:bCs/>
                <w:i/>
                <w:iCs/>
                <w:szCs w:val="24"/>
              </w:rPr>
            </w:pPr>
            <w:r w:rsidRPr="00E36D00">
              <w:rPr>
                <w:rFonts w:ascii="Times New Roman" w:hAnsi="Times New Roman"/>
                <w:b/>
                <w:bCs/>
                <w:i/>
                <w:iCs/>
                <w:szCs w:val="24"/>
              </w:rPr>
              <w:t>Độ dẫn điện (EC)</w:t>
            </w:r>
          </w:p>
        </w:tc>
        <w:tc>
          <w:tcPr>
            <w:tcW w:w="1304" w:type="dxa"/>
            <w:tcBorders>
              <w:top w:val="nil"/>
              <w:left w:val="nil"/>
              <w:bottom w:val="single" w:sz="4" w:space="0" w:color="auto"/>
              <w:right w:val="single" w:sz="4" w:space="0" w:color="auto"/>
            </w:tcBorders>
            <w:shd w:val="clear" w:color="auto" w:fill="auto"/>
            <w:noWrap/>
            <w:vAlign w:val="center"/>
            <w:hideMark/>
          </w:tcPr>
          <w:p w14:paraId="31BC846D"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311F51"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90.793</w:t>
            </w:r>
          </w:p>
        </w:tc>
      </w:tr>
      <w:tr w:rsidR="00E36D00" w:rsidRPr="00E36D00" w14:paraId="387A6E9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024FD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2BD31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6F2BC794"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84</w:t>
            </w:r>
          </w:p>
        </w:tc>
        <w:tc>
          <w:tcPr>
            <w:tcW w:w="992" w:type="dxa"/>
            <w:tcBorders>
              <w:top w:val="nil"/>
              <w:left w:val="nil"/>
              <w:bottom w:val="single" w:sz="4" w:space="0" w:color="auto"/>
              <w:right w:val="single" w:sz="4" w:space="0" w:color="auto"/>
            </w:tcBorders>
            <w:shd w:val="clear" w:color="000000" w:fill="FFFFFF"/>
            <w:vAlign w:val="center"/>
            <w:hideMark/>
          </w:tcPr>
          <w:p w14:paraId="7D9477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43BDD6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4CE0D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w:t>
            </w:r>
          </w:p>
        </w:tc>
        <w:tc>
          <w:tcPr>
            <w:tcW w:w="1276" w:type="dxa"/>
            <w:tcBorders>
              <w:top w:val="nil"/>
              <w:left w:val="nil"/>
              <w:bottom w:val="single" w:sz="4" w:space="0" w:color="auto"/>
              <w:right w:val="single" w:sz="4" w:space="0" w:color="auto"/>
            </w:tcBorders>
            <w:shd w:val="clear" w:color="auto" w:fill="auto"/>
            <w:noWrap/>
            <w:vAlign w:val="center"/>
            <w:hideMark/>
          </w:tcPr>
          <w:p w14:paraId="4FE8FE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6.360</w:t>
            </w:r>
          </w:p>
        </w:tc>
      </w:tr>
      <w:tr w:rsidR="00E36D00" w:rsidRPr="00E36D00" w14:paraId="0504F49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BF285D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205EF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28D37C32"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1413</w:t>
            </w:r>
          </w:p>
        </w:tc>
        <w:tc>
          <w:tcPr>
            <w:tcW w:w="992" w:type="dxa"/>
            <w:tcBorders>
              <w:top w:val="nil"/>
              <w:left w:val="nil"/>
              <w:bottom w:val="single" w:sz="4" w:space="0" w:color="auto"/>
              <w:right w:val="single" w:sz="4" w:space="0" w:color="auto"/>
            </w:tcBorders>
            <w:shd w:val="clear" w:color="000000" w:fill="FFFFFF"/>
            <w:vAlign w:val="center"/>
            <w:hideMark/>
          </w:tcPr>
          <w:p w14:paraId="54505D1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2A10D7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338C0B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w:t>
            </w:r>
          </w:p>
        </w:tc>
        <w:tc>
          <w:tcPr>
            <w:tcW w:w="1276" w:type="dxa"/>
            <w:tcBorders>
              <w:top w:val="nil"/>
              <w:left w:val="nil"/>
              <w:bottom w:val="single" w:sz="4" w:space="0" w:color="auto"/>
              <w:right w:val="single" w:sz="4" w:space="0" w:color="auto"/>
            </w:tcBorders>
            <w:shd w:val="clear" w:color="auto" w:fill="auto"/>
            <w:noWrap/>
            <w:vAlign w:val="center"/>
            <w:hideMark/>
          </w:tcPr>
          <w:p w14:paraId="134624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6.360</w:t>
            </w:r>
          </w:p>
        </w:tc>
      </w:tr>
      <w:tr w:rsidR="00E36D00" w:rsidRPr="00E36D00" w14:paraId="16CC9CF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A273A8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DFD8E2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43428B90"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12280</w:t>
            </w:r>
          </w:p>
        </w:tc>
        <w:tc>
          <w:tcPr>
            <w:tcW w:w="992" w:type="dxa"/>
            <w:tcBorders>
              <w:top w:val="nil"/>
              <w:left w:val="nil"/>
              <w:bottom w:val="single" w:sz="4" w:space="0" w:color="auto"/>
              <w:right w:val="single" w:sz="4" w:space="0" w:color="auto"/>
            </w:tcBorders>
            <w:shd w:val="clear" w:color="000000" w:fill="FFFFFF"/>
            <w:vAlign w:val="center"/>
            <w:hideMark/>
          </w:tcPr>
          <w:p w14:paraId="6AF0EB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378D45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41AD45D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w:t>
            </w:r>
          </w:p>
        </w:tc>
        <w:tc>
          <w:tcPr>
            <w:tcW w:w="1276" w:type="dxa"/>
            <w:tcBorders>
              <w:top w:val="nil"/>
              <w:left w:val="nil"/>
              <w:bottom w:val="single" w:sz="4" w:space="0" w:color="auto"/>
              <w:right w:val="single" w:sz="4" w:space="0" w:color="auto"/>
            </w:tcBorders>
            <w:shd w:val="clear" w:color="auto" w:fill="auto"/>
            <w:noWrap/>
            <w:vAlign w:val="center"/>
            <w:hideMark/>
          </w:tcPr>
          <w:p w14:paraId="2F5CD10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6.360</w:t>
            </w:r>
          </w:p>
        </w:tc>
      </w:tr>
      <w:tr w:rsidR="00E36D00" w:rsidRPr="00E36D00" w14:paraId="1D1A616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2AD8C6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6EF8C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7EF5ADF4"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321F5E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7871A9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3B724C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2AE1377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1AD59CA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81829C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720689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7FD43E1E"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0C6005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ABC07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7A7F47B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7FEF4F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4BA530E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FE8890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DD351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4F49CC7A"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5D3655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cục</w:t>
            </w:r>
          </w:p>
        </w:tc>
        <w:tc>
          <w:tcPr>
            <w:tcW w:w="964" w:type="dxa"/>
            <w:tcBorders>
              <w:top w:val="nil"/>
              <w:left w:val="nil"/>
              <w:bottom w:val="single" w:sz="4" w:space="0" w:color="auto"/>
              <w:right w:val="single" w:sz="4" w:space="0" w:color="auto"/>
            </w:tcBorders>
            <w:shd w:val="clear" w:color="000000" w:fill="FFFFFF"/>
            <w:vAlign w:val="center"/>
            <w:hideMark/>
          </w:tcPr>
          <w:p w14:paraId="087974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3671441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324CE9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344B3E7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52E4D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622DA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121D00DB"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7DB69F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620B6E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6B9CD5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7ABCB3D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49FAC71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5A7C6C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8183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13A1A2F4"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3AF52A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A6B81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394998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5767F3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641FDEB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4B3FE5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83132A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12715C2F"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21EA22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2E2783A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3CF1E70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2739813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2C03413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5B11A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6472E6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53CC2CBD"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5ADD2A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71A6C5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25ECF2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0E31EAA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7B83457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3E89D5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E8D05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478DB395"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222F3F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099F6D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4443BA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55290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0F8B674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60C72B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69AC9C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0B3AA5CB"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63F704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1672E0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50226DC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53DAE4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37B984E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206CD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6</w:t>
            </w:r>
          </w:p>
        </w:tc>
        <w:tc>
          <w:tcPr>
            <w:tcW w:w="1003" w:type="dxa"/>
            <w:tcBorders>
              <w:top w:val="nil"/>
              <w:left w:val="nil"/>
              <w:bottom w:val="single" w:sz="4" w:space="0" w:color="auto"/>
              <w:right w:val="single" w:sz="4" w:space="0" w:color="auto"/>
            </w:tcBorders>
            <w:shd w:val="clear" w:color="000000" w:fill="FFFFFF"/>
            <w:vAlign w:val="center"/>
            <w:hideMark/>
          </w:tcPr>
          <w:p w14:paraId="0A05159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NMC4</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00190C29"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Độ đục</w:t>
            </w:r>
          </w:p>
        </w:tc>
        <w:tc>
          <w:tcPr>
            <w:tcW w:w="1304" w:type="dxa"/>
            <w:tcBorders>
              <w:top w:val="nil"/>
              <w:left w:val="nil"/>
              <w:bottom w:val="single" w:sz="4" w:space="0" w:color="auto"/>
              <w:right w:val="single" w:sz="4" w:space="0" w:color="auto"/>
            </w:tcBorders>
            <w:shd w:val="clear" w:color="auto" w:fill="auto"/>
            <w:noWrap/>
            <w:vAlign w:val="center"/>
            <w:hideMark/>
          </w:tcPr>
          <w:p w14:paraId="5BF4220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C9B1D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131.196</w:t>
            </w:r>
          </w:p>
        </w:tc>
      </w:tr>
      <w:tr w:rsidR="00E36D00" w:rsidRPr="00E36D00" w14:paraId="30D2238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32BE03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54673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1ADB31C8"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66118CD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4A54DD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0,18</w:t>
            </w:r>
          </w:p>
        </w:tc>
        <w:tc>
          <w:tcPr>
            <w:tcW w:w="1304" w:type="dxa"/>
            <w:tcBorders>
              <w:top w:val="nil"/>
              <w:left w:val="nil"/>
              <w:bottom w:val="single" w:sz="4" w:space="0" w:color="auto"/>
              <w:right w:val="single" w:sz="4" w:space="0" w:color="auto"/>
            </w:tcBorders>
            <w:shd w:val="clear" w:color="auto" w:fill="auto"/>
            <w:noWrap/>
            <w:vAlign w:val="center"/>
            <w:hideMark/>
          </w:tcPr>
          <w:p w14:paraId="34AF8B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4D938E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36.000</w:t>
            </w:r>
          </w:p>
        </w:tc>
      </w:tr>
      <w:tr w:rsidR="00E36D00" w:rsidRPr="00E36D00" w14:paraId="1F34C3A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8A8CDE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EEEE5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3DDB41F9"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Dung dịch chuẩn 0 NTU</w:t>
            </w:r>
          </w:p>
        </w:tc>
        <w:tc>
          <w:tcPr>
            <w:tcW w:w="992" w:type="dxa"/>
            <w:tcBorders>
              <w:top w:val="nil"/>
              <w:left w:val="nil"/>
              <w:bottom w:val="single" w:sz="4" w:space="0" w:color="auto"/>
              <w:right w:val="single" w:sz="4" w:space="0" w:color="auto"/>
            </w:tcBorders>
            <w:shd w:val="clear" w:color="000000" w:fill="FFFFFF"/>
            <w:vAlign w:val="center"/>
            <w:hideMark/>
          </w:tcPr>
          <w:p w14:paraId="1F7EB7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5B57BB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4FB9B06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1.182</w:t>
            </w:r>
          </w:p>
        </w:tc>
        <w:tc>
          <w:tcPr>
            <w:tcW w:w="1276" w:type="dxa"/>
            <w:tcBorders>
              <w:top w:val="nil"/>
              <w:left w:val="nil"/>
              <w:bottom w:val="single" w:sz="4" w:space="0" w:color="auto"/>
              <w:right w:val="single" w:sz="4" w:space="0" w:color="auto"/>
            </w:tcBorders>
            <w:shd w:val="clear" w:color="auto" w:fill="auto"/>
            <w:noWrap/>
            <w:vAlign w:val="center"/>
            <w:hideMark/>
          </w:tcPr>
          <w:p w14:paraId="21B105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11.820</w:t>
            </w:r>
          </w:p>
        </w:tc>
      </w:tr>
      <w:tr w:rsidR="00E36D00" w:rsidRPr="00E36D00" w14:paraId="1646F2D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641A6E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FAD5E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190ACDB7"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Dung dịch chuẩn 100 NTU</w:t>
            </w:r>
          </w:p>
        </w:tc>
        <w:tc>
          <w:tcPr>
            <w:tcW w:w="992" w:type="dxa"/>
            <w:tcBorders>
              <w:top w:val="nil"/>
              <w:left w:val="nil"/>
              <w:bottom w:val="single" w:sz="4" w:space="0" w:color="auto"/>
              <w:right w:val="single" w:sz="4" w:space="0" w:color="auto"/>
            </w:tcBorders>
            <w:shd w:val="clear" w:color="000000" w:fill="FFFFFF"/>
            <w:vAlign w:val="center"/>
            <w:hideMark/>
          </w:tcPr>
          <w:p w14:paraId="4E829F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042CD5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470482B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347</w:t>
            </w:r>
          </w:p>
        </w:tc>
        <w:tc>
          <w:tcPr>
            <w:tcW w:w="1276" w:type="dxa"/>
            <w:tcBorders>
              <w:top w:val="nil"/>
              <w:left w:val="nil"/>
              <w:bottom w:val="single" w:sz="4" w:space="0" w:color="auto"/>
              <w:right w:val="single" w:sz="4" w:space="0" w:color="auto"/>
            </w:tcBorders>
            <w:shd w:val="clear" w:color="auto" w:fill="auto"/>
            <w:noWrap/>
            <w:vAlign w:val="center"/>
            <w:hideMark/>
          </w:tcPr>
          <w:p w14:paraId="1317E20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3.470</w:t>
            </w:r>
          </w:p>
        </w:tc>
      </w:tr>
      <w:tr w:rsidR="00E36D00" w:rsidRPr="00E36D00" w14:paraId="2609100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ADE38A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A3155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51AE18D0"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1EFAC6F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15B0D9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3C963FC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B1880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w:t>
            </w:r>
          </w:p>
        </w:tc>
      </w:tr>
      <w:tr w:rsidR="00E36D00" w:rsidRPr="00E36D00" w14:paraId="2E716DF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4B8657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1192A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6D915FE7"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7D1900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4338EC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79C7CC9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01016AF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6A8DC19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0941CE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24D7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69598C91"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2B7287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3D4214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5C0D66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091E4D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2F9A7DA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B489A0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B4975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1C26E43F"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1B0EF8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285AD97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405536E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2027BD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7C2E4FC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4D22F1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E65D9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444F4009"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2F586EE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EA3D2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1DBF6F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5437CF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5E2176B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7B6DD0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4B4D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2CED2640"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20E1312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7A277F1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5843214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2260296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810FC5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4D40E9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64094F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469FA6F7"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75D526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0D2EFA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5E52022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B2867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010A579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EACCAD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5EDF6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050B7599"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23AB2B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78AADB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4DA3A81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1A7477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65E4B73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4CE532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A59EF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67353EF7"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00BD77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7FAF868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0BC906C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3A15803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7F96642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2558EC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7531A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13</w:t>
            </w:r>
          </w:p>
        </w:tc>
        <w:tc>
          <w:tcPr>
            <w:tcW w:w="3006" w:type="dxa"/>
            <w:tcBorders>
              <w:top w:val="nil"/>
              <w:left w:val="nil"/>
              <w:bottom w:val="single" w:sz="4" w:space="0" w:color="auto"/>
              <w:right w:val="single" w:sz="4" w:space="0" w:color="auto"/>
            </w:tcBorders>
            <w:shd w:val="clear" w:color="000000" w:fill="FFFFFF"/>
            <w:vAlign w:val="center"/>
            <w:hideMark/>
          </w:tcPr>
          <w:p w14:paraId="4A3D87A9"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358A3E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13991C1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73D766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297EC69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5440769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78D145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7</w:t>
            </w:r>
          </w:p>
        </w:tc>
        <w:tc>
          <w:tcPr>
            <w:tcW w:w="1003" w:type="dxa"/>
            <w:tcBorders>
              <w:top w:val="nil"/>
              <w:left w:val="nil"/>
              <w:bottom w:val="single" w:sz="4" w:space="0" w:color="auto"/>
              <w:right w:val="single" w:sz="4" w:space="0" w:color="auto"/>
            </w:tcBorders>
            <w:shd w:val="clear" w:color="000000" w:fill="FFFFFF"/>
            <w:vAlign w:val="center"/>
            <w:hideMark/>
          </w:tcPr>
          <w:p w14:paraId="0A5153D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NMC5</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6D0A7F4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Tổng chất rắn lơ lửng (TSS)</w:t>
            </w:r>
          </w:p>
        </w:tc>
        <w:tc>
          <w:tcPr>
            <w:tcW w:w="1304" w:type="dxa"/>
            <w:tcBorders>
              <w:top w:val="nil"/>
              <w:left w:val="nil"/>
              <w:bottom w:val="single" w:sz="4" w:space="0" w:color="auto"/>
              <w:right w:val="single" w:sz="4" w:space="0" w:color="auto"/>
            </w:tcBorders>
            <w:shd w:val="clear" w:color="auto" w:fill="auto"/>
            <w:noWrap/>
            <w:vAlign w:val="center"/>
            <w:hideMark/>
          </w:tcPr>
          <w:p w14:paraId="46C2942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BA544A"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97.403</w:t>
            </w:r>
          </w:p>
        </w:tc>
      </w:tr>
      <w:tr w:rsidR="00E36D00" w:rsidRPr="00E36D00" w14:paraId="2973B5B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8128BA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A841E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098EE049"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493F10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137A68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5A1882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7946BA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5997803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70F22E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ABA76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5E6F0E05"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6579BA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A03BE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4CA88B6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78F7E8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w:t>
            </w:r>
          </w:p>
        </w:tc>
      </w:tr>
      <w:tr w:rsidR="00E36D00" w:rsidRPr="00E36D00" w14:paraId="129290D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41E279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3E126B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5F962A8B"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1EEAF2F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367780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2185389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0ED8146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176C1E0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CAC25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C8EA6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178512C6"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672DE56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6C7B34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1636AB5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4A576F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138AE47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9C9903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4AF8B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4D7C9E03"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40C6BB8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2315B74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132451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734AB1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15D4546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26A71B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99F2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250BCEDF"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510BF7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3198C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162819F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1B7941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66ED530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DB6C44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7943E2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4D21CCD0"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24BB35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3D027B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2341165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1302A1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51CC97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997D33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08DE4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2E91682C"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1B5625D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2F5A7D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353549B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85A8E9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2630CAA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C68A95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634B49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1F01AE40"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1E867E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28A095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339E76B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613E182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5168D3B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8DA937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458750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408D7E5B"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0F353E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08AAAA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166979E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6776BE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000E7598"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D8E607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A1727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0556C9D0"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6D88F1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39926E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41B689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12D492B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347F61B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5C1F14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8</w:t>
            </w:r>
          </w:p>
        </w:tc>
        <w:tc>
          <w:tcPr>
            <w:tcW w:w="1003" w:type="dxa"/>
            <w:tcBorders>
              <w:top w:val="nil"/>
              <w:left w:val="nil"/>
              <w:bottom w:val="single" w:sz="4" w:space="0" w:color="auto"/>
              <w:right w:val="single" w:sz="4" w:space="0" w:color="auto"/>
            </w:tcBorders>
            <w:shd w:val="clear" w:color="000000" w:fill="FFFFFF"/>
            <w:vAlign w:val="center"/>
            <w:hideMark/>
          </w:tcPr>
          <w:p w14:paraId="3C521F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NMC6</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35882478"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Amoni (NH</w:t>
            </w:r>
            <w:r w:rsidRPr="00E36D00">
              <w:rPr>
                <w:rFonts w:ascii="Times New Roman" w:hAnsi="Times New Roman"/>
                <w:b/>
                <w:bCs/>
                <w:i/>
                <w:iCs/>
                <w:szCs w:val="24"/>
                <w:vertAlign w:val="subscript"/>
              </w:rPr>
              <w:t>4</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1304" w:type="dxa"/>
            <w:tcBorders>
              <w:top w:val="nil"/>
              <w:left w:val="nil"/>
              <w:bottom w:val="single" w:sz="4" w:space="0" w:color="auto"/>
              <w:right w:val="single" w:sz="4" w:space="0" w:color="auto"/>
            </w:tcBorders>
            <w:shd w:val="clear" w:color="auto" w:fill="auto"/>
            <w:noWrap/>
            <w:vAlign w:val="center"/>
            <w:hideMark/>
          </w:tcPr>
          <w:p w14:paraId="42EBD25B"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F1C0D3"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143.886</w:t>
            </w:r>
          </w:p>
        </w:tc>
      </w:tr>
      <w:tr w:rsidR="00E36D00" w:rsidRPr="00E36D00" w14:paraId="46AF2BA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5D4046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1B94D8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3CE07F79"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0B8724B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5A98769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26097CB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5501F20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291F868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92A33C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31052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543F747C"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21648C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2966EB8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6C6611B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2C2E0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w:t>
            </w:r>
          </w:p>
        </w:tc>
      </w:tr>
      <w:tr w:rsidR="00E36D00" w:rsidRPr="00E36D00" w14:paraId="32A3B64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979A56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ACAC2D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1FA0D5CC"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NH4+</w:t>
            </w:r>
          </w:p>
        </w:tc>
        <w:tc>
          <w:tcPr>
            <w:tcW w:w="992" w:type="dxa"/>
            <w:tcBorders>
              <w:top w:val="nil"/>
              <w:left w:val="nil"/>
              <w:bottom w:val="single" w:sz="4" w:space="0" w:color="auto"/>
              <w:right w:val="single" w:sz="4" w:space="0" w:color="auto"/>
            </w:tcBorders>
            <w:shd w:val="clear" w:color="000000" w:fill="FFFFFF"/>
            <w:vAlign w:val="center"/>
            <w:hideMark/>
          </w:tcPr>
          <w:p w14:paraId="7836AE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4E38B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08726A8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4.204</w:t>
            </w:r>
          </w:p>
        </w:tc>
        <w:tc>
          <w:tcPr>
            <w:tcW w:w="1276" w:type="dxa"/>
            <w:tcBorders>
              <w:top w:val="nil"/>
              <w:left w:val="nil"/>
              <w:bottom w:val="single" w:sz="4" w:space="0" w:color="auto"/>
              <w:right w:val="single" w:sz="4" w:space="0" w:color="auto"/>
            </w:tcBorders>
            <w:shd w:val="clear" w:color="auto" w:fill="auto"/>
            <w:noWrap/>
            <w:vAlign w:val="center"/>
            <w:hideMark/>
          </w:tcPr>
          <w:p w14:paraId="286E82F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42.040</w:t>
            </w:r>
          </w:p>
        </w:tc>
      </w:tr>
      <w:tr w:rsidR="00E36D00" w:rsidRPr="00E36D00" w14:paraId="52D6FF0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D943BC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4AC6EC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4C7C4EE9"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57EC226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18F18B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056EBCA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0447D58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3D0CEC3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D033DE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069EEB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1AF8376E"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3F7332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41778D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280B65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3EE046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42AA263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3CE4A0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BFABEC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2D7639D4"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2B9549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193D9B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0,16</w:t>
            </w:r>
          </w:p>
        </w:tc>
        <w:tc>
          <w:tcPr>
            <w:tcW w:w="1304" w:type="dxa"/>
            <w:tcBorders>
              <w:top w:val="nil"/>
              <w:left w:val="nil"/>
              <w:bottom w:val="single" w:sz="4" w:space="0" w:color="auto"/>
              <w:right w:val="single" w:sz="4" w:space="0" w:color="auto"/>
            </w:tcBorders>
            <w:shd w:val="clear" w:color="auto" w:fill="auto"/>
            <w:noWrap/>
            <w:vAlign w:val="center"/>
            <w:hideMark/>
          </w:tcPr>
          <w:p w14:paraId="6B85A57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0129FB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4.000</w:t>
            </w:r>
          </w:p>
        </w:tc>
      </w:tr>
      <w:tr w:rsidR="00E36D00" w:rsidRPr="00E36D00" w14:paraId="75F0AA1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488250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601732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40AC8C4B"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368EF8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25D6BBB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39ED319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5B94C90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2B3E634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CBB30E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50702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3CEA63C7"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07028F3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083C836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148AB5A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2867A55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6BECC2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3746E5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4BAED7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42355FA6"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14A346B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lit</w:t>
            </w:r>
          </w:p>
        </w:tc>
        <w:tc>
          <w:tcPr>
            <w:tcW w:w="964" w:type="dxa"/>
            <w:tcBorders>
              <w:top w:val="nil"/>
              <w:left w:val="nil"/>
              <w:bottom w:val="single" w:sz="4" w:space="0" w:color="auto"/>
              <w:right w:val="single" w:sz="4" w:space="0" w:color="auto"/>
            </w:tcBorders>
            <w:shd w:val="clear" w:color="000000" w:fill="FFFFFF"/>
            <w:vAlign w:val="center"/>
            <w:hideMark/>
          </w:tcPr>
          <w:p w14:paraId="56DD758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08F3D1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0CC96F4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7B0469E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0AA304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C0B24A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72891299"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0F9B625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5717A0D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4082CCD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74F8774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543527D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35ED87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8A2630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28BF019B"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42AD51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0E2BE6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4532F54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4EF97CC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53B8F02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646A1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EA2F48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12</w:t>
            </w:r>
          </w:p>
        </w:tc>
        <w:tc>
          <w:tcPr>
            <w:tcW w:w="3006" w:type="dxa"/>
            <w:tcBorders>
              <w:top w:val="nil"/>
              <w:left w:val="nil"/>
              <w:bottom w:val="single" w:sz="4" w:space="0" w:color="auto"/>
              <w:right w:val="single" w:sz="4" w:space="0" w:color="auto"/>
            </w:tcBorders>
            <w:shd w:val="clear" w:color="000000" w:fill="FFFFFF"/>
            <w:vAlign w:val="center"/>
            <w:hideMark/>
          </w:tcPr>
          <w:p w14:paraId="3C8C8297"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757AABA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7E1711F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5619C9E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3664CA7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5E32E944"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8E1103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9</w:t>
            </w:r>
          </w:p>
        </w:tc>
        <w:tc>
          <w:tcPr>
            <w:tcW w:w="1003" w:type="dxa"/>
            <w:tcBorders>
              <w:top w:val="nil"/>
              <w:left w:val="nil"/>
              <w:bottom w:val="single" w:sz="4" w:space="0" w:color="auto"/>
              <w:right w:val="single" w:sz="4" w:space="0" w:color="auto"/>
            </w:tcBorders>
            <w:shd w:val="clear" w:color="000000" w:fill="FFFFFF"/>
            <w:vAlign w:val="center"/>
            <w:hideMark/>
          </w:tcPr>
          <w:p w14:paraId="6D37A28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NMC7</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0A624CBE"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Nitrat (NO</w:t>
            </w:r>
            <w:r w:rsidRPr="00E36D00">
              <w:rPr>
                <w:rFonts w:ascii="Times New Roman" w:hAnsi="Times New Roman"/>
                <w:b/>
                <w:bCs/>
                <w:i/>
                <w:iCs/>
                <w:szCs w:val="24"/>
                <w:vertAlign w:val="subscript"/>
              </w:rPr>
              <w:t>3</w:t>
            </w:r>
            <w:r w:rsidRPr="00E36D00">
              <w:rPr>
                <w:rFonts w:ascii="Times New Roman" w:hAnsi="Times New Roman"/>
                <w:b/>
                <w:bCs/>
                <w:i/>
                <w:iCs/>
                <w:szCs w:val="24"/>
                <w:vertAlign w:val="superscript"/>
              </w:rPr>
              <w:t>-</w:t>
            </w:r>
            <w:r w:rsidRPr="00E36D00">
              <w:rPr>
                <w:rFonts w:ascii="Times New Roman" w:hAnsi="Times New Roman"/>
                <w:b/>
                <w:bCs/>
                <w:i/>
                <w:iCs/>
                <w:szCs w:val="24"/>
              </w:rPr>
              <w:t>)</w:t>
            </w:r>
          </w:p>
        </w:tc>
        <w:tc>
          <w:tcPr>
            <w:tcW w:w="1304" w:type="dxa"/>
            <w:tcBorders>
              <w:top w:val="nil"/>
              <w:left w:val="nil"/>
              <w:bottom w:val="single" w:sz="4" w:space="0" w:color="auto"/>
              <w:right w:val="single" w:sz="4" w:space="0" w:color="auto"/>
            </w:tcBorders>
            <w:shd w:val="clear" w:color="auto" w:fill="auto"/>
            <w:noWrap/>
            <w:vAlign w:val="center"/>
            <w:hideMark/>
          </w:tcPr>
          <w:p w14:paraId="7826BDB5"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0148BACD"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148.919</w:t>
            </w:r>
          </w:p>
        </w:tc>
      </w:tr>
      <w:tr w:rsidR="00E36D00" w:rsidRPr="00E36D00" w14:paraId="341B99A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22BC8A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4BD394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2A4C5D99"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4EAF7E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3D954FD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2423D1C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0D348D4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1E804EE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1E3825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00C7DE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6A45E9A4"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17212EA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6F0813C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23EBF2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DC94C4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1.200</w:t>
            </w:r>
          </w:p>
        </w:tc>
      </w:tr>
      <w:tr w:rsidR="00E36D00" w:rsidRPr="00E36D00" w14:paraId="638FCDA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B5FF19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AC35F5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642D0BEE"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2F2F915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4EE67A7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7AF4D6E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1DE48A0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1AD1CC7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ED0CEA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B95318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3006" w:type="dxa"/>
            <w:tcBorders>
              <w:top w:val="nil"/>
              <w:left w:val="nil"/>
              <w:bottom w:val="single" w:sz="4" w:space="0" w:color="auto"/>
              <w:right w:val="single" w:sz="4" w:space="0" w:color="auto"/>
            </w:tcBorders>
            <w:shd w:val="clear" w:color="000000" w:fill="FFFFFF"/>
            <w:vAlign w:val="center"/>
            <w:hideMark/>
          </w:tcPr>
          <w:p w14:paraId="359A568C"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NO3-</w:t>
            </w:r>
          </w:p>
        </w:tc>
        <w:tc>
          <w:tcPr>
            <w:tcW w:w="992" w:type="dxa"/>
            <w:tcBorders>
              <w:top w:val="nil"/>
              <w:left w:val="nil"/>
              <w:bottom w:val="single" w:sz="4" w:space="0" w:color="auto"/>
              <w:right w:val="single" w:sz="4" w:space="0" w:color="auto"/>
            </w:tcBorders>
            <w:shd w:val="clear" w:color="000000" w:fill="FFFFFF"/>
            <w:vAlign w:val="center"/>
            <w:hideMark/>
          </w:tcPr>
          <w:p w14:paraId="7CF703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2B4AC9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F1100DE"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4.270</w:t>
            </w:r>
          </w:p>
        </w:tc>
        <w:tc>
          <w:tcPr>
            <w:tcW w:w="1276" w:type="dxa"/>
            <w:tcBorders>
              <w:top w:val="nil"/>
              <w:left w:val="nil"/>
              <w:bottom w:val="single" w:sz="4" w:space="0" w:color="auto"/>
              <w:right w:val="single" w:sz="4" w:space="0" w:color="auto"/>
            </w:tcBorders>
            <w:shd w:val="clear" w:color="auto" w:fill="auto"/>
            <w:noWrap/>
            <w:vAlign w:val="center"/>
            <w:hideMark/>
          </w:tcPr>
          <w:p w14:paraId="7A5B477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42.700</w:t>
            </w:r>
          </w:p>
        </w:tc>
      </w:tr>
      <w:tr w:rsidR="00E36D00" w:rsidRPr="00E36D00" w14:paraId="3411562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D9EC80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F6C8E9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12A7B70A"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4725AF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0BC057E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6CF9213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2C7C353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72E0025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823806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501753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43F98BC1"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577332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7960366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7B133F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2C7A822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4621B1A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6C673D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65797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7969C40F"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69937E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A60CD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4EA7425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01A8DC8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1629564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5A89EB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0DCE7D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35B7AA8E"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6216D5F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211A410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073CEE5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4790B98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251814B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AE0393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16FFAE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69E0B9D1"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6D45899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1FBCAA6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23E1A94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326DDC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37DECAE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7DF3A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9DAA6E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1442FF7C"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694FF7A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3BDCF06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25FF696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527A461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783711E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919BEE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BBD81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60184704"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1E693EE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469E93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4C9C23E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1D198C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79EF744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3B5CBB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0540EF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53CE95C2"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37541BA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30B4B5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1F9FCF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50EB9CE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6F1533C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24DB01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10</w:t>
            </w:r>
          </w:p>
        </w:tc>
        <w:tc>
          <w:tcPr>
            <w:tcW w:w="1003" w:type="dxa"/>
            <w:tcBorders>
              <w:top w:val="nil"/>
              <w:left w:val="nil"/>
              <w:bottom w:val="single" w:sz="4" w:space="0" w:color="auto"/>
              <w:right w:val="single" w:sz="4" w:space="0" w:color="auto"/>
            </w:tcBorders>
            <w:shd w:val="clear" w:color="000000" w:fill="FFFFFF"/>
            <w:vAlign w:val="center"/>
            <w:hideMark/>
          </w:tcPr>
          <w:p w14:paraId="296A82B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NMC8</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7626284E"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Tổng nito (TN)</w:t>
            </w:r>
          </w:p>
        </w:tc>
        <w:tc>
          <w:tcPr>
            <w:tcW w:w="1304" w:type="dxa"/>
            <w:tcBorders>
              <w:top w:val="nil"/>
              <w:left w:val="nil"/>
              <w:bottom w:val="single" w:sz="4" w:space="0" w:color="auto"/>
              <w:right w:val="single" w:sz="4" w:space="0" w:color="auto"/>
            </w:tcBorders>
            <w:shd w:val="clear" w:color="auto" w:fill="auto"/>
            <w:noWrap/>
            <w:vAlign w:val="center"/>
            <w:hideMark/>
          </w:tcPr>
          <w:p w14:paraId="30E53983"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DC361F"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151.619</w:t>
            </w:r>
          </w:p>
        </w:tc>
      </w:tr>
      <w:tr w:rsidR="00E36D00" w:rsidRPr="00E36D00" w14:paraId="2FF2BEA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B7138EF"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1A1ED3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1C16EA6B"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362BD99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4B487EE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373A45F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519A852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249CE88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E89AB5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27F27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730E21B7"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003050D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5898DB4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1304" w:type="dxa"/>
            <w:tcBorders>
              <w:top w:val="nil"/>
              <w:left w:val="nil"/>
              <w:bottom w:val="single" w:sz="4" w:space="0" w:color="auto"/>
              <w:right w:val="single" w:sz="4" w:space="0" w:color="auto"/>
            </w:tcBorders>
            <w:shd w:val="clear" w:color="auto" w:fill="auto"/>
            <w:noWrap/>
            <w:vAlign w:val="center"/>
            <w:hideMark/>
          </w:tcPr>
          <w:p w14:paraId="7B2046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03B78F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1.400</w:t>
            </w:r>
          </w:p>
        </w:tc>
      </w:tr>
      <w:tr w:rsidR="00E36D00" w:rsidRPr="00E36D00" w14:paraId="0F5371B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290AD53"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3562A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3006" w:type="dxa"/>
            <w:tcBorders>
              <w:top w:val="nil"/>
              <w:left w:val="nil"/>
              <w:bottom w:val="single" w:sz="4" w:space="0" w:color="auto"/>
              <w:right w:val="single" w:sz="4" w:space="0" w:color="auto"/>
            </w:tcBorders>
            <w:shd w:val="clear" w:color="000000" w:fill="FFFFFF"/>
            <w:vAlign w:val="center"/>
            <w:hideMark/>
          </w:tcPr>
          <w:p w14:paraId="4BB42E7F"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TN</w:t>
            </w:r>
          </w:p>
        </w:tc>
        <w:tc>
          <w:tcPr>
            <w:tcW w:w="992" w:type="dxa"/>
            <w:tcBorders>
              <w:top w:val="nil"/>
              <w:left w:val="nil"/>
              <w:bottom w:val="single" w:sz="4" w:space="0" w:color="auto"/>
              <w:right w:val="single" w:sz="4" w:space="0" w:color="auto"/>
            </w:tcBorders>
            <w:shd w:val="clear" w:color="000000" w:fill="FFFFFF"/>
            <w:vAlign w:val="center"/>
            <w:hideMark/>
          </w:tcPr>
          <w:p w14:paraId="5A68911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7892AF6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2E5F643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4.500</w:t>
            </w:r>
          </w:p>
        </w:tc>
        <w:tc>
          <w:tcPr>
            <w:tcW w:w="1276" w:type="dxa"/>
            <w:tcBorders>
              <w:top w:val="nil"/>
              <w:left w:val="nil"/>
              <w:bottom w:val="single" w:sz="4" w:space="0" w:color="auto"/>
              <w:right w:val="single" w:sz="4" w:space="0" w:color="auto"/>
            </w:tcBorders>
            <w:shd w:val="clear" w:color="auto" w:fill="auto"/>
            <w:noWrap/>
            <w:vAlign w:val="center"/>
            <w:hideMark/>
          </w:tcPr>
          <w:p w14:paraId="1C94B0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45.000</w:t>
            </w:r>
          </w:p>
        </w:tc>
      </w:tr>
      <w:tr w:rsidR="00E36D00" w:rsidRPr="00E36D00" w14:paraId="3060EFE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F3E9DF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03E41A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1F697D5C"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2CFAF6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32C51E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4F1E08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4E3DB54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081F307E"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1E0AC8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347FD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2BD04483"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6FE11A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29B505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209B877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09A7DEE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6BE574D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F940CD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DBC8C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2574B315"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0906FA5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6BBE503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0,32</w:t>
            </w:r>
          </w:p>
        </w:tc>
        <w:tc>
          <w:tcPr>
            <w:tcW w:w="1304" w:type="dxa"/>
            <w:tcBorders>
              <w:top w:val="nil"/>
              <w:left w:val="nil"/>
              <w:bottom w:val="single" w:sz="4" w:space="0" w:color="auto"/>
              <w:right w:val="single" w:sz="4" w:space="0" w:color="auto"/>
            </w:tcBorders>
            <w:shd w:val="clear" w:color="auto" w:fill="auto"/>
            <w:noWrap/>
            <w:vAlign w:val="center"/>
            <w:hideMark/>
          </w:tcPr>
          <w:p w14:paraId="7F1836C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5EFB5B2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8.000</w:t>
            </w:r>
          </w:p>
        </w:tc>
      </w:tr>
      <w:tr w:rsidR="00E36D00" w:rsidRPr="00E36D00" w14:paraId="0087B1C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CC0050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D8D4B2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408A3705"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116D98B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3487FBB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5FD0A2E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62054D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45AEFD12"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0BC117B"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9F794F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2A1BBCA6"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0521073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5F1DC9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14C07B6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374AA5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6849F1A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52F79F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966340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10E68E5E"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77F06AD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D407B6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0DCACD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82B182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5F389AA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7C930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C46F6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4959B812"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11F76DA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5C371ED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49A8447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5757D2A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5952B45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991873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EFCB8D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404D1AD4"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690B0C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67E5FAF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7CDAA66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6B2DDBB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05794B2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4DDB57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86743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392606E0"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02E29A7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4A4D82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1A927C3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00B39C2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57AE150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9459EC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11</w:t>
            </w:r>
          </w:p>
        </w:tc>
        <w:tc>
          <w:tcPr>
            <w:tcW w:w="1003" w:type="dxa"/>
            <w:tcBorders>
              <w:top w:val="nil"/>
              <w:left w:val="nil"/>
              <w:bottom w:val="single" w:sz="4" w:space="0" w:color="auto"/>
              <w:right w:val="single" w:sz="4" w:space="0" w:color="auto"/>
            </w:tcBorders>
            <w:shd w:val="clear" w:color="000000" w:fill="FFFFFF"/>
            <w:vAlign w:val="center"/>
            <w:hideMark/>
          </w:tcPr>
          <w:p w14:paraId="1EE8AAF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NMC9</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5EF4880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Tổng photpho (TP)</w:t>
            </w:r>
          </w:p>
        </w:tc>
        <w:tc>
          <w:tcPr>
            <w:tcW w:w="1304" w:type="dxa"/>
            <w:tcBorders>
              <w:top w:val="nil"/>
              <w:left w:val="nil"/>
              <w:bottom w:val="single" w:sz="4" w:space="0" w:color="auto"/>
              <w:right w:val="single" w:sz="4" w:space="0" w:color="auto"/>
            </w:tcBorders>
            <w:shd w:val="clear" w:color="auto" w:fill="auto"/>
            <w:noWrap/>
            <w:vAlign w:val="center"/>
            <w:hideMark/>
          </w:tcPr>
          <w:p w14:paraId="66144C76"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C640BB"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147.431</w:t>
            </w:r>
          </w:p>
        </w:tc>
      </w:tr>
      <w:tr w:rsidR="00E36D00" w:rsidRPr="00E36D00" w14:paraId="5593DCB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4C6AB31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46586F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35F7BD79"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7C2C9B9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565967B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3EEBAC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72482A8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160D1BE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48880A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3BC44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08993D66"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79D52FF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29D32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0,14</w:t>
            </w:r>
          </w:p>
        </w:tc>
        <w:tc>
          <w:tcPr>
            <w:tcW w:w="1304" w:type="dxa"/>
            <w:tcBorders>
              <w:top w:val="nil"/>
              <w:left w:val="nil"/>
              <w:bottom w:val="single" w:sz="4" w:space="0" w:color="auto"/>
              <w:right w:val="single" w:sz="4" w:space="0" w:color="auto"/>
            </w:tcBorders>
            <w:shd w:val="clear" w:color="auto" w:fill="auto"/>
            <w:noWrap/>
            <w:vAlign w:val="center"/>
            <w:hideMark/>
          </w:tcPr>
          <w:p w14:paraId="6397EB8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5633A3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1.400</w:t>
            </w:r>
          </w:p>
        </w:tc>
      </w:tr>
      <w:tr w:rsidR="00E36D00" w:rsidRPr="00E36D00" w14:paraId="6A2646E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FF4B06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lastRenderedPageBreak/>
              <w:t> </w:t>
            </w:r>
          </w:p>
        </w:tc>
        <w:tc>
          <w:tcPr>
            <w:tcW w:w="1003" w:type="dxa"/>
            <w:tcBorders>
              <w:top w:val="nil"/>
              <w:left w:val="nil"/>
              <w:bottom w:val="single" w:sz="4" w:space="0" w:color="auto"/>
              <w:right w:val="single" w:sz="4" w:space="0" w:color="auto"/>
            </w:tcBorders>
            <w:shd w:val="clear" w:color="000000" w:fill="FFFFFF"/>
            <w:vAlign w:val="center"/>
            <w:hideMark/>
          </w:tcPr>
          <w:p w14:paraId="39205BC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296E8F08"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1171EB4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5A5C575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239070B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773FEAF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580</w:t>
            </w:r>
          </w:p>
        </w:tc>
      </w:tr>
      <w:tr w:rsidR="00E36D00" w:rsidRPr="00E36D00" w14:paraId="5ECAC44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97AA385"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0E0077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3006" w:type="dxa"/>
            <w:tcBorders>
              <w:top w:val="nil"/>
              <w:left w:val="nil"/>
              <w:bottom w:val="single" w:sz="4" w:space="0" w:color="auto"/>
              <w:right w:val="single" w:sz="4" w:space="0" w:color="auto"/>
            </w:tcBorders>
            <w:shd w:val="clear" w:color="000000" w:fill="FFFFFF"/>
            <w:vAlign w:val="center"/>
            <w:hideMark/>
          </w:tcPr>
          <w:p w14:paraId="3D8B84D9"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TP</w:t>
            </w:r>
          </w:p>
        </w:tc>
        <w:tc>
          <w:tcPr>
            <w:tcW w:w="992" w:type="dxa"/>
            <w:tcBorders>
              <w:top w:val="nil"/>
              <w:left w:val="nil"/>
              <w:bottom w:val="single" w:sz="4" w:space="0" w:color="auto"/>
              <w:right w:val="single" w:sz="4" w:space="0" w:color="auto"/>
            </w:tcBorders>
            <w:shd w:val="clear" w:color="000000" w:fill="FFFFFF"/>
            <w:vAlign w:val="center"/>
            <w:hideMark/>
          </w:tcPr>
          <w:p w14:paraId="2C74552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05F33DE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5F9A185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w:t>
            </w:r>
          </w:p>
        </w:tc>
        <w:tc>
          <w:tcPr>
            <w:tcW w:w="1276" w:type="dxa"/>
            <w:tcBorders>
              <w:top w:val="nil"/>
              <w:left w:val="nil"/>
              <w:bottom w:val="single" w:sz="4" w:space="0" w:color="auto"/>
              <w:right w:val="single" w:sz="4" w:space="0" w:color="auto"/>
            </w:tcBorders>
            <w:shd w:val="clear" w:color="auto" w:fill="auto"/>
            <w:noWrap/>
            <w:vAlign w:val="center"/>
            <w:hideMark/>
          </w:tcPr>
          <w:p w14:paraId="35A38F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45.600</w:t>
            </w:r>
          </w:p>
        </w:tc>
      </w:tr>
      <w:tr w:rsidR="00E36D00" w:rsidRPr="00E36D00" w14:paraId="229CFFF7"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3D96E27"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763A02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740353FA"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3EB981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6DBA2E5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1A90F09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456A85D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7B4663A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7C147A6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8A97D51"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59395E79"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08EA1D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188707A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0F3CC5D8"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297EA9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7438A48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66B34D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9D64D0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5D56FA16"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6CC4FC5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5C10F04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10DF35B4"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5E1C06A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2138AB7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C0C1FF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83404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3E8C4A14"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2702B59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2DFC160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3AE6C82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4299CC1F"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66A7EFB3"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615A9ED"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824B27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12DEDF50"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0B29CB5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5D6B9DA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048CEF7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2DCB2DC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7113F4C6"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53A3A00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73E61D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3F3C4B46"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072091E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078AEE3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77E27C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46CAE73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29FDFB4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5A2560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FCC0FF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328CFEAD"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6612F01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7F907F0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656570D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FA64DA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64306FD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F9E87B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FC99A6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04342A5F"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604A3BA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1ADF57E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053BF16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67A947B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r w:rsidR="00E36D00" w:rsidRPr="00E36D00" w14:paraId="00E6162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13FBF29"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12</w:t>
            </w:r>
          </w:p>
        </w:tc>
        <w:tc>
          <w:tcPr>
            <w:tcW w:w="1003" w:type="dxa"/>
            <w:tcBorders>
              <w:top w:val="nil"/>
              <w:left w:val="nil"/>
              <w:bottom w:val="single" w:sz="4" w:space="0" w:color="auto"/>
              <w:right w:val="single" w:sz="4" w:space="0" w:color="auto"/>
            </w:tcBorders>
            <w:shd w:val="clear" w:color="000000" w:fill="FFFFFF"/>
            <w:vAlign w:val="center"/>
            <w:hideMark/>
          </w:tcPr>
          <w:p w14:paraId="75954DE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NMC10</w:t>
            </w:r>
          </w:p>
        </w:tc>
        <w:tc>
          <w:tcPr>
            <w:tcW w:w="4962" w:type="dxa"/>
            <w:gridSpan w:val="3"/>
            <w:tcBorders>
              <w:top w:val="single" w:sz="4" w:space="0" w:color="auto"/>
              <w:left w:val="nil"/>
              <w:bottom w:val="single" w:sz="4" w:space="0" w:color="auto"/>
              <w:right w:val="single" w:sz="4" w:space="0" w:color="auto"/>
            </w:tcBorders>
            <w:shd w:val="clear" w:color="000000" w:fill="FFFFFF"/>
            <w:vAlign w:val="center"/>
            <w:hideMark/>
          </w:tcPr>
          <w:p w14:paraId="7BD97D3D" w14:textId="77777777" w:rsidR="00485978" w:rsidRPr="00E36D00" w:rsidRDefault="00485978" w:rsidP="00485978">
            <w:pPr>
              <w:jc w:val="both"/>
              <w:rPr>
                <w:rFonts w:ascii="Times New Roman" w:hAnsi="Times New Roman"/>
                <w:b/>
                <w:bCs/>
                <w:i/>
                <w:iCs/>
                <w:szCs w:val="24"/>
              </w:rPr>
            </w:pPr>
            <w:r w:rsidRPr="00E36D00">
              <w:rPr>
                <w:rFonts w:ascii="Times New Roman" w:hAnsi="Times New Roman"/>
                <w:b/>
                <w:bCs/>
                <w:i/>
                <w:iCs/>
                <w:szCs w:val="24"/>
              </w:rPr>
              <w:t>Tổng cacbon hữu cơ (TOC)</w:t>
            </w:r>
          </w:p>
        </w:tc>
        <w:tc>
          <w:tcPr>
            <w:tcW w:w="1304" w:type="dxa"/>
            <w:tcBorders>
              <w:top w:val="nil"/>
              <w:left w:val="nil"/>
              <w:bottom w:val="single" w:sz="4" w:space="0" w:color="auto"/>
              <w:right w:val="single" w:sz="4" w:space="0" w:color="auto"/>
            </w:tcBorders>
            <w:shd w:val="clear" w:color="auto" w:fill="auto"/>
            <w:noWrap/>
            <w:vAlign w:val="center"/>
            <w:hideMark/>
          </w:tcPr>
          <w:p w14:paraId="61A67888" w14:textId="77777777" w:rsidR="00485978" w:rsidRPr="00E36D00" w:rsidRDefault="00485978" w:rsidP="00485978">
            <w:pPr>
              <w:rPr>
                <w:rFonts w:ascii="Times New Roman" w:hAnsi="Times New Roman"/>
                <w:szCs w:val="24"/>
              </w:rPr>
            </w:pPr>
            <w:r w:rsidRPr="00E36D00">
              <w:rPr>
                <w:rFonts w:ascii="Times New Roman" w:hAnsi="Times New Roman"/>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6ADE7C" w14:textId="77777777" w:rsidR="00485978" w:rsidRPr="00E36D00" w:rsidRDefault="00485978" w:rsidP="00485978">
            <w:pPr>
              <w:jc w:val="right"/>
              <w:rPr>
                <w:rFonts w:ascii="Times New Roman" w:hAnsi="Times New Roman"/>
                <w:b/>
                <w:bCs/>
                <w:i/>
                <w:iCs/>
                <w:szCs w:val="24"/>
              </w:rPr>
            </w:pPr>
            <w:r w:rsidRPr="00E36D00">
              <w:rPr>
                <w:rFonts w:ascii="Times New Roman" w:hAnsi="Times New Roman"/>
                <w:b/>
                <w:bCs/>
                <w:i/>
                <w:iCs/>
                <w:szCs w:val="24"/>
              </w:rPr>
              <w:t>150.215</w:t>
            </w:r>
          </w:p>
        </w:tc>
      </w:tr>
      <w:tr w:rsidR="00E36D00" w:rsidRPr="00E36D00" w14:paraId="6B1AFB50"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5ECF7F1"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3EF0923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3006" w:type="dxa"/>
            <w:tcBorders>
              <w:top w:val="nil"/>
              <w:left w:val="nil"/>
              <w:bottom w:val="single" w:sz="4" w:space="0" w:color="auto"/>
              <w:right w:val="single" w:sz="4" w:space="0" w:color="auto"/>
            </w:tcBorders>
            <w:shd w:val="clear" w:color="000000" w:fill="FFFFFF"/>
            <w:vAlign w:val="center"/>
            <w:hideMark/>
          </w:tcPr>
          <w:p w14:paraId="2E275AFC" w14:textId="77777777" w:rsidR="00485978" w:rsidRPr="00E36D00" w:rsidRDefault="00485978" w:rsidP="00485978">
            <w:pPr>
              <w:rPr>
                <w:rFonts w:ascii="Times New Roman" w:hAnsi="Times New Roman"/>
                <w:szCs w:val="24"/>
              </w:rPr>
            </w:pPr>
            <w:r w:rsidRPr="00E36D00">
              <w:rPr>
                <w:rFonts w:ascii="Times New Roman" w:hAnsi="Times New Roman"/>
                <w:szCs w:val="24"/>
              </w:rPr>
              <w:t>Thùng đựng và bảo quản mẫu</w:t>
            </w:r>
          </w:p>
        </w:tc>
        <w:tc>
          <w:tcPr>
            <w:tcW w:w="992" w:type="dxa"/>
            <w:tcBorders>
              <w:top w:val="nil"/>
              <w:left w:val="nil"/>
              <w:bottom w:val="single" w:sz="4" w:space="0" w:color="auto"/>
              <w:right w:val="single" w:sz="4" w:space="0" w:color="auto"/>
            </w:tcBorders>
            <w:shd w:val="clear" w:color="000000" w:fill="FFFFFF"/>
            <w:vAlign w:val="center"/>
            <w:hideMark/>
          </w:tcPr>
          <w:p w14:paraId="36DA3A7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6D025EB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0EF8911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200.000</w:t>
            </w:r>
          </w:p>
        </w:tc>
        <w:tc>
          <w:tcPr>
            <w:tcW w:w="1276" w:type="dxa"/>
            <w:tcBorders>
              <w:top w:val="nil"/>
              <w:left w:val="nil"/>
              <w:bottom w:val="single" w:sz="4" w:space="0" w:color="auto"/>
              <w:right w:val="single" w:sz="4" w:space="0" w:color="auto"/>
            </w:tcBorders>
            <w:shd w:val="clear" w:color="auto" w:fill="auto"/>
            <w:noWrap/>
            <w:vAlign w:val="center"/>
            <w:hideMark/>
          </w:tcPr>
          <w:p w14:paraId="70E3B81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24.000</w:t>
            </w:r>
          </w:p>
        </w:tc>
      </w:tr>
      <w:tr w:rsidR="00E36D00" w:rsidRPr="00E36D00" w14:paraId="53B2A62C"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52810B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6D152E0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2</w:t>
            </w:r>
          </w:p>
        </w:tc>
        <w:tc>
          <w:tcPr>
            <w:tcW w:w="3006" w:type="dxa"/>
            <w:tcBorders>
              <w:top w:val="nil"/>
              <w:left w:val="nil"/>
              <w:bottom w:val="single" w:sz="4" w:space="0" w:color="auto"/>
              <w:right w:val="single" w:sz="4" w:space="0" w:color="auto"/>
            </w:tcBorders>
            <w:shd w:val="clear" w:color="000000" w:fill="FFFFFF"/>
            <w:vAlign w:val="center"/>
            <w:hideMark/>
          </w:tcPr>
          <w:p w14:paraId="60942A5F" w14:textId="77777777" w:rsidR="00485978" w:rsidRPr="00E36D00" w:rsidRDefault="00485978" w:rsidP="00485978">
            <w:pPr>
              <w:rPr>
                <w:rFonts w:ascii="Times New Roman" w:hAnsi="Times New Roman"/>
                <w:szCs w:val="24"/>
              </w:rPr>
            </w:pPr>
            <w:r w:rsidRPr="00E36D00">
              <w:rPr>
                <w:rFonts w:ascii="Times New Roman" w:hAnsi="Times New Roman"/>
                <w:szCs w:val="24"/>
              </w:rPr>
              <w:t>Chai đựng mẫu</w:t>
            </w:r>
          </w:p>
        </w:tc>
        <w:tc>
          <w:tcPr>
            <w:tcW w:w="992" w:type="dxa"/>
            <w:tcBorders>
              <w:top w:val="nil"/>
              <w:left w:val="nil"/>
              <w:bottom w:val="single" w:sz="4" w:space="0" w:color="auto"/>
              <w:right w:val="single" w:sz="4" w:space="0" w:color="auto"/>
            </w:tcBorders>
            <w:shd w:val="clear" w:color="000000" w:fill="FFFFFF"/>
            <w:vAlign w:val="center"/>
            <w:hideMark/>
          </w:tcPr>
          <w:p w14:paraId="2F2A585A"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cái</w:t>
            </w:r>
          </w:p>
        </w:tc>
        <w:tc>
          <w:tcPr>
            <w:tcW w:w="964" w:type="dxa"/>
            <w:tcBorders>
              <w:top w:val="nil"/>
              <w:left w:val="nil"/>
              <w:bottom w:val="single" w:sz="4" w:space="0" w:color="auto"/>
              <w:right w:val="single" w:sz="4" w:space="0" w:color="auto"/>
            </w:tcBorders>
            <w:shd w:val="clear" w:color="000000" w:fill="FFFFFF"/>
            <w:vAlign w:val="center"/>
            <w:hideMark/>
          </w:tcPr>
          <w:p w14:paraId="068C465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0,16</w:t>
            </w:r>
          </w:p>
        </w:tc>
        <w:tc>
          <w:tcPr>
            <w:tcW w:w="1304" w:type="dxa"/>
            <w:tcBorders>
              <w:top w:val="nil"/>
              <w:left w:val="nil"/>
              <w:bottom w:val="single" w:sz="4" w:space="0" w:color="auto"/>
              <w:right w:val="single" w:sz="4" w:space="0" w:color="auto"/>
            </w:tcBorders>
            <w:shd w:val="clear" w:color="auto" w:fill="auto"/>
            <w:noWrap/>
            <w:vAlign w:val="center"/>
            <w:hideMark/>
          </w:tcPr>
          <w:p w14:paraId="4E745D8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6135455B"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1.600</w:t>
            </w:r>
          </w:p>
        </w:tc>
      </w:tr>
      <w:tr w:rsidR="00E36D00" w:rsidRPr="00E36D00" w14:paraId="1A289C3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79DD854"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D80C9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3</w:t>
            </w:r>
          </w:p>
        </w:tc>
        <w:tc>
          <w:tcPr>
            <w:tcW w:w="3006" w:type="dxa"/>
            <w:tcBorders>
              <w:top w:val="nil"/>
              <w:left w:val="nil"/>
              <w:bottom w:val="single" w:sz="4" w:space="0" w:color="auto"/>
              <w:right w:val="single" w:sz="4" w:space="0" w:color="auto"/>
            </w:tcBorders>
            <w:shd w:val="clear" w:color="000000" w:fill="FFFFFF"/>
            <w:vAlign w:val="center"/>
            <w:hideMark/>
          </w:tcPr>
          <w:p w14:paraId="60AD32C9" w14:textId="77777777" w:rsidR="00485978" w:rsidRPr="00E36D00" w:rsidRDefault="00485978" w:rsidP="00485978">
            <w:pPr>
              <w:rPr>
                <w:rFonts w:ascii="Times New Roman" w:hAnsi="Times New Roman"/>
                <w:szCs w:val="24"/>
              </w:rPr>
            </w:pPr>
            <w:r w:rsidRPr="00E36D00">
              <w:rPr>
                <w:rFonts w:ascii="Times New Roman" w:hAnsi="Times New Roman"/>
                <w:szCs w:val="24"/>
              </w:rPr>
              <w:t>Sổ công tác</w:t>
            </w:r>
          </w:p>
        </w:tc>
        <w:tc>
          <w:tcPr>
            <w:tcW w:w="992" w:type="dxa"/>
            <w:tcBorders>
              <w:top w:val="nil"/>
              <w:left w:val="nil"/>
              <w:bottom w:val="single" w:sz="4" w:space="0" w:color="auto"/>
              <w:right w:val="single" w:sz="4" w:space="0" w:color="auto"/>
            </w:tcBorders>
            <w:shd w:val="clear" w:color="000000" w:fill="FFFFFF"/>
            <w:vAlign w:val="center"/>
            <w:hideMark/>
          </w:tcPr>
          <w:p w14:paraId="6F82450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cuốn</w:t>
            </w:r>
          </w:p>
        </w:tc>
        <w:tc>
          <w:tcPr>
            <w:tcW w:w="964" w:type="dxa"/>
            <w:tcBorders>
              <w:top w:val="nil"/>
              <w:left w:val="nil"/>
              <w:bottom w:val="single" w:sz="4" w:space="0" w:color="auto"/>
              <w:right w:val="single" w:sz="4" w:space="0" w:color="auto"/>
            </w:tcBorders>
            <w:shd w:val="clear" w:color="000000" w:fill="FFFFFF"/>
            <w:vAlign w:val="center"/>
            <w:hideMark/>
          </w:tcPr>
          <w:p w14:paraId="739EE89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0,002</w:t>
            </w:r>
          </w:p>
        </w:tc>
        <w:tc>
          <w:tcPr>
            <w:tcW w:w="1304" w:type="dxa"/>
            <w:tcBorders>
              <w:top w:val="nil"/>
              <w:left w:val="nil"/>
              <w:bottom w:val="single" w:sz="4" w:space="0" w:color="auto"/>
              <w:right w:val="single" w:sz="4" w:space="0" w:color="auto"/>
            </w:tcBorders>
            <w:shd w:val="clear" w:color="auto" w:fill="auto"/>
            <w:noWrap/>
            <w:vAlign w:val="center"/>
            <w:hideMark/>
          </w:tcPr>
          <w:p w14:paraId="324EF5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29.000</w:t>
            </w:r>
          </w:p>
        </w:tc>
        <w:tc>
          <w:tcPr>
            <w:tcW w:w="1276" w:type="dxa"/>
            <w:tcBorders>
              <w:top w:val="nil"/>
              <w:left w:val="nil"/>
              <w:bottom w:val="single" w:sz="4" w:space="0" w:color="auto"/>
              <w:right w:val="single" w:sz="4" w:space="0" w:color="auto"/>
            </w:tcBorders>
            <w:shd w:val="clear" w:color="auto" w:fill="auto"/>
            <w:noWrap/>
            <w:vAlign w:val="center"/>
            <w:hideMark/>
          </w:tcPr>
          <w:p w14:paraId="1A3C662D"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58</w:t>
            </w:r>
          </w:p>
        </w:tc>
      </w:tr>
      <w:tr w:rsidR="00E36D00" w:rsidRPr="00E36D00" w14:paraId="1C40658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2FE0250"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5AB751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w:t>
            </w:r>
          </w:p>
        </w:tc>
        <w:tc>
          <w:tcPr>
            <w:tcW w:w="3006" w:type="dxa"/>
            <w:tcBorders>
              <w:top w:val="nil"/>
              <w:left w:val="nil"/>
              <w:bottom w:val="single" w:sz="4" w:space="0" w:color="auto"/>
              <w:right w:val="single" w:sz="4" w:space="0" w:color="auto"/>
            </w:tcBorders>
            <w:shd w:val="clear" w:color="000000" w:fill="FFFFFF"/>
            <w:vAlign w:val="center"/>
            <w:hideMark/>
          </w:tcPr>
          <w:p w14:paraId="1DB84F92" w14:textId="77777777" w:rsidR="00485978" w:rsidRPr="00E36D00" w:rsidRDefault="00485978" w:rsidP="00485978">
            <w:pPr>
              <w:rPr>
                <w:rFonts w:ascii="Times New Roman" w:hAnsi="Times New Roman"/>
                <w:szCs w:val="24"/>
              </w:rPr>
            </w:pPr>
            <w:r w:rsidRPr="00E36D00">
              <w:rPr>
                <w:rFonts w:ascii="Times New Roman" w:hAnsi="Times New Roman"/>
                <w:szCs w:val="24"/>
              </w:rPr>
              <w:t>Dung dịch chuẩn TOC</w:t>
            </w:r>
          </w:p>
        </w:tc>
        <w:tc>
          <w:tcPr>
            <w:tcW w:w="992" w:type="dxa"/>
            <w:tcBorders>
              <w:top w:val="nil"/>
              <w:left w:val="nil"/>
              <w:bottom w:val="single" w:sz="4" w:space="0" w:color="auto"/>
              <w:right w:val="single" w:sz="4" w:space="0" w:color="auto"/>
            </w:tcBorders>
            <w:shd w:val="clear" w:color="000000" w:fill="FFFFFF"/>
            <w:vAlign w:val="center"/>
            <w:hideMark/>
          </w:tcPr>
          <w:p w14:paraId="42D167C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76884CE2"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1304" w:type="dxa"/>
            <w:tcBorders>
              <w:top w:val="nil"/>
              <w:left w:val="nil"/>
              <w:bottom w:val="single" w:sz="4" w:space="0" w:color="auto"/>
              <w:right w:val="single" w:sz="4" w:space="0" w:color="auto"/>
            </w:tcBorders>
            <w:shd w:val="clear" w:color="auto" w:fill="auto"/>
            <w:noWrap/>
            <w:vAlign w:val="center"/>
            <w:hideMark/>
          </w:tcPr>
          <w:p w14:paraId="65FA6E6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4.850</w:t>
            </w:r>
          </w:p>
        </w:tc>
        <w:tc>
          <w:tcPr>
            <w:tcW w:w="1276" w:type="dxa"/>
            <w:tcBorders>
              <w:top w:val="nil"/>
              <w:left w:val="nil"/>
              <w:bottom w:val="single" w:sz="4" w:space="0" w:color="auto"/>
              <w:right w:val="single" w:sz="4" w:space="0" w:color="auto"/>
            </w:tcBorders>
            <w:shd w:val="clear" w:color="auto" w:fill="auto"/>
            <w:noWrap/>
            <w:vAlign w:val="center"/>
            <w:hideMark/>
          </w:tcPr>
          <w:p w14:paraId="5369C892"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48.500</w:t>
            </w:r>
          </w:p>
        </w:tc>
      </w:tr>
      <w:tr w:rsidR="00E36D00" w:rsidRPr="00E36D00" w14:paraId="79E336D9"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6D82BEE2"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4BE1C6B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4</w:t>
            </w:r>
          </w:p>
        </w:tc>
        <w:tc>
          <w:tcPr>
            <w:tcW w:w="3006" w:type="dxa"/>
            <w:tcBorders>
              <w:top w:val="nil"/>
              <w:left w:val="nil"/>
              <w:bottom w:val="single" w:sz="4" w:space="0" w:color="auto"/>
              <w:right w:val="single" w:sz="4" w:space="0" w:color="auto"/>
            </w:tcBorders>
            <w:shd w:val="clear" w:color="000000" w:fill="FFFFFF"/>
            <w:vAlign w:val="center"/>
            <w:hideMark/>
          </w:tcPr>
          <w:p w14:paraId="2F90E918" w14:textId="77777777" w:rsidR="00485978" w:rsidRPr="00E36D00" w:rsidRDefault="00485978" w:rsidP="00485978">
            <w:pPr>
              <w:rPr>
                <w:rFonts w:ascii="Times New Roman" w:hAnsi="Times New Roman"/>
                <w:szCs w:val="24"/>
              </w:rPr>
            </w:pPr>
            <w:r w:rsidRPr="00E36D00">
              <w:rPr>
                <w:rFonts w:ascii="Times New Roman" w:hAnsi="Times New Roman"/>
                <w:szCs w:val="24"/>
              </w:rPr>
              <w:t>Mực máy in</w:t>
            </w:r>
          </w:p>
        </w:tc>
        <w:tc>
          <w:tcPr>
            <w:tcW w:w="992" w:type="dxa"/>
            <w:tcBorders>
              <w:top w:val="nil"/>
              <w:left w:val="nil"/>
              <w:bottom w:val="single" w:sz="4" w:space="0" w:color="auto"/>
              <w:right w:val="single" w:sz="4" w:space="0" w:color="auto"/>
            </w:tcBorders>
            <w:shd w:val="clear" w:color="000000" w:fill="FFFFFF"/>
            <w:vAlign w:val="center"/>
            <w:hideMark/>
          </w:tcPr>
          <w:p w14:paraId="654B014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097DE10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0,003</w:t>
            </w:r>
          </w:p>
        </w:tc>
        <w:tc>
          <w:tcPr>
            <w:tcW w:w="1304" w:type="dxa"/>
            <w:tcBorders>
              <w:top w:val="nil"/>
              <w:left w:val="nil"/>
              <w:bottom w:val="single" w:sz="4" w:space="0" w:color="auto"/>
              <w:right w:val="single" w:sz="4" w:space="0" w:color="auto"/>
            </w:tcBorders>
            <w:shd w:val="clear" w:color="auto" w:fill="auto"/>
            <w:noWrap/>
            <w:vAlign w:val="center"/>
            <w:hideMark/>
          </w:tcPr>
          <w:p w14:paraId="3D2EC5A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750.000</w:t>
            </w:r>
          </w:p>
        </w:tc>
        <w:tc>
          <w:tcPr>
            <w:tcW w:w="1276" w:type="dxa"/>
            <w:tcBorders>
              <w:top w:val="nil"/>
              <w:left w:val="nil"/>
              <w:bottom w:val="single" w:sz="4" w:space="0" w:color="auto"/>
              <w:right w:val="single" w:sz="4" w:space="0" w:color="auto"/>
            </w:tcBorders>
            <w:shd w:val="clear" w:color="auto" w:fill="auto"/>
            <w:noWrap/>
            <w:vAlign w:val="center"/>
            <w:hideMark/>
          </w:tcPr>
          <w:p w14:paraId="46605D2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2.250</w:t>
            </w:r>
          </w:p>
        </w:tc>
      </w:tr>
      <w:tr w:rsidR="00E36D00" w:rsidRPr="00E36D00" w14:paraId="43154845"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CBC292E"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984976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5</w:t>
            </w:r>
          </w:p>
        </w:tc>
        <w:tc>
          <w:tcPr>
            <w:tcW w:w="3006" w:type="dxa"/>
            <w:tcBorders>
              <w:top w:val="nil"/>
              <w:left w:val="nil"/>
              <w:bottom w:val="single" w:sz="4" w:space="0" w:color="auto"/>
              <w:right w:val="single" w:sz="4" w:space="0" w:color="auto"/>
            </w:tcBorders>
            <w:shd w:val="clear" w:color="000000" w:fill="FFFFFF"/>
            <w:vAlign w:val="center"/>
            <w:hideMark/>
          </w:tcPr>
          <w:p w14:paraId="6EB17ED8" w14:textId="77777777" w:rsidR="00485978" w:rsidRPr="00E36D00" w:rsidRDefault="00485978" w:rsidP="00485978">
            <w:pPr>
              <w:rPr>
                <w:rFonts w:ascii="Times New Roman" w:hAnsi="Times New Roman"/>
                <w:szCs w:val="24"/>
              </w:rPr>
            </w:pPr>
            <w:r w:rsidRPr="00E36D00">
              <w:rPr>
                <w:rFonts w:ascii="Times New Roman" w:hAnsi="Times New Roman"/>
                <w:szCs w:val="24"/>
              </w:rPr>
              <w:t>Pin chuyên dụng</w:t>
            </w:r>
          </w:p>
        </w:tc>
        <w:tc>
          <w:tcPr>
            <w:tcW w:w="992" w:type="dxa"/>
            <w:tcBorders>
              <w:top w:val="nil"/>
              <w:left w:val="nil"/>
              <w:bottom w:val="single" w:sz="4" w:space="0" w:color="auto"/>
              <w:right w:val="single" w:sz="4" w:space="0" w:color="auto"/>
            </w:tcBorders>
            <w:shd w:val="clear" w:color="000000" w:fill="FFFFFF"/>
            <w:vAlign w:val="center"/>
            <w:hideMark/>
          </w:tcPr>
          <w:p w14:paraId="2A5C0D4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 xml:space="preserve"> cái</w:t>
            </w:r>
          </w:p>
        </w:tc>
        <w:tc>
          <w:tcPr>
            <w:tcW w:w="964" w:type="dxa"/>
            <w:tcBorders>
              <w:top w:val="nil"/>
              <w:left w:val="nil"/>
              <w:bottom w:val="single" w:sz="4" w:space="0" w:color="auto"/>
              <w:right w:val="single" w:sz="4" w:space="0" w:color="auto"/>
            </w:tcBorders>
            <w:shd w:val="clear" w:color="000000" w:fill="FFFFFF"/>
            <w:vAlign w:val="center"/>
            <w:hideMark/>
          </w:tcPr>
          <w:p w14:paraId="2876D49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0,12</w:t>
            </w:r>
          </w:p>
        </w:tc>
        <w:tc>
          <w:tcPr>
            <w:tcW w:w="1304" w:type="dxa"/>
            <w:tcBorders>
              <w:top w:val="nil"/>
              <w:left w:val="nil"/>
              <w:bottom w:val="single" w:sz="4" w:space="0" w:color="auto"/>
              <w:right w:val="single" w:sz="4" w:space="0" w:color="auto"/>
            </w:tcBorders>
            <w:shd w:val="clear" w:color="auto" w:fill="auto"/>
            <w:noWrap/>
            <w:vAlign w:val="center"/>
            <w:hideMark/>
          </w:tcPr>
          <w:p w14:paraId="71C625E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25.000</w:t>
            </w:r>
          </w:p>
        </w:tc>
        <w:tc>
          <w:tcPr>
            <w:tcW w:w="1276" w:type="dxa"/>
            <w:tcBorders>
              <w:top w:val="nil"/>
              <w:left w:val="nil"/>
              <w:bottom w:val="single" w:sz="4" w:space="0" w:color="auto"/>
              <w:right w:val="single" w:sz="4" w:space="0" w:color="auto"/>
            </w:tcBorders>
            <w:shd w:val="clear" w:color="auto" w:fill="auto"/>
            <w:noWrap/>
            <w:vAlign w:val="center"/>
            <w:hideMark/>
          </w:tcPr>
          <w:p w14:paraId="59A8FD96"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3.000</w:t>
            </w:r>
          </w:p>
        </w:tc>
      </w:tr>
      <w:tr w:rsidR="00E36D00" w:rsidRPr="00E36D00" w14:paraId="19EFCC1B"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28264AC"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F5CD9A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6</w:t>
            </w:r>
          </w:p>
        </w:tc>
        <w:tc>
          <w:tcPr>
            <w:tcW w:w="3006" w:type="dxa"/>
            <w:tcBorders>
              <w:top w:val="nil"/>
              <w:left w:val="nil"/>
              <w:bottom w:val="single" w:sz="4" w:space="0" w:color="auto"/>
              <w:right w:val="single" w:sz="4" w:space="0" w:color="auto"/>
            </w:tcBorders>
            <w:shd w:val="clear" w:color="000000" w:fill="FFFFFF"/>
            <w:vAlign w:val="center"/>
            <w:hideMark/>
          </w:tcPr>
          <w:p w14:paraId="281693DE" w14:textId="77777777" w:rsidR="00485978" w:rsidRPr="00E36D00" w:rsidRDefault="00485978" w:rsidP="00485978">
            <w:pPr>
              <w:rPr>
                <w:rFonts w:ascii="Times New Roman" w:hAnsi="Times New Roman"/>
                <w:szCs w:val="24"/>
              </w:rPr>
            </w:pPr>
            <w:r w:rsidRPr="00E36D00">
              <w:rPr>
                <w:rFonts w:ascii="Times New Roman" w:hAnsi="Times New Roman"/>
                <w:szCs w:val="24"/>
              </w:rPr>
              <w:t>Giấy lau</w:t>
            </w:r>
          </w:p>
        </w:tc>
        <w:tc>
          <w:tcPr>
            <w:tcW w:w="992" w:type="dxa"/>
            <w:tcBorders>
              <w:top w:val="nil"/>
              <w:left w:val="nil"/>
              <w:bottom w:val="single" w:sz="4" w:space="0" w:color="auto"/>
              <w:right w:val="single" w:sz="4" w:space="0" w:color="auto"/>
            </w:tcBorders>
            <w:shd w:val="clear" w:color="000000" w:fill="FFFFFF"/>
            <w:vAlign w:val="center"/>
            <w:hideMark/>
          </w:tcPr>
          <w:p w14:paraId="0533681F"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hộp</w:t>
            </w:r>
          </w:p>
        </w:tc>
        <w:tc>
          <w:tcPr>
            <w:tcW w:w="964" w:type="dxa"/>
            <w:tcBorders>
              <w:top w:val="nil"/>
              <w:left w:val="nil"/>
              <w:bottom w:val="single" w:sz="4" w:space="0" w:color="auto"/>
              <w:right w:val="single" w:sz="4" w:space="0" w:color="auto"/>
            </w:tcBorders>
            <w:shd w:val="clear" w:color="000000" w:fill="FFFFFF"/>
            <w:vAlign w:val="center"/>
            <w:hideMark/>
          </w:tcPr>
          <w:p w14:paraId="202E10C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0,02</w:t>
            </w:r>
          </w:p>
        </w:tc>
        <w:tc>
          <w:tcPr>
            <w:tcW w:w="1304" w:type="dxa"/>
            <w:tcBorders>
              <w:top w:val="nil"/>
              <w:left w:val="nil"/>
              <w:bottom w:val="single" w:sz="4" w:space="0" w:color="auto"/>
              <w:right w:val="single" w:sz="4" w:space="0" w:color="auto"/>
            </w:tcBorders>
            <w:shd w:val="clear" w:color="auto" w:fill="auto"/>
            <w:noWrap/>
            <w:vAlign w:val="center"/>
            <w:hideMark/>
          </w:tcPr>
          <w:p w14:paraId="22467FE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23.000</w:t>
            </w:r>
          </w:p>
        </w:tc>
        <w:tc>
          <w:tcPr>
            <w:tcW w:w="1276" w:type="dxa"/>
            <w:tcBorders>
              <w:top w:val="nil"/>
              <w:left w:val="nil"/>
              <w:bottom w:val="single" w:sz="4" w:space="0" w:color="auto"/>
              <w:right w:val="single" w:sz="4" w:space="0" w:color="auto"/>
            </w:tcBorders>
            <w:shd w:val="clear" w:color="auto" w:fill="auto"/>
            <w:noWrap/>
            <w:vAlign w:val="center"/>
            <w:hideMark/>
          </w:tcPr>
          <w:p w14:paraId="05A4AF9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460</w:t>
            </w:r>
          </w:p>
        </w:tc>
      </w:tr>
      <w:tr w:rsidR="00E36D00" w:rsidRPr="00E36D00" w14:paraId="65AD266F"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F75E26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087B64E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7</w:t>
            </w:r>
          </w:p>
        </w:tc>
        <w:tc>
          <w:tcPr>
            <w:tcW w:w="3006" w:type="dxa"/>
            <w:tcBorders>
              <w:top w:val="nil"/>
              <w:left w:val="nil"/>
              <w:bottom w:val="single" w:sz="4" w:space="0" w:color="auto"/>
              <w:right w:val="single" w:sz="4" w:space="0" w:color="auto"/>
            </w:tcBorders>
            <w:shd w:val="clear" w:color="000000" w:fill="FFFFFF"/>
            <w:vAlign w:val="center"/>
            <w:hideMark/>
          </w:tcPr>
          <w:p w14:paraId="00DAE9CF" w14:textId="77777777" w:rsidR="00485978" w:rsidRPr="00E36D00" w:rsidRDefault="00485978" w:rsidP="00485978">
            <w:pPr>
              <w:rPr>
                <w:rFonts w:ascii="Times New Roman" w:hAnsi="Times New Roman"/>
                <w:szCs w:val="24"/>
              </w:rPr>
            </w:pPr>
            <w:r w:rsidRPr="00E36D00">
              <w:rPr>
                <w:rFonts w:ascii="Times New Roman" w:hAnsi="Times New Roman"/>
                <w:szCs w:val="24"/>
              </w:rPr>
              <w:t>Giấy A4</w:t>
            </w:r>
          </w:p>
        </w:tc>
        <w:tc>
          <w:tcPr>
            <w:tcW w:w="992" w:type="dxa"/>
            <w:tcBorders>
              <w:top w:val="nil"/>
              <w:left w:val="nil"/>
              <w:bottom w:val="single" w:sz="4" w:space="0" w:color="auto"/>
              <w:right w:val="single" w:sz="4" w:space="0" w:color="auto"/>
            </w:tcBorders>
            <w:shd w:val="clear" w:color="000000" w:fill="FFFFFF"/>
            <w:vAlign w:val="center"/>
            <w:hideMark/>
          </w:tcPr>
          <w:p w14:paraId="69484F4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gram</w:t>
            </w:r>
          </w:p>
        </w:tc>
        <w:tc>
          <w:tcPr>
            <w:tcW w:w="964" w:type="dxa"/>
            <w:tcBorders>
              <w:top w:val="nil"/>
              <w:left w:val="nil"/>
              <w:bottom w:val="single" w:sz="4" w:space="0" w:color="auto"/>
              <w:right w:val="single" w:sz="4" w:space="0" w:color="auto"/>
            </w:tcBorders>
            <w:shd w:val="clear" w:color="000000" w:fill="FFFFFF"/>
            <w:vAlign w:val="center"/>
            <w:hideMark/>
          </w:tcPr>
          <w:p w14:paraId="1616A05B"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0,08</w:t>
            </w:r>
          </w:p>
        </w:tc>
        <w:tc>
          <w:tcPr>
            <w:tcW w:w="1304" w:type="dxa"/>
            <w:tcBorders>
              <w:top w:val="nil"/>
              <w:left w:val="nil"/>
              <w:bottom w:val="single" w:sz="4" w:space="0" w:color="auto"/>
              <w:right w:val="single" w:sz="4" w:space="0" w:color="auto"/>
            </w:tcBorders>
            <w:shd w:val="clear" w:color="auto" w:fill="auto"/>
            <w:noWrap/>
            <w:vAlign w:val="center"/>
            <w:hideMark/>
          </w:tcPr>
          <w:p w14:paraId="7D127329"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86.000</w:t>
            </w:r>
          </w:p>
        </w:tc>
        <w:tc>
          <w:tcPr>
            <w:tcW w:w="1276" w:type="dxa"/>
            <w:tcBorders>
              <w:top w:val="nil"/>
              <w:left w:val="nil"/>
              <w:bottom w:val="single" w:sz="4" w:space="0" w:color="auto"/>
              <w:right w:val="single" w:sz="4" w:space="0" w:color="auto"/>
            </w:tcBorders>
            <w:shd w:val="clear" w:color="auto" w:fill="auto"/>
            <w:noWrap/>
            <w:vAlign w:val="center"/>
            <w:hideMark/>
          </w:tcPr>
          <w:p w14:paraId="47D8DD43"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6.880</w:t>
            </w:r>
          </w:p>
        </w:tc>
      </w:tr>
      <w:tr w:rsidR="00E36D00" w:rsidRPr="00E36D00" w14:paraId="3468348D"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3EA85B06"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BB8C1D4"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8</w:t>
            </w:r>
          </w:p>
        </w:tc>
        <w:tc>
          <w:tcPr>
            <w:tcW w:w="3006" w:type="dxa"/>
            <w:tcBorders>
              <w:top w:val="nil"/>
              <w:left w:val="nil"/>
              <w:bottom w:val="single" w:sz="4" w:space="0" w:color="auto"/>
              <w:right w:val="single" w:sz="4" w:space="0" w:color="auto"/>
            </w:tcBorders>
            <w:shd w:val="clear" w:color="000000" w:fill="FFFFFF"/>
            <w:vAlign w:val="center"/>
            <w:hideMark/>
          </w:tcPr>
          <w:p w14:paraId="59F0DB40" w14:textId="77777777" w:rsidR="00485978" w:rsidRPr="00E36D00" w:rsidRDefault="00485978" w:rsidP="00485978">
            <w:pPr>
              <w:rPr>
                <w:rFonts w:ascii="Times New Roman" w:hAnsi="Times New Roman"/>
                <w:szCs w:val="24"/>
              </w:rPr>
            </w:pPr>
            <w:r w:rsidRPr="00E36D00">
              <w:rPr>
                <w:rFonts w:ascii="Times New Roman" w:hAnsi="Times New Roman"/>
                <w:szCs w:val="24"/>
              </w:rPr>
              <w:t>Nước cất</w:t>
            </w:r>
          </w:p>
        </w:tc>
        <w:tc>
          <w:tcPr>
            <w:tcW w:w="992" w:type="dxa"/>
            <w:tcBorders>
              <w:top w:val="nil"/>
              <w:left w:val="nil"/>
              <w:bottom w:val="single" w:sz="4" w:space="0" w:color="auto"/>
              <w:right w:val="single" w:sz="4" w:space="0" w:color="auto"/>
            </w:tcBorders>
            <w:shd w:val="clear" w:color="000000" w:fill="FFFFFF"/>
            <w:vAlign w:val="center"/>
            <w:hideMark/>
          </w:tcPr>
          <w:p w14:paraId="0817FC0C"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000000" w:fill="FFFFFF"/>
            <w:vAlign w:val="center"/>
            <w:hideMark/>
          </w:tcPr>
          <w:p w14:paraId="1B2D0B0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w:t>
            </w:r>
          </w:p>
        </w:tc>
        <w:tc>
          <w:tcPr>
            <w:tcW w:w="1304" w:type="dxa"/>
            <w:tcBorders>
              <w:top w:val="nil"/>
              <w:left w:val="nil"/>
              <w:bottom w:val="single" w:sz="4" w:space="0" w:color="auto"/>
              <w:right w:val="single" w:sz="4" w:space="0" w:color="auto"/>
            </w:tcBorders>
            <w:shd w:val="clear" w:color="auto" w:fill="auto"/>
            <w:noWrap/>
            <w:vAlign w:val="center"/>
            <w:hideMark/>
          </w:tcPr>
          <w:p w14:paraId="2A0C43D7"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c>
          <w:tcPr>
            <w:tcW w:w="1276" w:type="dxa"/>
            <w:tcBorders>
              <w:top w:val="nil"/>
              <w:left w:val="nil"/>
              <w:bottom w:val="single" w:sz="4" w:space="0" w:color="auto"/>
              <w:right w:val="single" w:sz="4" w:space="0" w:color="auto"/>
            </w:tcBorders>
            <w:shd w:val="clear" w:color="auto" w:fill="auto"/>
            <w:noWrap/>
            <w:vAlign w:val="center"/>
            <w:hideMark/>
          </w:tcPr>
          <w:p w14:paraId="3393491A"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10.000</w:t>
            </w:r>
          </w:p>
        </w:tc>
      </w:tr>
      <w:tr w:rsidR="00E36D00" w:rsidRPr="00E36D00" w14:paraId="7567E3CA"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1CB4D15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5FD03226"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9</w:t>
            </w:r>
          </w:p>
        </w:tc>
        <w:tc>
          <w:tcPr>
            <w:tcW w:w="3006" w:type="dxa"/>
            <w:tcBorders>
              <w:top w:val="nil"/>
              <w:left w:val="nil"/>
              <w:bottom w:val="single" w:sz="4" w:space="0" w:color="auto"/>
              <w:right w:val="single" w:sz="4" w:space="0" w:color="auto"/>
            </w:tcBorders>
            <w:shd w:val="clear" w:color="000000" w:fill="FFFFFF"/>
            <w:vAlign w:val="center"/>
            <w:hideMark/>
          </w:tcPr>
          <w:p w14:paraId="5120CE72" w14:textId="77777777" w:rsidR="00485978" w:rsidRPr="00E36D00" w:rsidRDefault="00485978" w:rsidP="00485978">
            <w:pPr>
              <w:rPr>
                <w:rFonts w:ascii="Times New Roman" w:hAnsi="Times New Roman"/>
                <w:szCs w:val="24"/>
              </w:rPr>
            </w:pPr>
            <w:r w:rsidRPr="00E36D00">
              <w:rPr>
                <w:rFonts w:ascii="Times New Roman" w:hAnsi="Times New Roman"/>
                <w:szCs w:val="24"/>
              </w:rPr>
              <w:t>Xà phòng</w:t>
            </w:r>
          </w:p>
        </w:tc>
        <w:tc>
          <w:tcPr>
            <w:tcW w:w="992" w:type="dxa"/>
            <w:tcBorders>
              <w:top w:val="nil"/>
              <w:left w:val="nil"/>
              <w:bottom w:val="single" w:sz="4" w:space="0" w:color="auto"/>
              <w:right w:val="single" w:sz="4" w:space="0" w:color="auto"/>
            </w:tcBorders>
            <w:shd w:val="clear" w:color="000000" w:fill="FFFFFF"/>
            <w:vAlign w:val="center"/>
            <w:hideMark/>
          </w:tcPr>
          <w:p w14:paraId="729CC1CE"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kg</w:t>
            </w:r>
          </w:p>
        </w:tc>
        <w:tc>
          <w:tcPr>
            <w:tcW w:w="964" w:type="dxa"/>
            <w:tcBorders>
              <w:top w:val="nil"/>
              <w:left w:val="nil"/>
              <w:bottom w:val="single" w:sz="4" w:space="0" w:color="auto"/>
              <w:right w:val="single" w:sz="4" w:space="0" w:color="auto"/>
            </w:tcBorders>
            <w:shd w:val="clear" w:color="000000" w:fill="FFFFFF"/>
            <w:vAlign w:val="center"/>
            <w:hideMark/>
          </w:tcPr>
          <w:p w14:paraId="02C3E63D"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0,01</w:t>
            </w:r>
          </w:p>
        </w:tc>
        <w:tc>
          <w:tcPr>
            <w:tcW w:w="1304" w:type="dxa"/>
            <w:tcBorders>
              <w:top w:val="nil"/>
              <w:left w:val="nil"/>
              <w:bottom w:val="single" w:sz="4" w:space="0" w:color="auto"/>
              <w:right w:val="single" w:sz="4" w:space="0" w:color="auto"/>
            </w:tcBorders>
            <w:shd w:val="clear" w:color="auto" w:fill="auto"/>
            <w:noWrap/>
            <w:vAlign w:val="center"/>
            <w:hideMark/>
          </w:tcPr>
          <w:p w14:paraId="306462F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1634748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440</w:t>
            </w:r>
          </w:p>
        </w:tc>
      </w:tr>
      <w:tr w:rsidR="00E36D00" w:rsidRPr="00E36D00" w14:paraId="0F569A91" w14:textId="77777777" w:rsidTr="00005177">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2D9AC0C8"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24E29100"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w:t>
            </w:r>
          </w:p>
        </w:tc>
        <w:tc>
          <w:tcPr>
            <w:tcW w:w="3006" w:type="dxa"/>
            <w:tcBorders>
              <w:top w:val="nil"/>
              <w:left w:val="nil"/>
              <w:bottom w:val="single" w:sz="4" w:space="0" w:color="auto"/>
              <w:right w:val="single" w:sz="4" w:space="0" w:color="auto"/>
            </w:tcBorders>
            <w:shd w:val="clear" w:color="000000" w:fill="FFFFFF"/>
            <w:vAlign w:val="center"/>
            <w:hideMark/>
          </w:tcPr>
          <w:p w14:paraId="22E16666" w14:textId="77777777" w:rsidR="00485978" w:rsidRPr="00E36D00" w:rsidRDefault="00485978" w:rsidP="00485978">
            <w:pPr>
              <w:jc w:val="both"/>
              <w:rPr>
                <w:rFonts w:ascii="Times New Roman" w:hAnsi="Times New Roman"/>
                <w:szCs w:val="24"/>
              </w:rPr>
            </w:pPr>
            <w:r w:rsidRPr="00E36D00">
              <w:rPr>
                <w:rFonts w:ascii="Times New Roman" w:hAnsi="Times New Roman"/>
                <w:szCs w:val="24"/>
              </w:rPr>
              <w:t>Cồn lau dụng cụ</w:t>
            </w:r>
          </w:p>
        </w:tc>
        <w:tc>
          <w:tcPr>
            <w:tcW w:w="992" w:type="dxa"/>
            <w:tcBorders>
              <w:top w:val="nil"/>
              <w:left w:val="nil"/>
              <w:bottom w:val="single" w:sz="4" w:space="0" w:color="auto"/>
              <w:right w:val="single" w:sz="4" w:space="0" w:color="auto"/>
            </w:tcBorders>
            <w:shd w:val="clear" w:color="000000" w:fill="FFFFFF"/>
            <w:vAlign w:val="center"/>
            <w:hideMark/>
          </w:tcPr>
          <w:p w14:paraId="3C220FC7"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ml</w:t>
            </w:r>
          </w:p>
        </w:tc>
        <w:tc>
          <w:tcPr>
            <w:tcW w:w="964" w:type="dxa"/>
            <w:tcBorders>
              <w:top w:val="nil"/>
              <w:left w:val="nil"/>
              <w:bottom w:val="single" w:sz="4" w:space="0" w:color="auto"/>
              <w:right w:val="single" w:sz="4" w:space="0" w:color="auto"/>
            </w:tcBorders>
            <w:shd w:val="clear" w:color="000000" w:fill="FFFFFF"/>
            <w:vAlign w:val="center"/>
            <w:hideMark/>
          </w:tcPr>
          <w:p w14:paraId="01C40C08"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100</w:t>
            </w:r>
          </w:p>
        </w:tc>
        <w:tc>
          <w:tcPr>
            <w:tcW w:w="1304" w:type="dxa"/>
            <w:tcBorders>
              <w:top w:val="nil"/>
              <w:left w:val="nil"/>
              <w:bottom w:val="single" w:sz="4" w:space="0" w:color="auto"/>
              <w:right w:val="single" w:sz="4" w:space="0" w:color="auto"/>
            </w:tcBorders>
            <w:shd w:val="clear" w:color="auto" w:fill="auto"/>
            <w:noWrap/>
            <w:vAlign w:val="center"/>
            <w:hideMark/>
          </w:tcPr>
          <w:p w14:paraId="590E2E00"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10079E75"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2.900</w:t>
            </w:r>
          </w:p>
        </w:tc>
      </w:tr>
      <w:tr w:rsidR="00E36D00" w:rsidRPr="00E36D00" w14:paraId="7C2964A9" w14:textId="77777777" w:rsidTr="00E36D00">
        <w:trPr>
          <w:trHeight w:val="315"/>
        </w:trPr>
        <w:tc>
          <w:tcPr>
            <w:tcW w:w="664" w:type="dxa"/>
            <w:tcBorders>
              <w:top w:val="nil"/>
              <w:left w:val="single" w:sz="4" w:space="0" w:color="auto"/>
              <w:bottom w:val="single" w:sz="4" w:space="0" w:color="auto"/>
              <w:right w:val="single" w:sz="4" w:space="0" w:color="auto"/>
            </w:tcBorders>
            <w:shd w:val="clear" w:color="000000" w:fill="FFFFFF"/>
            <w:vAlign w:val="center"/>
            <w:hideMark/>
          </w:tcPr>
          <w:p w14:paraId="087458AA" w14:textId="77777777" w:rsidR="00485978" w:rsidRPr="00E36D00" w:rsidRDefault="00485978" w:rsidP="00485978">
            <w:pPr>
              <w:jc w:val="center"/>
              <w:rPr>
                <w:rFonts w:ascii="Times New Roman" w:hAnsi="Times New Roman"/>
                <w:b/>
                <w:bCs/>
                <w:i/>
                <w:iCs/>
                <w:szCs w:val="24"/>
              </w:rPr>
            </w:pPr>
            <w:r w:rsidRPr="00E36D00">
              <w:rPr>
                <w:rFonts w:ascii="Times New Roman" w:hAnsi="Times New Roman"/>
                <w:b/>
                <w:bCs/>
                <w:i/>
                <w:iCs/>
                <w:szCs w:val="24"/>
              </w:rPr>
              <w:t> </w:t>
            </w:r>
          </w:p>
        </w:tc>
        <w:tc>
          <w:tcPr>
            <w:tcW w:w="1003" w:type="dxa"/>
            <w:tcBorders>
              <w:top w:val="nil"/>
              <w:left w:val="nil"/>
              <w:bottom w:val="single" w:sz="4" w:space="0" w:color="auto"/>
              <w:right w:val="single" w:sz="4" w:space="0" w:color="auto"/>
            </w:tcBorders>
            <w:shd w:val="clear" w:color="000000" w:fill="FFFFFF"/>
            <w:vAlign w:val="center"/>
            <w:hideMark/>
          </w:tcPr>
          <w:p w14:paraId="727A16C5"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11</w:t>
            </w:r>
          </w:p>
        </w:tc>
        <w:tc>
          <w:tcPr>
            <w:tcW w:w="3006" w:type="dxa"/>
            <w:tcBorders>
              <w:top w:val="nil"/>
              <w:left w:val="nil"/>
              <w:bottom w:val="single" w:sz="4" w:space="0" w:color="auto"/>
              <w:right w:val="single" w:sz="4" w:space="0" w:color="auto"/>
            </w:tcBorders>
            <w:shd w:val="clear" w:color="000000" w:fill="FFFFFF"/>
            <w:vAlign w:val="center"/>
            <w:hideMark/>
          </w:tcPr>
          <w:p w14:paraId="50C8796E" w14:textId="77777777" w:rsidR="00485978" w:rsidRPr="00E36D00" w:rsidRDefault="00485978" w:rsidP="00485978">
            <w:pPr>
              <w:rPr>
                <w:rFonts w:ascii="Times New Roman" w:hAnsi="Times New Roman"/>
                <w:szCs w:val="24"/>
              </w:rPr>
            </w:pPr>
            <w:r w:rsidRPr="00E36D00">
              <w:rPr>
                <w:rFonts w:ascii="Times New Roman" w:hAnsi="Times New Roman"/>
                <w:szCs w:val="24"/>
              </w:rPr>
              <w:t>Nước rửa đầu đo (Nước mặt)</w:t>
            </w:r>
          </w:p>
        </w:tc>
        <w:tc>
          <w:tcPr>
            <w:tcW w:w="992" w:type="dxa"/>
            <w:tcBorders>
              <w:top w:val="nil"/>
              <w:left w:val="nil"/>
              <w:bottom w:val="single" w:sz="4" w:space="0" w:color="auto"/>
              <w:right w:val="single" w:sz="4" w:space="0" w:color="auto"/>
            </w:tcBorders>
            <w:shd w:val="clear" w:color="000000" w:fill="FFFFFF"/>
            <w:vAlign w:val="center"/>
            <w:hideMark/>
          </w:tcPr>
          <w:p w14:paraId="35E74029"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lít</w:t>
            </w:r>
          </w:p>
        </w:tc>
        <w:tc>
          <w:tcPr>
            <w:tcW w:w="964" w:type="dxa"/>
            <w:tcBorders>
              <w:top w:val="nil"/>
              <w:left w:val="nil"/>
              <w:bottom w:val="single" w:sz="4" w:space="0" w:color="auto"/>
              <w:right w:val="single" w:sz="4" w:space="0" w:color="auto"/>
            </w:tcBorders>
            <w:shd w:val="clear" w:color="auto" w:fill="auto"/>
            <w:vAlign w:val="center"/>
            <w:hideMark/>
          </w:tcPr>
          <w:p w14:paraId="03953E83" w14:textId="77777777" w:rsidR="00485978" w:rsidRPr="00E36D00" w:rsidRDefault="00485978" w:rsidP="00485978">
            <w:pPr>
              <w:jc w:val="center"/>
              <w:rPr>
                <w:rFonts w:ascii="Times New Roman" w:hAnsi="Times New Roman"/>
                <w:szCs w:val="24"/>
              </w:rPr>
            </w:pPr>
            <w:r w:rsidRPr="00E36D00">
              <w:rPr>
                <w:rFonts w:ascii="Times New Roman" w:hAnsi="Times New Roman"/>
                <w:szCs w:val="24"/>
              </w:rPr>
              <w:t>0,05</w:t>
            </w:r>
          </w:p>
        </w:tc>
        <w:tc>
          <w:tcPr>
            <w:tcW w:w="1304" w:type="dxa"/>
            <w:tcBorders>
              <w:top w:val="nil"/>
              <w:left w:val="nil"/>
              <w:bottom w:val="single" w:sz="4" w:space="0" w:color="auto"/>
              <w:right w:val="single" w:sz="4" w:space="0" w:color="auto"/>
            </w:tcBorders>
            <w:shd w:val="clear" w:color="auto" w:fill="auto"/>
            <w:noWrap/>
            <w:vAlign w:val="center"/>
            <w:hideMark/>
          </w:tcPr>
          <w:p w14:paraId="0F8BE45C"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780.000</w:t>
            </w:r>
          </w:p>
        </w:tc>
        <w:tc>
          <w:tcPr>
            <w:tcW w:w="1276" w:type="dxa"/>
            <w:tcBorders>
              <w:top w:val="nil"/>
              <w:left w:val="nil"/>
              <w:bottom w:val="single" w:sz="4" w:space="0" w:color="auto"/>
              <w:right w:val="single" w:sz="4" w:space="0" w:color="auto"/>
            </w:tcBorders>
            <w:shd w:val="clear" w:color="auto" w:fill="auto"/>
            <w:noWrap/>
            <w:vAlign w:val="center"/>
            <w:hideMark/>
          </w:tcPr>
          <w:p w14:paraId="04C45CD1" w14:textId="77777777" w:rsidR="00485978" w:rsidRPr="00E36D00" w:rsidRDefault="00485978" w:rsidP="00485978">
            <w:pPr>
              <w:jc w:val="right"/>
              <w:rPr>
                <w:rFonts w:ascii="Times New Roman" w:hAnsi="Times New Roman"/>
                <w:szCs w:val="24"/>
              </w:rPr>
            </w:pPr>
            <w:r w:rsidRPr="00E36D00">
              <w:rPr>
                <w:rFonts w:ascii="Times New Roman" w:hAnsi="Times New Roman"/>
                <w:szCs w:val="24"/>
              </w:rPr>
              <w:t>39.000</w:t>
            </w:r>
          </w:p>
        </w:tc>
      </w:tr>
    </w:tbl>
    <w:p w14:paraId="0E63F674" w14:textId="77777777" w:rsidR="00556158" w:rsidRPr="00E36D00" w:rsidRDefault="00556158" w:rsidP="00557D57"/>
    <w:p w14:paraId="6B9127D5" w14:textId="77777777" w:rsidR="00557D57" w:rsidRPr="00E36D00" w:rsidRDefault="00557D57" w:rsidP="00557D57"/>
    <w:p w14:paraId="3AB1FB88" w14:textId="77777777" w:rsidR="00557D57" w:rsidRPr="00E36D00" w:rsidRDefault="00557D57" w:rsidP="00557D57">
      <w:pPr>
        <w:tabs>
          <w:tab w:val="left" w:pos="5816"/>
        </w:tabs>
        <w:sectPr w:rsidR="00557D57" w:rsidRPr="00E36D00" w:rsidSect="00E76DBE">
          <w:pgSz w:w="11907" w:h="16840" w:code="9"/>
          <w:pgMar w:top="1349" w:right="1134" w:bottom="992" w:left="1418" w:header="618" w:footer="465" w:gutter="0"/>
          <w:cols w:space="720"/>
        </w:sectPr>
      </w:pPr>
    </w:p>
    <w:tbl>
      <w:tblPr>
        <w:tblW w:w="12544" w:type="dxa"/>
        <w:jc w:val="center"/>
        <w:tblLook w:val="04A0" w:firstRow="1" w:lastRow="0" w:firstColumn="1" w:lastColumn="0" w:noHBand="0" w:noVBand="1"/>
      </w:tblPr>
      <w:tblGrid>
        <w:gridCol w:w="600"/>
        <w:gridCol w:w="2866"/>
        <w:gridCol w:w="850"/>
        <w:gridCol w:w="1231"/>
        <w:gridCol w:w="1175"/>
        <w:gridCol w:w="996"/>
        <w:gridCol w:w="1418"/>
        <w:gridCol w:w="1233"/>
        <w:gridCol w:w="1176"/>
        <w:gridCol w:w="999"/>
      </w:tblGrid>
      <w:tr w:rsidR="00E36D00" w:rsidRPr="00E36D00" w14:paraId="3998CDC3" w14:textId="77777777" w:rsidTr="0048346A">
        <w:trPr>
          <w:trHeight w:val="405"/>
          <w:jc w:val="center"/>
        </w:trPr>
        <w:tc>
          <w:tcPr>
            <w:tcW w:w="12544" w:type="dxa"/>
            <w:gridSpan w:val="10"/>
            <w:tcBorders>
              <w:top w:val="nil"/>
              <w:left w:val="nil"/>
              <w:bottom w:val="nil"/>
              <w:right w:val="nil"/>
            </w:tcBorders>
            <w:shd w:val="clear" w:color="auto" w:fill="auto"/>
            <w:noWrap/>
            <w:vAlign w:val="bottom"/>
            <w:hideMark/>
          </w:tcPr>
          <w:p w14:paraId="22949805" w14:textId="77777777" w:rsidR="00087333" w:rsidRPr="00E36D00" w:rsidRDefault="00087333" w:rsidP="00087333">
            <w:pPr>
              <w:jc w:val="center"/>
              <w:rPr>
                <w:rFonts w:ascii="Times New Roman" w:hAnsi="Times New Roman"/>
                <w:b/>
                <w:bCs/>
                <w:sz w:val="32"/>
                <w:szCs w:val="32"/>
              </w:rPr>
            </w:pPr>
            <w:r w:rsidRPr="00E36D00">
              <w:rPr>
                <w:rFonts w:ascii="Times New Roman" w:hAnsi="Times New Roman"/>
                <w:b/>
                <w:bCs/>
                <w:sz w:val="32"/>
                <w:szCs w:val="32"/>
              </w:rPr>
              <w:lastRenderedPageBreak/>
              <w:t>ĐƠN GIÁ NGÀY CÔNG LAO ĐỘNG</w:t>
            </w:r>
          </w:p>
        </w:tc>
      </w:tr>
      <w:tr w:rsidR="00E36D00" w:rsidRPr="00E36D00" w14:paraId="76D49422" w14:textId="77777777" w:rsidTr="0048346A">
        <w:trPr>
          <w:trHeight w:val="315"/>
          <w:jc w:val="center"/>
        </w:trPr>
        <w:tc>
          <w:tcPr>
            <w:tcW w:w="600" w:type="dxa"/>
            <w:tcBorders>
              <w:top w:val="nil"/>
              <w:left w:val="nil"/>
              <w:bottom w:val="nil"/>
              <w:right w:val="nil"/>
            </w:tcBorders>
            <w:shd w:val="clear" w:color="auto" w:fill="auto"/>
            <w:noWrap/>
            <w:vAlign w:val="bottom"/>
            <w:hideMark/>
          </w:tcPr>
          <w:p w14:paraId="361A726E" w14:textId="77777777" w:rsidR="00087333" w:rsidRPr="00E36D00" w:rsidRDefault="00087333" w:rsidP="00087333">
            <w:pPr>
              <w:jc w:val="center"/>
              <w:rPr>
                <w:rFonts w:ascii="Times New Roman" w:hAnsi="Times New Roman"/>
                <w:b/>
                <w:bCs/>
                <w:sz w:val="32"/>
                <w:szCs w:val="32"/>
              </w:rPr>
            </w:pPr>
          </w:p>
        </w:tc>
        <w:tc>
          <w:tcPr>
            <w:tcW w:w="2866" w:type="dxa"/>
            <w:tcBorders>
              <w:top w:val="nil"/>
              <w:left w:val="nil"/>
              <w:bottom w:val="nil"/>
              <w:right w:val="nil"/>
            </w:tcBorders>
            <w:shd w:val="clear" w:color="auto" w:fill="auto"/>
            <w:noWrap/>
            <w:vAlign w:val="bottom"/>
            <w:hideMark/>
          </w:tcPr>
          <w:p w14:paraId="2FA4AF78" w14:textId="77777777" w:rsidR="00087333" w:rsidRPr="00E36D00" w:rsidRDefault="00087333" w:rsidP="00087333">
            <w:pPr>
              <w:rPr>
                <w:rFonts w:ascii="Times New Roman" w:hAnsi="Times New Roman"/>
                <w:sz w:val="20"/>
              </w:rPr>
            </w:pPr>
          </w:p>
        </w:tc>
        <w:tc>
          <w:tcPr>
            <w:tcW w:w="850" w:type="dxa"/>
            <w:tcBorders>
              <w:top w:val="nil"/>
              <w:left w:val="nil"/>
              <w:bottom w:val="nil"/>
              <w:right w:val="nil"/>
            </w:tcBorders>
            <w:shd w:val="clear" w:color="auto" w:fill="auto"/>
            <w:noWrap/>
            <w:vAlign w:val="bottom"/>
            <w:hideMark/>
          </w:tcPr>
          <w:p w14:paraId="5BEC4956" w14:textId="77777777" w:rsidR="00087333" w:rsidRPr="00E36D00" w:rsidRDefault="00087333" w:rsidP="00087333">
            <w:pPr>
              <w:rPr>
                <w:rFonts w:ascii="Times New Roman" w:hAnsi="Times New Roman"/>
                <w:sz w:val="20"/>
              </w:rPr>
            </w:pPr>
          </w:p>
        </w:tc>
        <w:tc>
          <w:tcPr>
            <w:tcW w:w="1231" w:type="dxa"/>
            <w:tcBorders>
              <w:top w:val="nil"/>
              <w:left w:val="nil"/>
              <w:bottom w:val="nil"/>
              <w:right w:val="nil"/>
            </w:tcBorders>
            <w:shd w:val="clear" w:color="auto" w:fill="auto"/>
            <w:noWrap/>
            <w:vAlign w:val="bottom"/>
            <w:hideMark/>
          </w:tcPr>
          <w:p w14:paraId="12C651AB" w14:textId="77777777" w:rsidR="00087333" w:rsidRPr="00E36D00" w:rsidRDefault="00087333" w:rsidP="00087333">
            <w:pPr>
              <w:rPr>
                <w:rFonts w:ascii="Times New Roman" w:hAnsi="Times New Roman"/>
                <w:sz w:val="20"/>
              </w:rPr>
            </w:pPr>
          </w:p>
        </w:tc>
        <w:tc>
          <w:tcPr>
            <w:tcW w:w="1175" w:type="dxa"/>
            <w:tcBorders>
              <w:top w:val="nil"/>
              <w:left w:val="nil"/>
              <w:bottom w:val="nil"/>
            </w:tcBorders>
            <w:shd w:val="clear" w:color="auto" w:fill="auto"/>
            <w:noWrap/>
            <w:vAlign w:val="bottom"/>
            <w:hideMark/>
          </w:tcPr>
          <w:p w14:paraId="5D37D666" w14:textId="77777777" w:rsidR="00087333" w:rsidRPr="00E36D00" w:rsidRDefault="00087333" w:rsidP="00087333">
            <w:pPr>
              <w:rPr>
                <w:rFonts w:ascii="Times New Roman" w:hAnsi="Times New Roman"/>
                <w:sz w:val="20"/>
              </w:rPr>
            </w:pPr>
          </w:p>
        </w:tc>
        <w:tc>
          <w:tcPr>
            <w:tcW w:w="2414" w:type="dxa"/>
            <w:gridSpan w:val="2"/>
            <w:shd w:val="clear" w:color="auto" w:fill="auto"/>
            <w:noWrap/>
            <w:vAlign w:val="bottom"/>
            <w:hideMark/>
          </w:tcPr>
          <w:p w14:paraId="38FD1830" w14:textId="29BDC43B" w:rsidR="00087333" w:rsidRPr="00E36D00" w:rsidRDefault="00087333" w:rsidP="00087333">
            <w:pPr>
              <w:rPr>
                <w:rFonts w:ascii="Times New Roman" w:hAnsi="Times New Roman"/>
                <w:szCs w:val="24"/>
              </w:rPr>
            </w:pPr>
            <w:r w:rsidRPr="00E36D00">
              <w:rPr>
                <w:rFonts w:ascii="Times New Roman" w:hAnsi="Times New Roman"/>
                <w:szCs w:val="24"/>
              </w:rPr>
              <w:t>Lương cơ sở</w:t>
            </w:r>
          </w:p>
        </w:tc>
        <w:tc>
          <w:tcPr>
            <w:tcW w:w="2409" w:type="dxa"/>
            <w:gridSpan w:val="2"/>
            <w:shd w:val="clear" w:color="auto" w:fill="auto"/>
            <w:noWrap/>
            <w:vAlign w:val="bottom"/>
            <w:hideMark/>
          </w:tcPr>
          <w:p w14:paraId="69CAEAFC" w14:textId="58AAB354"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1.800.000</w:t>
            </w:r>
          </w:p>
        </w:tc>
        <w:tc>
          <w:tcPr>
            <w:tcW w:w="999" w:type="dxa"/>
            <w:tcBorders>
              <w:top w:val="nil"/>
              <w:left w:val="nil"/>
              <w:bottom w:val="nil"/>
              <w:right w:val="nil"/>
            </w:tcBorders>
            <w:shd w:val="clear" w:color="auto" w:fill="auto"/>
            <w:noWrap/>
            <w:vAlign w:val="bottom"/>
            <w:hideMark/>
          </w:tcPr>
          <w:p w14:paraId="28A5AC6D" w14:textId="77777777" w:rsidR="00087333" w:rsidRPr="00E36D00" w:rsidRDefault="00087333" w:rsidP="00087333">
            <w:pPr>
              <w:rPr>
                <w:rFonts w:ascii="Times New Roman" w:hAnsi="Times New Roman"/>
                <w:sz w:val="20"/>
              </w:rPr>
            </w:pPr>
          </w:p>
        </w:tc>
      </w:tr>
      <w:tr w:rsidR="00E36D00" w:rsidRPr="00E36D00" w14:paraId="169ACF83" w14:textId="77777777" w:rsidTr="0048346A">
        <w:trPr>
          <w:trHeight w:val="390"/>
          <w:jc w:val="center"/>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43C194"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TT</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6633E4"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Bậc lương</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E1859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Hệ số</w:t>
            </w:r>
          </w:p>
        </w:tc>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CF1B45"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Lương cơ bản</w:t>
            </w:r>
          </w:p>
        </w:tc>
        <w:tc>
          <w:tcPr>
            <w:tcW w:w="3589" w:type="dxa"/>
            <w:gridSpan w:val="3"/>
            <w:tcBorders>
              <w:top w:val="single" w:sz="4" w:space="0" w:color="auto"/>
              <w:left w:val="nil"/>
              <w:bottom w:val="single" w:sz="4" w:space="0" w:color="auto"/>
              <w:right w:val="single" w:sz="4" w:space="0" w:color="000000"/>
            </w:tcBorders>
            <w:shd w:val="clear" w:color="auto" w:fill="auto"/>
            <w:vAlign w:val="center"/>
            <w:hideMark/>
          </w:tcPr>
          <w:p w14:paraId="1355F3FF"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Phụ cấp</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7E2D84"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BHXH-YT-TN, KPCĐ</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A4FD6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Lương tháng</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9AAAE5"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Lương ngày</w:t>
            </w:r>
          </w:p>
        </w:tc>
      </w:tr>
      <w:tr w:rsidR="00E36D00" w:rsidRPr="00E36D00" w14:paraId="224946A9" w14:textId="77777777" w:rsidTr="0048346A">
        <w:trPr>
          <w:trHeight w:val="735"/>
          <w:jc w:val="center"/>
        </w:trPr>
        <w:tc>
          <w:tcPr>
            <w:tcW w:w="6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C179088" w14:textId="77777777" w:rsidR="00087333" w:rsidRPr="00E36D00" w:rsidRDefault="00087333" w:rsidP="00087333">
            <w:pPr>
              <w:rPr>
                <w:rFonts w:ascii="Times New Roman" w:hAnsi="Times New Roman"/>
                <w:b/>
                <w:bCs/>
                <w:szCs w:val="24"/>
              </w:rPr>
            </w:pPr>
          </w:p>
        </w:tc>
        <w:tc>
          <w:tcPr>
            <w:tcW w:w="28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F10973C" w14:textId="77777777" w:rsidR="00087333" w:rsidRPr="00E36D00" w:rsidRDefault="00087333" w:rsidP="00087333">
            <w:pPr>
              <w:rPr>
                <w:rFonts w:ascii="Times New Roman" w:hAnsi="Times New Roman"/>
                <w:b/>
                <w:bCs/>
                <w:szCs w:val="24"/>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A86ACDD" w14:textId="77777777" w:rsidR="00087333" w:rsidRPr="00E36D00" w:rsidRDefault="00087333" w:rsidP="00087333">
            <w:pPr>
              <w:rPr>
                <w:rFonts w:ascii="Times New Roman" w:hAnsi="Times New Roman"/>
                <w:b/>
                <w:bCs/>
                <w:szCs w:val="24"/>
              </w:rPr>
            </w:pPr>
          </w:p>
        </w:tc>
        <w:tc>
          <w:tcPr>
            <w:tcW w:w="12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A292D9" w14:textId="77777777" w:rsidR="00087333" w:rsidRPr="00E36D00" w:rsidRDefault="00087333" w:rsidP="00087333">
            <w:pPr>
              <w:rPr>
                <w:rFonts w:ascii="Times New Roman" w:hAnsi="Times New Roman"/>
                <w:b/>
                <w:bCs/>
                <w:szCs w:val="24"/>
              </w:rPr>
            </w:pPr>
          </w:p>
        </w:tc>
        <w:tc>
          <w:tcPr>
            <w:tcW w:w="1175" w:type="dxa"/>
            <w:tcBorders>
              <w:top w:val="nil"/>
              <w:left w:val="nil"/>
              <w:bottom w:val="single" w:sz="4" w:space="0" w:color="auto"/>
              <w:right w:val="single" w:sz="4" w:space="0" w:color="auto"/>
            </w:tcBorders>
            <w:shd w:val="clear" w:color="auto" w:fill="auto"/>
            <w:vAlign w:val="center"/>
            <w:hideMark/>
          </w:tcPr>
          <w:p w14:paraId="46E84C5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Trách nhiệm</w:t>
            </w:r>
          </w:p>
        </w:tc>
        <w:tc>
          <w:tcPr>
            <w:tcW w:w="996" w:type="dxa"/>
            <w:tcBorders>
              <w:top w:val="nil"/>
              <w:left w:val="nil"/>
              <w:bottom w:val="single" w:sz="4" w:space="0" w:color="auto"/>
              <w:right w:val="single" w:sz="4" w:space="0" w:color="auto"/>
            </w:tcBorders>
            <w:shd w:val="clear" w:color="auto" w:fill="auto"/>
            <w:vAlign w:val="center"/>
            <w:hideMark/>
          </w:tcPr>
          <w:p w14:paraId="58C5D10A"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Lưu động</w:t>
            </w:r>
          </w:p>
        </w:tc>
        <w:tc>
          <w:tcPr>
            <w:tcW w:w="1418" w:type="dxa"/>
            <w:tcBorders>
              <w:top w:val="nil"/>
              <w:left w:val="nil"/>
              <w:bottom w:val="single" w:sz="4" w:space="0" w:color="auto"/>
              <w:right w:val="single" w:sz="4" w:space="0" w:color="auto"/>
            </w:tcBorders>
            <w:shd w:val="clear" w:color="auto" w:fill="auto"/>
            <w:vAlign w:val="center"/>
            <w:hideMark/>
          </w:tcPr>
          <w:p w14:paraId="37F15D40"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Độc hại, nguy hiểm</w:t>
            </w:r>
          </w:p>
        </w:tc>
        <w:tc>
          <w:tcPr>
            <w:tcW w:w="123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933A50" w14:textId="77777777" w:rsidR="00087333" w:rsidRPr="00E36D00" w:rsidRDefault="00087333" w:rsidP="00087333">
            <w:pPr>
              <w:rPr>
                <w:rFonts w:ascii="Times New Roman" w:hAnsi="Times New Roman"/>
                <w:b/>
                <w:bCs/>
                <w:szCs w:val="24"/>
              </w:rPr>
            </w:pPr>
          </w:p>
        </w:tc>
        <w:tc>
          <w:tcPr>
            <w:tcW w:w="11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30F5A4" w14:textId="77777777" w:rsidR="00087333" w:rsidRPr="00E36D00" w:rsidRDefault="00087333" w:rsidP="00087333">
            <w:pPr>
              <w:rPr>
                <w:rFonts w:ascii="Times New Roman" w:hAnsi="Times New Roman"/>
                <w:b/>
                <w:bCs/>
                <w:szCs w:val="24"/>
              </w:rPr>
            </w:pPr>
          </w:p>
        </w:tc>
        <w:tc>
          <w:tcPr>
            <w:tcW w:w="9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4C619B" w14:textId="77777777" w:rsidR="00087333" w:rsidRPr="00E36D00" w:rsidRDefault="00087333" w:rsidP="00087333">
            <w:pPr>
              <w:rPr>
                <w:rFonts w:ascii="Times New Roman" w:hAnsi="Times New Roman"/>
                <w:b/>
                <w:bCs/>
                <w:szCs w:val="24"/>
              </w:rPr>
            </w:pPr>
          </w:p>
        </w:tc>
      </w:tr>
      <w:tr w:rsidR="00E36D00" w:rsidRPr="00E36D00" w14:paraId="2FA46D39"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288294"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2866" w:type="dxa"/>
            <w:tcBorders>
              <w:top w:val="nil"/>
              <w:left w:val="nil"/>
              <w:bottom w:val="single" w:sz="4" w:space="0" w:color="auto"/>
              <w:right w:val="single" w:sz="4" w:space="0" w:color="auto"/>
            </w:tcBorders>
            <w:shd w:val="clear" w:color="auto" w:fill="auto"/>
            <w:vAlign w:val="center"/>
            <w:hideMark/>
          </w:tcPr>
          <w:p w14:paraId="5D266904" w14:textId="77777777" w:rsidR="00087333" w:rsidRPr="00E36D00" w:rsidRDefault="00087333" w:rsidP="00087333">
            <w:pPr>
              <w:rPr>
                <w:rFonts w:ascii="Times New Roman" w:hAnsi="Times New Roman"/>
                <w:b/>
                <w:bCs/>
                <w:szCs w:val="24"/>
              </w:rPr>
            </w:pPr>
            <w:r w:rsidRPr="00E36D00">
              <w:rPr>
                <w:rFonts w:ascii="Times New Roman" w:hAnsi="Times New Roman"/>
                <w:b/>
                <w:bCs/>
                <w:szCs w:val="24"/>
              </w:rPr>
              <w:t> </w:t>
            </w:r>
          </w:p>
        </w:tc>
        <w:tc>
          <w:tcPr>
            <w:tcW w:w="850" w:type="dxa"/>
            <w:tcBorders>
              <w:top w:val="nil"/>
              <w:left w:val="nil"/>
              <w:bottom w:val="single" w:sz="4" w:space="0" w:color="auto"/>
              <w:right w:val="single" w:sz="4" w:space="0" w:color="auto"/>
            </w:tcBorders>
            <w:shd w:val="clear" w:color="auto" w:fill="auto"/>
            <w:vAlign w:val="center"/>
            <w:hideMark/>
          </w:tcPr>
          <w:p w14:paraId="2597A508"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231" w:type="dxa"/>
            <w:tcBorders>
              <w:top w:val="nil"/>
              <w:left w:val="nil"/>
              <w:bottom w:val="single" w:sz="4" w:space="0" w:color="auto"/>
              <w:right w:val="single" w:sz="4" w:space="0" w:color="auto"/>
            </w:tcBorders>
            <w:shd w:val="clear" w:color="auto" w:fill="auto"/>
            <w:vAlign w:val="center"/>
            <w:hideMark/>
          </w:tcPr>
          <w:p w14:paraId="45A2F0EF"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175" w:type="dxa"/>
            <w:tcBorders>
              <w:top w:val="nil"/>
              <w:left w:val="nil"/>
              <w:bottom w:val="single" w:sz="4" w:space="0" w:color="auto"/>
              <w:right w:val="single" w:sz="4" w:space="0" w:color="auto"/>
            </w:tcBorders>
            <w:shd w:val="clear" w:color="auto" w:fill="auto"/>
            <w:vAlign w:val="center"/>
            <w:hideMark/>
          </w:tcPr>
          <w:p w14:paraId="1701D02D"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0,2/5</w:t>
            </w:r>
          </w:p>
        </w:tc>
        <w:tc>
          <w:tcPr>
            <w:tcW w:w="996" w:type="dxa"/>
            <w:tcBorders>
              <w:top w:val="nil"/>
              <w:left w:val="nil"/>
              <w:bottom w:val="single" w:sz="4" w:space="0" w:color="auto"/>
              <w:right w:val="single" w:sz="4" w:space="0" w:color="auto"/>
            </w:tcBorders>
            <w:shd w:val="clear" w:color="auto" w:fill="auto"/>
            <w:vAlign w:val="center"/>
            <w:hideMark/>
          </w:tcPr>
          <w:p w14:paraId="3B9C0F8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0,4</w:t>
            </w:r>
          </w:p>
        </w:tc>
        <w:tc>
          <w:tcPr>
            <w:tcW w:w="1418" w:type="dxa"/>
            <w:tcBorders>
              <w:top w:val="nil"/>
              <w:left w:val="nil"/>
              <w:bottom w:val="single" w:sz="4" w:space="0" w:color="auto"/>
              <w:right w:val="single" w:sz="4" w:space="0" w:color="auto"/>
            </w:tcBorders>
            <w:shd w:val="clear" w:color="auto" w:fill="auto"/>
            <w:vAlign w:val="center"/>
            <w:hideMark/>
          </w:tcPr>
          <w:p w14:paraId="6D0CD5A8"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0,1</w:t>
            </w:r>
          </w:p>
        </w:tc>
        <w:tc>
          <w:tcPr>
            <w:tcW w:w="1233" w:type="dxa"/>
            <w:tcBorders>
              <w:top w:val="nil"/>
              <w:left w:val="nil"/>
              <w:bottom w:val="single" w:sz="4" w:space="0" w:color="auto"/>
              <w:right w:val="single" w:sz="4" w:space="0" w:color="auto"/>
            </w:tcBorders>
            <w:shd w:val="clear" w:color="auto" w:fill="auto"/>
            <w:vAlign w:val="center"/>
            <w:hideMark/>
          </w:tcPr>
          <w:p w14:paraId="206D748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23,5%</w:t>
            </w:r>
          </w:p>
        </w:tc>
        <w:tc>
          <w:tcPr>
            <w:tcW w:w="1176" w:type="dxa"/>
            <w:tcBorders>
              <w:top w:val="nil"/>
              <w:left w:val="nil"/>
              <w:bottom w:val="single" w:sz="4" w:space="0" w:color="auto"/>
              <w:right w:val="single" w:sz="4" w:space="0" w:color="auto"/>
            </w:tcBorders>
            <w:shd w:val="clear" w:color="auto" w:fill="auto"/>
            <w:vAlign w:val="center"/>
            <w:hideMark/>
          </w:tcPr>
          <w:p w14:paraId="221C71D4"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999" w:type="dxa"/>
            <w:tcBorders>
              <w:top w:val="nil"/>
              <w:left w:val="nil"/>
              <w:bottom w:val="single" w:sz="4" w:space="0" w:color="auto"/>
              <w:right w:val="single" w:sz="4" w:space="0" w:color="auto"/>
            </w:tcBorders>
            <w:shd w:val="clear" w:color="auto" w:fill="auto"/>
            <w:vAlign w:val="center"/>
            <w:hideMark/>
          </w:tcPr>
          <w:p w14:paraId="3847A57D"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r>
      <w:tr w:rsidR="00E36D00" w:rsidRPr="00E36D00" w14:paraId="6D87CC85"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1FF021E"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2866" w:type="dxa"/>
            <w:tcBorders>
              <w:top w:val="nil"/>
              <w:left w:val="nil"/>
              <w:bottom w:val="single" w:sz="4" w:space="0" w:color="auto"/>
              <w:right w:val="single" w:sz="4" w:space="0" w:color="auto"/>
            </w:tcBorders>
            <w:shd w:val="clear" w:color="auto" w:fill="auto"/>
            <w:vAlign w:val="center"/>
            <w:hideMark/>
          </w:tcPr>
          <w:p w14:paraId="3F010DA5" w14:textId="77777777" w:rsidR="00087333" w:rsidRPr="00E36D00" w:rsidRDefault="00087333" w:rsidP="00087333">
            <w:pPr>
              <w:rPr>
                <w:rFonts w:ascii="Times New Roman" w:hAnsi="Times New Roman"/>
                <w:b/>
                <w:bCs/>
                <w:szCs w:val="24"/>
              </w:rPr>
            </w:pPr>
            <w:r w:rsidRPr="00E36D00">
              <w:rPr>
                <w:rFonts w:ascii="Times New Roman" w:hAnsi="Times New Roman"/>
                <w:b/>
                <w:bCs/>
                <w:szCs w:val="24"/>
              </w:rPr>
              <w:t>1- Ngoại nghiệp</w:t>
            </w:r>
          </w:p>
        </w:tc>
        <w:tc>
          <w:tcPr>
            <w:tcW w:w="850" w:type="dxa"/>
            <w:tcBorders>
              <w:top w:val="nil"/>
              <w:left w:val="nil"/>
              <w:bottom w:val="single" w:sz="4" w:space="0" w:color="auto"/>
              <w:right w:val="single" w:sz="4" w:space="0" w:color="auto"/>
            </w:tcBorders>
            <w:shd w:val="clear" w:color="auto" w:fill="auto"/>
            <w:vAlign w:val="center"/>
            <w:hideMark/>
          </w:tcPr>
          <w:p w14:paraId="26753721"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231" w:type="dxa"/>
            <w:tcBorders>
              <w:top w:val="nil"/>
              <w:left w:val="nil"/>
              <w:bottom w:val="single" w:sz="4" w:space="0" w:color="auto"/>
              <w:right w:val="single" w:sz="4" w:space="0" w:color="auto"/>
            </w:tcBorders>
            <w:shd w:val="clear" w:color="auto" w:fill="auto"/>
            <w:vAlign w:val="center"/>
            <w:hideMark/>
          </w:tcPr>
          <w:p w14:paraId="79D0ABB3"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175" w:type="dxa"/>
            <w:tcBorders>
              <w:top w:val="nil"/>
              <w:left w:val="nil"/>
              <w:bottom w:val="single" w:sz="4" w:space="0" w:color="auto"/>
              <w:right w:val="single" w:sz="4" w:space="0" w:color="auto"/>
            </w:tcBorders>
            <w:shd w:val="clear" w:color="auto" w:fill="auto"/>
            <w:vAlign w:val="center"/>
            <w:hideMark/>
          </w:tcPr>
          <w:p w14:paraId="5557F381"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996" w:type="dxa"/>
            <w:tcBorders>
              <w:top w:val="nil"/>
              <w:left w:val="nil"/>
              <w:bottom w:val="single" w:sz="4" w:space="0" w:color="auto"/>
              <w:right w:val="single" w:sz="4" w:space="0" w:color="auto"/>
            </w:tcBorders>
            <w:shd w:val="clear" w:color="auto" w:fill="auto"/>
            <w:vAlign w:val="center"/>
            <w:hideMark/>
          </w:tcPr>
          <w:p w14:paraId="2A2570E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9695456"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233" w:type="dxa"/>
            <w:tcBorders>
              <w:top w:val="nil"/>
              <w:left w:val="nil"/>
              <w:bottom w:val="single" w:sz="4" w:space="0" w:color="auto"/>
              <w:right w:val="single" w:sz="4" w:space="0" w:color="auto"/>
            </w:tcBorders>
            <w:shd w:val="clear" w:color="auto" w:fill="auto"/>
            <w:vAlign w:val="center"/>
            <w:hideMark/>
          </w:tcPr>
          <w:p w14:paraId="58D56233"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1176" w:type="dxa"/>
            <w:tcBorders>
              <w:top w:val="nil"/>
              <w:left w:val="nil"/>
              <w:bottom w:val="single" w:sz="4" w:space="0" w:color="auto"/>
              <w:right w:val="single" w:sz="4" w:space="0" w:color="auto"/>
            </w:tcBorders>
            <w:shd w:val="clear" w:color="auto" w:fill="auto"/>
            <w:vAlign w:val="center"/>
            <w:hideMark/>
          </w:tcPr>
          <w:p w14:paraId="0D251B38"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999" w:type="dxa"/>
            <w:tcBorders>
              <w:top w:val="nil"/>
              <w:left w:val="nil"/>
              <w:bottom w:val="single" w:sz="4" w:space="0" w:color="auto"/>
              <w:right w:val="single" w:sz="4" w:space="0" w:color="auto"/>
            </w:tcBorders>
            <w:shd w:val="clear" w:color="auto" w:fill="auto"/>
            <w:vAlign w:val="center"/>
            <w:hideMark/>
          </w:tcPr>
          <w:p w14:paraId="6391DAE7"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r>
      <w:tr w:rsidR="00E36D00" w:rsidRPr="00E36D00" w14:paraId="545E3E94"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DBE0D25"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A</w:t>
            </w:r>
          </w:p>
        </w:tc>
        <w:tc>
          <w:tcPr>
            <w:tcW w:w="2866" w:type="dxa"/>
            <w:tcBorders>
              <w:top w:val="nil"/>
              <w:left w:val="nil"/>
              <w:bottom w:val="single" w:sz="4" w:space="0" w:color="auto"/>
              <w:right w:val="single" w:sz="4" w:space="0" w:color="auto"/>
            </w:tcBorders>
            <w:shd w:val="clear" w:color="auto" w:fill="auto"/>
            <w:noWrap/>
            <w:vAlign w:val="center"/>
            <w:hideMark/>
          </w:tcPr>
          <w:p w14:paraId="4F0AFD9C"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xml:space="preserve"> Quan trắc viên hạng III </w:t>
            </w:r>
          </w:p>
        </w:tc>
        <w:tc>
          <w:tcPr>
            <w:tcW w:w="850" w:type="dxa"/>
            <w:tcBorders>
              <w:top w:val="nil"/>
              <w:left w:val="nil"/>
              <w:bottom w:val="single" w:sz="4" w:space="0" w:color="auto"/>
              <w:right w:val="single" w:sz="4" w:space="0" w:color="auto"/>
            </w:tcBorders>
            <w:shd w:val="clear" w:color="auto" w:fill="auto"/>
            <w:noWrap/>
            <w:vAlign w:val="center"/>
            <w:hideMark/>
          </w:tcPr>
          <w:p w14:paraId="73B03A36" w14:textId="77777777" w:rsidR="00087333" w:rsidRPr="00E36D00" w:rsidRDefault="00087333" w:rsidP="00087333">
            <w:pPr>
              <w:rPr>
                <w:rFonts w:ascii="Times New Roman" w:hAnsi="Times New Roman"/>
                <w:szCs w:val="24"/>
              </w:rPr>
            </w:pPr>
            <w:r w:rsidRPr="00E36D00">
              <w:rPr>
                <w:rFonts w:ascii="Times New Roman" w:hAnsi="Times New Roman"/>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14:paraId="4AB62313"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86C7AAD"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04AB1279"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31F05458"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center"/>
            <w:hideMark/>
          </w:tcPr>
          <w:p w14:paraId="6BE08A22"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14:paraId="20203636"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999" w:type="dxa"/>
            <w:tcBorders>
              <w:top w:val="nil"/>
              <w:left w:val="nil"/>
              <w:bottom w:val="single" w:sz="4" w:space="0" w:color="auto"/>
              <w:right w:val="single" w:sz="4" w:space="0" w:color="auto"/>
            </w:tcBorders>
            <w:shd w:val="clear" w:color="auto" w:fill="auto"/>
            <w:noWrap/>
            <w:vAlign w:val="center"/>
            <w:hideMark/>
          </w:tcPr>
          <w:p w14:paraId="0ECC72D6"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r>
      <w:tr w:rsidR="00E36D00" w:rsidRPr="00E36D00" w14:paraId="1D09C6C3"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E938E81"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3DCEC36E"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III.1</w:t>
            </w:r>
          </w:p>
        </w:tc>
        <w:tc>
          <w:tcPr>
            <w:tcW w:w="850" w:type="dxa"/>
            <w:tcBorders>
              <w:top w:val="nil"/>
              <w:left w:val="nil"/>
              <w:bottom w:val="single" w:sz="4" w:space="0" w:color="auto"/>
              <w:right w:val="single" w:sz="4" w:space="0" w:color="auto"/>
            </w:tcBorders>
            <w:shd w:val="clear" w:color="auto" w:fill="auto"/>
            <w:noWrap/>
            <w:vAlign w:val="center"/>
            <w:hideMark/>
          </w:tcPr>
          <w:p w14:paraId="402C2143"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2,34</w:t>
            </w:r>
          </w:p>
        </w:tc>
        <w:tc>
          <w:tcPr>
            <w:tcW w:w="1231" w:type="dxa"/>
            <w:tcBorders>
              <w:top w:val="nil"/>
              <w:left w:val="nil"/>
              <w:bottom w:val="single" w:sz="4" w:space="0" w:color="auto"/>
              <w:right w:val="single" w:sz="4" w:space="0" w:color="auto"/>
            </w:tcBorders>
            <w:shd w:val="clear" w:color="auto" w:fill="auto"/>
            <w:noWrap/>
            <w:vAlign w:val="center"/>
            <w:hideMark/>
          </w:tcPr>
          <w:p w14:paraId="7804DA0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4.212.000</w:t>
            </w:r>
          </w:p>
        </w:tc>
        <w:tc>
          <w:tcPr>
            <w:tcW w:w="1175" w:type="dxa"/>
            <w:tcBorders>
              <w:top w:val="nil"/>
              <w:left w:val="nil"/>
              <w:bottom w:val="single" w:sz="4" w:space="0" w:color="auto"/>
              <w:right w:val="single" w:sz="4" w:space="0" w:color="auto"/>
            </w:tcBorders>
            <w:shd w:val="clear" w:color="auto" w:fill="auto"/>
            <w:noWrap/>
            <w:vAlign w:val="center"/>
            <w:hideMark/>
          </w:tcPr>
          <w:p w14:paraId="6D2E5FA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2719047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05CCAE2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184304F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1.218.240</w:t>
            </w:r>
          </w:p>
        </w:tc>
        <w:tc>
          <w:tcPr>
            <w:tcW w:w="1176" w:type="dxa"/>
            <w:tcBorders>
              <w:top w:val="nil"/>
              <w:left w:val="nil"/>
              <w:bottom w:val="single" w:sz="4" w:space="0" w:color="auto"/>
              <w:right w:val="single" w:sz="4" w:space="0" w:color="auto"/>
            </w:tcBorders>
            <w:shd w:val="clear" w:color="auto" w:fill="auto"/>
            <w:noWrap/>
            <w:vAlign w:val="center"/>
            <w:hideMark/>
          </w:tcPr>
          <w:p w14:paraId="5E221A92"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6.402.240</w:t>
            </w:r>
          </w:p>
        </w:tc>
        <w:tc>
          <w:tcPr>
            <w:tcW w:w="999" w:type="dxa"/>
            <w:tcBorders>
              <w:top w:val="nil"/>
              <w:left w:val="nil"/>
              <w:bottom w:val="single" w:sz="4" w:space="0" w:color="auto"/>
              <w:right w:val="single" w:sz="4" w:space="0" w:color="auto"/>
            </w:tcBorders>
            <w:shd w:val="clear" w:color="auto" w:fill="auto"/>
            <w:noWrap/>
            <w:vAlign w:val="center"/>
            <w:hideMark/>
          </w:tcPr>
          <w:p w14:paraId="5D623EA2"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246.240</w:t>
            </w:r>
          </w:p>
        </w:tc>
      </w:tr>
      <w:tr w:rsidR="00E36D00" w:rsidRPr="00E36D00" w14:paraId="7E5AB176"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B1AEEA0"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7341240C"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III.2</w:t>
            </w:r>
          </w:p>
        </w:tc>
        <w:tc>
          <w:tcPr>
            <w:tcW w:w="850" w:type="dxa"/>
            <w:tcBorders>
              <w:top w:val="nil"/>
              <w:left w:val="nil"/>
              <w:bottom w:val="single" w:sz="4" w:space="0" w:color="auto"/>
              <w:right w:val="single" w:sz="4" w:space="0" w:color="auto"/>
            </w:tcBorders>
            <w:shd w:val="clear" w:color="auto" w:fill="auto"/>
            <w:noWrap/>
            <w:vAlign w:val="center"/>
            <w:hideMark/>
          </w:tcPr>
          <w:p w14:paraId="2510DBD8"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2,67</w:t>
            </w:r>
          </w:p>
        </w:tc>
        <w:tc>
          <w:tcPr>
            <w:tcW w:w="1231" w:type="dxa"/>
            <w:tcBorders>
              <w:top w:val="nil"/>
              <w:left w:val="nil"/>
              <w:bottom w:val="single" w:sz="4" w:space="0" w:color="auto"/>
              <w:right w:val="single" w:sz="4" w:space="0" w:color="auto"/>
            </w:tcBorders>
            <w:shd w:val="clear" w:color="auto" w:fill="auto"/>
            <w:noWrap/>
            <w:vAlign w:val="center"/>
            <w:hideMark/>
          </w:tcPr>
          <w:p w14:paraId="12CEAE23"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4.806.000</w:t>
            </w:r>
          </w:p>
        </w:tc>
        <w:tc>
          <w:tcPr>
            <w:tcW w:w="1175" w:type="dxa"/>
            <w:tcBorders>
              <w:top w:val="nil"/>
              <w:left w:val="nil"/>
              <w:bottom w:val="single" w:sz="4" w:space="0" w:color="auto"/>
              <w:right w:val="single" w:sz="4" w:space="0" w:color="auto"/>
            </w:tcBorders>
            <w:shd w:val="clear" w:color="auto" w:fill="auto"/>
            <w:noWrap/>
            <w:vAlign w:val="center"/>
            <w:hideMark/>
          </w:tcPr>
          <w:p w14:paraId="1DFB1ED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45DA61A3"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65E09403"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739B233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1.357.830</w:t>
            </w:r>
          </w:p>
        </w:tc>
        <w:tc>
          <w:tcPr>
            <w:tcW w:w="1176" w:type="dxa"/>
            <w:tcBorders>
              <w:top w:val="nil"/>
              <w:left w:val="nil"/>
              <w:bottom w:val="single" w:sz="4" w:space="0" w:color="auto"/>
              <w:right w:val="single" w:sz="4" w:space="0" w:color="auto"/>
            </w:tcBorders>
            <w:shd w:val="clear" w:color="auto" w:fill="auto"/>
            <w:noWrap/>
            <w:vAlign w:val="center"/>
            <w:hideMark/>
          </w:tcPr>
          <w:p w14:paraId="21A2AC9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7.135.830</w:t>
            </w:r>
          </w:p>
        </w:tc>
        <w:tc>
          <w:tcPr>
            <w:tcW w:w="999" w:type="dxa"/>
            <w:tcBorders>
              <w:top w:val="nil"/>
              <w:left w:val="nil"/>
              <w:bottom w:val="single" w:sz="4" w:space="0" w:color="auto"/>
              <w:right w:val="single" w:sz="4" w:space="0" w:color="auto"/>
            </w:tcBorders>
            <w:shd w:val="clear" w:color="auto" w:fill="auto"/>
            <w:noWrap/>
            <w:vAlign w:val="center"/>
            <w:hideMark/>
          </w:tcPr>
          <w:p w14:paraId="78C37B36"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274.455</w:t>
            </w:r>
          </w:p>
        </w:tc>
      </w:tr>
      <w:tr w:rsidR="00E36D00" w:rsidRPr="00E36D00" w14:paraId="56795CA9"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856FCF7"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3C338EBC"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III.3</w:t>
            </w:r>
          </w:p>
        </w:tc>
        <w:tc>
          <w:tcPr>
            <w:tcW w:w="850" w:type="dxa"/>
            <w:tcBorders>
              <w:top w:val="nil"/>
              <w:left w:val="nil"/>
              <w:bottom w:val="single" w:sz="4" w:space="0" w:color="auto"/>
              <w:right w:val="single" w:sz="4" w:space="0" w:color="auto"/>
            </w:tcBorders>
            <w:shd w:val="clear" w:color="auto" w:fill="auto"/>
            <w:noWrap/>
            <w:vAlign w:val="center"/>
            <w:hideMark/>
          </w:tcPr>
          <w:p w14:paraId="20F797A4"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3,00</w:t>
            </w:r>
          </w:p>
        </w:tc>
        <w:tc>
          <w:tcPr>
            <w:tcW w:w="1231" w:type="dxa"/>
            <w:tcBorders>
              <w:top w:val="nil"/>
              <w:left w:val="nil"/>
              <w:bottom w:val="single" w:sz="4" w:space="0" w:color="auto"/>
              <w:right w:val="single" w:sz="4" w:space="0" w:color="auto"/>
            </w:tcBorders>
            <w:shd w:val="clear" w:color="auto" w:fill="auto"/>
            <w:noWrap/>
            <w:vAlign w:val="center"/>
            <w:hideMark/>
          </w:tcPr>
          <w:p w14:paraId="5581442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5.400.000</w:t>
            </w:r>
          </w:p>
        </w:tc>
        <w:tc>
          <w:tcPr>
            <w:tcW w:w="1175" w:type="dxa"/>
            <w:tcBorders>
              <w:top w:val="nil"/>
              <w:left w:val="nil"/>
              <w:bottom w:val="single" w:sz="4" w:space="0" w:color="auto"/>
              <w:right w:val="single" w:sz="4" w:space="0" w:color="auto"/>
            </w:tcBorders>
            <w:shd w:val="clear" w:color="auto" w:fill="auto"/>
            <w:noWrap/>
            <w:vAlign w:val="center"/>
            <w:hideMark/>
          </w:tcPr>
          <w:p w14:paraId="5B2029E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7BF4D41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7A7A6221"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4413871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1.497.420</w:t>
            </w:r>
          </w:p>
        </w:tc>
        <w:tc>
          <w:tcPr>
            <w:tcW w:w="1176" w:type="dxa"/>
            <w:tcBorders>
              <w:top w:val="nil"/>
              <w:left w:val="nil"/>
              <w:bottom w:val="single" w:sz="4" w:space="0" w:color="auto"/>
              <w:right w:val="single" w:sz="4" w:space="0" w:color="auto"/>
            </w:tcBorders>
            <w:shd w:val="clear" w:color="auto" w:fill="auto"/>
            <w:noWrap/>
            <w:vAlign w:val="center"/>
            <w:hideMark/>
          </w:tcPr>
          <w:p w14:paraId="3C328E5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7.869.420</w:t>
            </w:r>
          </w:p>
        </w:tc>
        <w:tc>
          <w:tcPr>
            <w:tcW w:w="999" w:type="dxa"/>
            <w:tcBorders>
              <w:top w:val="nil"/>
              <w:left w:val="nil"/>
              <w:bottom w:val="single" w:sz="4" w:space="0" w:color="auto"/>
              <w:right w:val="single" w:sz="4" w:space="0" w:color="auto"/>
            </w:tcBorders>
            <w:shd w:val="clear" w:color="auto" w:fill="auto"/>
            <w:noWrap/>
            <w:vAlign w:val="center"/>
            <w:hideMark/>
          </w:tcPr>
          <w:p w14:paraId="7A8B8BA6"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302.670</w:t>
            </w:r>
          </w:p>
        </w:tc>
      </w:tr>
      <w:tr w:rsidR="00E36D00" w:rsidRPr="00E36D00" w14:paraId="463E3112"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8E494E4"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4430ABF8"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III.4</w:t>
            </w:r>
          </w:p>
        </w:tc>
        <w:tc>
          <w:tcPr>
            <w:tcW w:w="850" w:type="dxa"/>
            <w:tcBorders>
              <w:top w:val="nil"/>
              <w:left w:val="nil"/>
              <w:bottom w:val="single" w:sz="4" w:space="0" w:color="auto"/>
              <w:right w:val="single" w:sz="4" w:space="0" w:color="auto"/>
            </w:tcBorders>
            <w:shd w:val="clear" w:color="auto" w:fill="auto"/>
            <w:noWrap/>
            <w:vAlign w:val="center"/>
            <w:hideMark/>
          </w:tcPr>
          <w:p w14:paraId="1A422B54"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3,33</w:t>
            </w:r>
          </w:p>
        </w:tc>
        <w:tc>
          <w:tcPr>
            <w:tcW w:w="1231" w:type="dxa"/>
            <w:tcBorders>
              <w:top w:val="nil"/>
              <w:left w:val="nil"/>
              <w:bottom w:val="single" w:sz="4" w:space="0" w:color="auto"/>
              <w:right w:val="single" w:sz="4" w:space="0" w:color="auto"/>
            </w:tcBorders>
            <w:shd w:val="clear" w:color="auto" w:fill="auto"/>
            <w:noWrap/>
            <w:vAlign w:val="center"/>
            <w:hideMark/>
          </w:tcPr>
          <w:p w14:paraId="7784EE02"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5.994.000</w:t>
            </w:r>
          </w:p>
        </w:tc>
        <w:tc>
          <w:tcPr>
            <w:tcW w:w="1175" w:type="dxa"/>
            <w:tcBorders>
              <w:top w:val="nil"/>
              <w:left w:val="nil"/>
              <w:bottom w:val="single" w:sz="4" w:space="0" w:color="auto"/>
              <w:right w:val="single" w:sz="4" w:space="0" w:color="auto"/>
            </w:tcBorders>
            <w:shd w:val="clear" w:color="auto" w:fill="auto"/>
            <w:noWrap/>
            <w:vAlign w:val="center"/>
            <w:hideMark/>
          </w:tcPr>
          <w:p w14:paraId="41ABC14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7522B90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5022160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46B37FA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1.637.010</w:t>
            </w:r>
          </w:p>
        </w:tc>
        <w:tc>
          <w:tcPr>
            <w:tcW w:w="1176" w:type="dxa"/>
            <w:tcBorders>
              <w:top w:val="nil"/>
              <w:left w:val="nil"/>
              <w:bottom w:val="single" w:sz="4" w:space="0" w:color="auto"/>
              <w:right w:val="single" w:sz="4" w:space="0" w:color="auto"/>
            </w:tcBorders>
            <w:shd w:val="clear" w:color="auto" w:fill="auto"/>
            <w:noWrap/>
            <w:vAlign w:val="center"/>
            <w:hideMark/>
          </w:tcPr>
          <w:p w14:paraId="6F36031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8.603.010</w:t>
            </w:r>
          </w:p>
        </w:tc>
        <w:tc>
          <w:tcPr>
            <w:tcW w:w="999" w:type="dxa"/>
            <w:tcBorders>
              <w:top w:val="nil"/>
              <w:left w:val="nil"/>
              <w:bottom w:val="single" w:sz="4" w:space="0" w:color="auto"/>
              <w:right w:val="single" w:sz="4" w:space="0" w:color="auto"/>
            </w:tcBorders>
            <w:shd w:val="clear" w:color="auto" w:fill="auto"/>
            <w:noWrap/>
            <w:vAlign w:val="center"/>
            <w:hideMark/>
          </w:tcPr>
          <w:p w14:paraId="06214AC6"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330.885</w:t>
            </w:r>
          </w:p>
        </w:tc>
      </w:tr>
      <w:tr w:rsidR="00E36D00" w:rsidRPr="00E36D00" w14:paraId="2D0177AD"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5AED60A5"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B</w:t>
            </w:r>
          </w:p>
        </w:tc>
        <w:tc>
          <w:tcPr>
            <w:tcW w:w="2866" w:type="dxa"/>
            <w:tcBorders>
              <w:top w:val="nil"/>
              <w:left w:val="nil"/>
              <w:bottom w:val="single" w:sz="4" w:space="0" w:color="auto"/>
              <w:right w:val="single" w:sz="4" w:space="0" w:color="auto"/>
            </w:tcBorders>
            <w:shd w:val="clear" w:color="auto" w:fill="auto"/>
            <w:noWrap/>
            <w:vAlign w:val="center"/>
            <w:hideMark/>
          </w:tcPr>
          <w:p w14:paraId="5FA1835D"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xml:space="preserve"> Quan trắc viên hạng IV </w:t>
            </w:r>
          </w:p>
        </w:tc>
        <w:tc>
          <w:tcPr>
            <w:tcW w:w="850" w:type="dxa"/>
            <w:tcBorders>
              <w:top w:val="nil"/>
              <w:left w:val="nil"/>
              <w:bottom w:val="single" w:sz="4" w:space="0" w:color="auto"/>
              <w:right w:val="single" w:sz="4" w:space="0" w:color="auto"/>
            </w:tcBorders>
            <w:shd w:val="clear" w:color="auto" w:fill="auto"/>
            <w:noWrap/>
            <w:vAlign w:val="center"/>
            <w:hideMark/>
          </w:tcPr>
          <w:p w14:paraId="5239766D" w14:textId="77777777" w:rsidR="00087333" w:rsidRPr="00E36D00" w:rsidRDefault="00087333" w:rsidP="00087333">
            <w:pPr>
              <w:rPr>
                <w:rFonts w:ascii="Times New Roman" w:hAnsi="Times New Roman"/>
                <w:szCs w:val="24"/>
              </w:rPr>
            </w:pPr>
            <w:r w:rsidRPr="00E36D00">
              <w:rPr>
                <w:rFonts w:ascii="Times New Roman" w:hAnsi="Times New Roman"/>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14:paraId="0181262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52A1E8A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286849B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43E16D2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center"/>
            <w:hideMark/>
          </w:tcPr>
          <w:p w14:paraId="3A25C31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14:paraId="55BB2E17"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9" w:type="dxa"/>
            <w:tcBorders>
              <w:top w:val="nil"/>
              <w:left w:val="nil"/>
              <w:bottom w:val="single" w:sz="4" w:space="0" w:color="auto"/>
              <w:right w:val="single" w:sz="4" w:space="0" w:color="auto"/>
            </w:tcBorders>
            <w:shd w:val="clear" w:color="auto" w:fill="auto"/>
            <w:noWrap/>
            <w:vAlign w:val="center"/>
            <w:hideMark/>
          </w:tcPr>
          <w:p w14:paraId="08E3FA2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r>
      <w:tr w:rsidR="00E36D00" w:rsidRPr="00E36D00" w14:paraId="56E46F35"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C58EDD5"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6AA8D0E1"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IV.1</w:t>
            </w:r>
          </w:p>
        </w:tc>
        <w:tc>
          <w:tcPr>
            <w:tcW w:w="850" w:type="dxa"/>
            <w:tcBorders>
              <w:top w:val="nil"/>
              <w:left w:val="nil"/>
              <w:bottom w:val="single" w:sz="4" w:space="0" w:color="auto"/>
              <w:right w:val="single" w:sz="4" w:space="0" w:color="auto"/>
            </w:tcBorders>
            <w:shd w:val="clear" w:color="auto" w:fill="auto"/>
            <w:noWrap/>
            <w:vAlign w:val="center"/>
            <w:hideMark/>
          </w:tcPr>
          <w:p w14:paraId="69623309"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1,86</w:t>
            </w:r>
          </w:p>
        </w:tc>
        <w:tc>
          <w:tcPr>
            <w:tcW w:w="1231" w:type="dxa"/>
            <w:tcBorders>
              <w:top w:val="nil"/>
              <w:left w:val="nil"/>
              <w:bottom w:val="single" w:sz="4" w:space="0" w:color="auto"/>
              <w:right w:val="single" w:sz="4" w:space="0" w:color="auto"/>
            </w:tcBorders>
            <w:shd w:val="clear" w:color="auto" w:fill="auto"/>
            <w:noWrap/>
            <w:vAlign w:val="center"/>
            <w:hideMark/>
          </w:tcPr>
          <w:p w14:paraId="774CBE4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3.348.000</w:t>
            </w:r>
          </w:p>
        </w:tc>
        <w:tc>
          <w:tcPr>
            <w:tcW w:w="1175" w:type="dxa"/>
            <w:tcBorders>
              <w:top w:val="nil"/>
              <w:left w:val="nil"/>
              <w:bottom w:val="single" w:sz="4" w:space="0" w:color="auto"/>
              <w:right w:val="single" w:sz="4" w:space="0" w:color="auto"/>
            </w:tcBorders>
            <w:shd w:val="clear" w:color="auto" w:fill="auto"/>
            <w:noWrap/>
            <w:vAlign w:val="center"/>
            <w:hideMark/>
          </w:tcPr>
          <w:p w14:paraId="562D8E9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2CC482E3"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09DE093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26157401"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1.015.200</w:t>
            </w:r>
          </w:p>
        </w:tc>
        <w:tc>
          <w:tcPr>
            <w:tcW w:w="1176" w:type="dxa"/>
            <w:tcBorders>
              <w:top w:val="nil"/>
              <w:left w:val="nil"/>
              <w:bottom w:val="single" w:sz="4" w:space="0" w:color="auto"/>
              <w:right w:val="single" w:sz="4" w:space="0" w:color="auto"/>
            </w:tcBorders>
            <w:shd w:val="clear" w:color="auto" w:fill="auto"/>
            <w:noWrap/>
            <w:vAlign w:val="center"/>
            <w:hideMark/>
          </w:tcPr>
          <w:p w14:paraId="2010141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5.335.200</w:t>
            </w:r>
          </w:p>
        </w:tc>
        <w:tc>
          <w:tcPr>
            <w:tcW w:w="999" w:type="dxa"/>
            <w:tcBorders>
              <w:top w:val="nil"/>
              <w:left w:val="nil"/>
              <w:bottom w:val="single" w:sz="4" w:space="0" w:color="auto"/>
              <w:right w:val="single" w:sz="4" w:space="0" w:color="auto"/>
            </w:tcBorders>
            <w:shd w:val="clear" w:color="auto" w:fill="auto"/>
            <w:noWrap/>
            <w:vAlign w:val="center"/>
            <w:hideMark/>
          </w:tcPr>
          <w:p w14:paraId="23DFAC5F"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205.200</w:t>
            </w:r>
          </w:p>
        </w:tc>
      </w:tr>
      <w:tr w:rsidR="00E36D00" w:rsidRPr="00E36D00" w14:paraId="38E3CE8F"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48B3506"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3B7DE8D1"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IV.2</w:t>
            </w:r>
          </w:p>
        </w:tc>
        <w:tc>
          <w:tcPr>
            <w:tcW w:w="850" w:type="dxa"/>
            <w:tcBorders>
              <w:top w:val="nil"/>
              <w:left w:val="nil"/>
              <w:bottom w:val="single" w:sz="4" w:space="0" w:color="auto"/>
              <w:right w:val="single" w:sz="4" w:space="0" w:color="auto"/>
            </w:tcBorders>
            <w:shd w:val="clear" w:color="auto" w:fill="auto"/>
            <w:noWrap/>
            <w:vAlign w:val="center"/>
            <w:hideMark/>
          </w:tcPr>
          <w:p w14:paraId="68597842"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2,06</w:t>
            </w:r>
          </w:p>
        </w:tc>
        <w:tc>
          <w:tcPr>
            <w:tcW w:w="1231" w:type="dxa"/>
            <w:tcBorders>
              <w:top w:val="nil"/>
              <w:left w:val="nil"/>
              <w:bottom w:val="single" w:sz="4" w:space="0" w:color="auto"/>
              <w:right w:val="single" w:sz="4" w:space="0" w:color="auto"/>
            </w:tcBorders>
            <w:shd w:val="clear" w:color="auto" w:fill="auto"/>
            <w:noWrap/>
            <w:vAlign w:val="center"/>
            <w:hideMark/>
          </w:tcPr>
          <w:p w14:paraId="4B67701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3.708.000</w:t>
            </w:r>
          </w:p>
        </w:tc>
        <w:tc>
          <w:tcPr>
            <w:tcW w:w="1175" w:type="dxa"/>
            <w:tcBorders>
              <w:top w:val="nil"/>
              <w:left w:val="nil"/>
              <w:bottom w:val="single" w:sz="4" w:space="0" w:color="auto"/>
              <w:right w:val="single" w:sz="4" w:space="0" w:color="auto"/>
            </w:tcBorders>
            <w:shd w:val="clear" w:color="auto" w:fill="auto"/>
            <w:noWrap/>
            <w:vAlign w:val="center"/>
            <w:hideMark/>
          </w:tcPr>
          <w:p w14:paraId="5A44F73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22CC6A9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172227D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145FBFD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1.099.800</w:t>
            </w:r>
          </w:p>
        </w:tc>
        <w:tc>
          <w:tcPr>
            <w:tcW w:w="1176" w:type="dxa"/>
            <w:tcBorders>
              <w:top w:val="nil"/>
              <w:left w:val="nil"/>
              <w:bottom w:val="single" w:sz="4" w:space="0" w:color="auto"/>
              <w:right w:val="single" w:sz="4" w:space="0" w:color="auto"/>
            </w:tcBorders>
            <w:shd w:val="clear" w:color="auto" w:fill="auto"/>
            <w:noWrap/>
            <w:vAlign w:val="center"/>
            <w:hideMark/>
          </w:tcPr>
          <w:p w14:paraId="384F9FA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5.779.800</w:t>
            </w:r>
          </w:p>
        </w:tc>
        <w:tc>
          <w:tcPr>
            <w:tcW w:w="999" w:type="dxa"/>
            <w:tcBorders>
              <w:top w:val="nil"/>
              <w:left w:val="nil"/>
              <w:bottom w:val="single" w:sz="4" w:space="0" w:color="auto"/>
              <w:right w:val="single" w:sz="4" w:space="0" w:color="auto"/>
            </w:tcBorders>
            <w:shd w:val="clear" w:color="auto" w:fill="auto"/>
            <w:noWrap/>
            <w:vAlign w:val="center"/>
            <w:hideMark/>
          </w:tcPr>
          <w:p w14:paraId="61ACAFDE"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222.300</w:t>
            </w:r>
          </w:p>
        </w:tc>
      </w:tr>
      <w:tr w:rsidR="00E36D00" w:rsidRPr="00E36D00" w14:paraId="5546F0AC"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67827E8"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1A9FAE99"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IV.3</w:t>
            </w:r>
          </w:p>
        </w:tc>
        <w:tc>
          <w:tcPr>
            <w:tcW w:w="850" w:type="dxa"/>
            <w:tcBorders>
              <w:top w:val="nil"/>
              <w:left w:val="nil"/>
              <w:bottom w:val="single" w:sz="4" w:space="0" w:color="auto"/>
              <w:right w:val="single" w:sz="4" w:space="0" w:color="auto"/>
            </w:tcBorders>
            <w:shd w:val="clear" w:color="auto" w:fill="auto"/>
            <w:noWrap/>
            <w:vAlign w:val="center"/>
            <w:hideMark/>
          </w:tcPr>
          <w:p w14:paraId="7AF9E9B6"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2,26</w:t>
            </w:r>
          </w:p>
        </w:tc>
        <w:tc>
          <w:tcPr>
            <w:tcW w:w="1231" w:type="dxa"/>
            <w:tcBorders>
              <w:top w:val="nil"/>
              <w:left w:val="nil"/>
              <w:bottom w:val="single" w:sz="4" w:space="0" w:color="auto"/>
              <w:right w:val="single" w:sz="4" w:space="0" w:color="auto"/>
            </w:tcBorders>
            <w:shd w:val="clear" w:color="auto" w:fill="auto"/>
            <w:noWrap/>
            <w:vAlign w:val="center"/>
            <w:hideMark/>
          </w:tcPr>
          <w:p w14:paraId="6087EBE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4.068.000</w:t>
            </w:r>
          </w:p>
        </w:tc>
        <w:tc>
          <w:tcPr>
            <w:tcW w:w="1175" w:type="dxa"/>
            <w:tcBorders>
              <w:top w:val="nil"/>
              <w:left w:val="nil"/>
              <w:bottom w:val="single" w:sz="4" w:space="0" w:color="auto"/>
              <w:right w:val="single" w:sz="4" w:space="0" w:color="auto"/>
            </w:tcBorders>
            <w:shd w:val="clear" w:color="auto" w:fill="auto"/>
            <w:noWrap/>
            <w:vAlign w:val="center"/>
            <w:hideMark/>
          </w:tcPr>
          <w:p w14:paraId="5972798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17AC0941"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720.000</w:t>
            </w:r>
          </w:p>
        </w:tc>
        <w:tc>
          <w:tcPr>
            <w:tcW w:w="1418" w:type="dxa"/>
            <w:tcBorders>
              <w:top w:val="nil"/>
              <w:left w:val="nil"/>
              <w:bottom w:val="single" w:sz="4" w:space="0" w:color="auto"/>
              <w:right w:val="single" w:sz="4" w:space="0" w:color="auto"/>
            </w:tcBorders>
            <w:shd w:val="clear" w:color="auto" w:fill="auto"/>
            <w:noWrap/>
            <w:vAlign w:val="center"/>
            <w:hideMark/>
          </w:tcPr>
          <w:p w14:paraId="3DEBCFB7"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1A8C75C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1.184.400</w:t>
            </w:r>
          </w:p>
        </w:tc>
        <w:tc>
          <w:tcPr>
            <w:tcW w:w="1176" w:type="dxa"/>
            <w:tcBorders>
              <w:top w:val="nil"/>
              <w:left w:val="nil"/>
              <w:bottom w:val="single" w:sz="4" w:space="0" w:color="auto"/>
              <w:right w:val="single" w:sz="4" w:space="0" w:color="auto"/>
            </w:tcBorders>
            <w:shd w:val="clear" w:color="auto" w:fill="auto"/>
            <w:noWrap/>
            <w:vAlign w:val="center"/>
            <w:hideMark/>
          </w:tcPr>
          <w:p w14:paraId="198FF68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6.224.400</w:t>
            </w:r>
          </w:p>
        </w:tc>
        <w:tc>
          <w:tcPr>
            <w:tcW w:w="999" w:type="dxa"/>
            <w:tcBorders>
              <w:top w:val="nil"/>
              <w:left w:val="nil"/>
              <w:bottom w:val="single" w:sz="4" w:space="0" w:color="auto"/>
              <w:right w:val="single" w:sz="4" w:space="0" w:color="auto"/>
            </w:tcBorders>
            <w:shd w:val="clear" w:color="auto" w:fill="auto"/>
            <w:noWrap/>
            <w:vAlign w:val="center"/>
            <w:hideMark/>
          </w:tcPr>
          <w:p w14:paraId="42F1E765"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239.400</w:t>
            </w:r>
          </w:p>
        </w:tc>
      </w:tr>
      <w:tr w:rsidR="00E36D00" w:rsidRPr="00E36D00" w14:paraId="1C3682DD"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D8BCE4E"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w:t>
            </w:r>
          </w:p>
        </w:tc>
        <w:tc>
          <w:tcPr>
            <w:tcW w:w="2866" w:type="dxa"/>
            <w:tcBorders>
              <w:top w:val="nil"/>
              <w:left w:val="nil"/>
              <w:bottom w:val="single" w:sz="4" w:space="0" w:color="auto"/>
              <w:right w:val="single" w:sz="4" w:space="0" w:color="auto"/>
            </w:tcBorders>
            <w:shd w:val="clear" w:color="auto" w:fill="auto"/>
            <w:vAlign w:val="center"/>
            <w:hideMark/>
          </w:tcPr>
          <w:p w14:paraId="17763552" w14:textId="77777777" w:rsidR="00087333" w:rsidRPr="00E36D00" w:rsidRDefault="00087333" w:rsidP="00087333">
            <w:pPr>
              <w:rPr>
                <w:rFonts w:ascii="Times New Roman" w:hAnsi="Times New Roman"/>
                <w:b/>
                <w:bCs/>
                <w:szCs w:val="24"/>
              </w:rPr>
            </w:pPr>
            <w:r w:rsidRPr="00E36D00">
              <w:rPr>
                <w:rFonts w:ascii="Times New Roman" w:hAnsi="Times New Roman"/>
                <w:b/>
                <w:bCs/>
                <w:szCs w:val="24"/>
              </w:rPr>
              <w:t>2- Nội nghiệp</w:t>
            </w:r>
          </w:p>
        </w:tc>
        <w:tc>
          <w:tcPr>
            <w:tcW w:w="850" w:type="dxa"/>
            <w:tcBorders>
              <w:top w:val="nil"/>
              <w:left w:val="nil"/>
              <w:bottom w:val="single" w:sz="4" w:space="0" w:color="auto"/>
              <w:right w:val="single" w:sz="4" w:space="0" w:color="auto"/>
            </w:tcBorders>
            <w:shd w:val="clear" w:color="auto" w:fill="auto"/>
            <w:noWrap/>
            <w:vAlign w:val="center"/>
            <w:hideMark/>
          </w:tcPr>
          <w:p w14:paraId="2CE839FF"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14:paraId="6405AFB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4934107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6D69B75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AC8C2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center"/>
            <w:hideMark/>
          </w:tcPr>
          <w:p w14:paraId="758AA47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14:paraId="62D353D2"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9" w:type="dxa"/>
            <w:tcBorders>
              <w:top w:val="nil"/>
              <w:left w:val="nil"/>
              <w:bottom w:val="single" w:sz="4" w:space="0" w:color="auto"/>
              <w:right w:val="single" w:sz="4" w:space="0" w:color="auto"/>
            </w:tcBorders>
            <w:shd w:val="clear" w:color="auto" w:fill="auto"/>
            <w:noWrap/>
            <w:vAlign w:val="center"/>
            <w:hideMark/>
          </w:tcPr>
          <w:p w14:paraId="6043984C"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 </w:t>
            </w:r>
          </w:p>
        </w:tc>
      </w:tr>
      <w:tr w:rsidR="00E36D00" w:rsidRPr="00E36D00" w14:paraId="17C921F2"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247174C"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C</w:t>
            </w:r>
          </w:p>
        </w:tc>
        <w:tc>
          <w:tcPr>
            <w:tcW w:w="2866" w:type="dxa"/>
            <w:tcBorders>
              <w:top w:val="nil"/>
              <w:left w:val="nil"/>
              <w:bottom w:val="single" w:sz="4" w:space="0" w:color="auto"/>
              <w:right w:val="single" w:sz="4" w:space="0" w:color="auto"/>
            </w:tcBorders>
            <w:shd w:val="clear" w:color="auto" w:fill="auto"/>
            <w:noWrap/>
            <w:vAlign w:val="center"/>
            <w:hideMark/>
          </w:tcPr>
          <w:p w14:paraId="2C55B599"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xml:space="preserve"> Quan trắc viên hạng III </w:t>
            </w:r>
          </w:p>
        </w:tc>
        <w:tc>
          <w:tcPr>
            <w:tcW w:w="850" w:type="dxa"/>
            <w:tcBorders>
              <w:top w:val="nil"/>
              <w:left w:val="nil"/>
              <w:bottom w:val="single" w:sz="4" w:space="0" w:color="auto"/>
              <w:right w:val="single" w:sz="4" w:space="0" w:color="auto"/>
            </w:tcBorders>
            <w:shd w:val="clear" w:color="auto" w:fill="auto"/>
            <w:noWrap/>
            <w:vAlign w:val="center"/>
            <w:hideMark/>
          </w:tcPr>
          <w:p w14:paraId="6F247324" w14:textId="77777777" w:rsidR="00087333" w:rsidRPr="00E36D00" w:rsidRDefault="00087333" w:rsidP="00087333">
            <w:pPr>
              <w:rPr>
                <w:rFonts w:ascii="Times New Roman" w:hAnsi="Times New Roman"/>
                <w:szCs w:val="24"/>
              </w:rPr>
            </w:pPr>
            <w:r w:rsidRPr="00E36D00">
              <w:rPr>
                <w:rFonts w:ascii="Times New Roman" w:hAnsi="Times New Roman"/>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14:paraId="64620DA2"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20B1ECE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64D90BD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5A909D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center"/>
            <w:hideMark/>
          </w:tcPr>
          <w:p w14:paraId="70EBF7F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14:paraId="27949DA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9" w:type="dxa"/>
            <w:tcBorders>
              <w:top w:val="nil"/>
              <w:left w:val="nil"/>
              <w:bottom w:val="single" w:sz="4" w:space="0" w:color="auto"/>
              <w:right w:val="single" w:sz="4" w:space="0" w:color="auto"/>
            </w:tcBorders>
            <w:shd w:val="clear" w:color="auto" w:fill="auto"/>
            <w:noWrap/>
            <w:vAlign w:val="center"/>
            <w:hideMark/>
          </w:tcPr>
          <w:p w14:paraId="0B7161F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r>
      <w:tr w:rsidR="00E36D00" w:rsidRPr="00E36D00" w14:paraId="0374A6A8"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A27FE22"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0B4D2131"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III.1</w:t>
            </w:r>
          </w:p>
        </w:tc>
        <w:tc>
          <w:tcPr>
            <w:tcW w:w="850" w:type="dxa"/>
            <w:tcBorders>
              <w:top w:val="nil"/>
              <w:left w:val="nil"/>
              <w:bottom w:val="single" w:sz="4" w:space="0" w:color="auto"/>
              <w:right w:val="single" w:sz="4" w:space="0" w:color="auto"/>
            </w:tcBorders>
            <w:shd w:val="clear" w:color="auto" w:fill="auto"/>
            <w:noWrap/>
            <w:vAlign w:val="center"/>
            <w:hideMark/>
          </w:tcPr>
          <w:p w14:paraId="28FF092D"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2,34</w:t>
            </w:r>
          </w:p>
        </w:tc>
        <w:tc>
          <w:tcPr>
            <w:tcW w:w="1231" w:type="dxa"/>
            <w:tcBorders>
              <w:top w:val="nil"/>
              <w:left w:val="nil"/>
              <w:bottom w:val="single" w:sz="4" w:space="0" w:color="auto"/>
              <w:right w:val="single" w:sz="4" w:space="0" w:color="auto"/>
            </w:tcBorders>
            <w:shd w:val="clear" w:color="auto" w:fill="auto"/>
            <w:noWrap/>
            <w:vAlign w:val="center"/>
            <w:hideMark/>
          </w:tcPr>
          <w:p w14:paraId="5B0FDBE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4.212.000</w:t>
            </w:r>
          </w:p>
        </w:tc>
        <w:tc>
          <w:tcPr>
            <w:tcW w:w="1175" w:type="dxa"/>
            <w:tcBorders>
              <w:top w:val="nil"/>
              <w:left w:val="nil"/>
              <w:bottom w:val="single" w:sz="4" w:space="0" w:color="auto"/>
              <w:right w:val="single" w:sz="4" w:space="0" w:color="auto"/>
            </w:tcBorders>
            <w:shd w:val="clear" w:color="auto" w:fill="auto"/>
            <w:noWrap/>
            <w:vAlign w:val="center"/>
            <w:hideMark/>
          </w:tcPr>
          <w:p w14:paraId="0A746E5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2FB89F6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58C8BA17"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2797E59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1.049.040</w:t>
            </w:r>
          </w:p>
        </w:tc>
        <w:tc>
          <w:tcPr>
            <w:tcW w:w="1176" w:type="dxa"/>
            <w:tcBorders>
              <w:top w:val="nil"/>
              <w:left w:val="nil"/>
              <w:bottom w:val="single" w:sz="4" w:space="0" w:color="auto"/>
              <w:right w:val="single" w:sz="4" w:space="0" w:color="auto"/>
            </w:tcBorders>
            <w:shd w:val="clear" w:color="auto" w:fill="auto"/>
            <w:noWrap/>
            <w:vAlign w:val="center"/>
            <w:hideMark/>
          </w:tcPr>
          <w:p w14:paraId="0950890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5.513.040</w:t>
            </w:r>
          </w:p>
        </w:tc>
        <w:tc>
          <w:tcPr>
            <w:tcW w:w="999" w:type="dxa"/>
            <w:tcBorders>
              <w:top w:val="nil"/>
              <w:left w:val="nil"/>
              <w:bottom w:val="single" w:sz="4" w:space="0" w:color="auto"/>
              <w:right w:val="single" w:sz="4" w:space="0" w:color="auto"/>
            </w:tcBorders>
            <w:shd w:val="clear" w:color="auto" w:fill="auto"/>
            <w:noWrap/>
            <w:vAlign w:val="center"/>
            <w:hideMark/>
          </w:tcPr>
          <w:p w14:paraId="71A5DF4E"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212.040</w:t>
            </w:r>
          </w:p>
        </w:tc>
      </w:tr>
      <w:tr w:rsidR="00E36D00" w:rsidRPr="00E36D00" w14:paraId="71BD1ABB"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2D2A1D20"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43AC20E7"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III.2</w:t>
            </w:r>
          </w:p>
        </w:tc>
        <w:tc>
          <w:tcPr>
            <w:tcW w:w="850" w:type="dxa"/>
            <w:tcBorders>
              <w:top w:val="nil"/>
              <w:left w:val="nil"/>
              <w:bottom w:val="single" w:sz="4" w:space="0" w:color="auto"/>
              <w:right w:val="single" w:sz="4" w:space="0" w:color="auto"/>
            </w:tcBorders>
            <w:shd w:val="clear" w:color="auto" w:fill="auto"/>
            <w:noWrap/>
            <w:vAlign w:val="center"/>
            <w:hideMark/>
          </w:tcPr>
          <w:p w14:paraId="3D771450"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2,67</w:t>
            </w:r>
          </w:p>
        </w:tc>
        <w:tc>
          <w:tcPr>
            <w:tcW w:w="1231" w:type="dxa"/>
            <w:tcBorders>
              <w:top w:val="nil"/>
              <w:left w:val="nil"/>
              <w:bottom w:val="single" w:sz="4" w:space="0" w:color="auto"/>
              <w:right w:val="single" w:sz="4" w:space="0" w:color="auto"/>
            </w:tcBorders>
            <w:shd w:val="clear" w:color="auto" w:fill="auto"/>
            <w:noWrap/>
            <w:vAlign w:val="center"/>
            <w:hideMark/>
          </w:tcPr>
          <w:p w14:paraId="1C53051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4.806.000</w:t>
            </w:r>
          </w:p>
        </w:tc>
        <w:tc>
          <w:tcPr>
            <w:tcW w:w="1175" w:type="dxa"/>
            <w:tcBorders>
              <w:top w:val="nil"/>
              <w:left w:val="nil"/>
              <w:bottom w:val="single" w:sz="4" w:space="0" w:color="auto"/>
              <w:right w:val="single" w:sz="4" w:space="0" w:color="auto"/>
            </w:tcBorders>
            <w:shd w:val="clear" w:color="auto" w:fill="auto"/>
            <w:noWrap/>
            <w:vAlign w:val="center"/>
            <w:hideMark/>
          </w:tcPr>
          <w:p w14:paraId="37F7673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293FD91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1770F1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1F8B65E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1.188.630</w:t>
            </w:r>
          </w:p>
        </w:tc>
        <w:tc>
          <w:tcPr>
            <w:tcW w:w="1176" w:type="dxa"/>
            <w:tcBorders>
              <w:top w:val="nil"/>
              <w:left w:val="nil"/>
              <w:bottom w:val="single" w:sz="4" w:space="0" w:color="auto"/>
              <w:right w:val="single" w:sz="4" w:space="0" w:color="auto"/>
            </w:tcBorders>
            <w:shd w:val="clear" w:color="auto" w:fill="auto"/>
            <w:noWrap/>
            <w:vAlign w:val="center"/>
            <w:hideMark/>
          </w:tcPr>
          <w:p w14:paraId="41D1731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6.246.630</w:t>
            </w:r>
          </w:p>
        </w:tc>
        <w:tc>
          <w:tcPr>
            <w:tcW w:w="999" w:type="dxa"/>
            <w:tcBorders>
              <w:top w:val="nil"/>
              <w:left w:val="nil"/>
              <w:bottom w:val="single" w:sz="4" w:space="0" w:color="auto"/>
              <w:right w:val="single" w:sz="4" w:space="0" w:color="auto"/>
            </w:tcBorders>
            <w:shd w:val="clear" w:color="auto" w:fill="auto"/>
            <w:noWrap/>
            <w:vAlign w:val="center"/>
            <w:hideMark/>
          </w:tcPr>
          <w:p w14:paraId="1B38EBDC"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240.255</w:t>
            </w:r>
          </w:p>
        </w:tc>
      </w:tr>
      <w:tr w:rsidR="00E36D00" w:rsidRPr="00E36D00" w14:paraId="0F72DEC9"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EB76088"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5BFF311F"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III.3</w:t>
            </w:r>
          </w:p>
        </w:tc>
        <w:tc>
          <w:tcPr>
            <w:tcW w:w="850" w:type="dxa"/>
            <w:tcBorders>
              <w:top w:val="nil"/>
              <w:left w:val="nil"/>
              <w:bottom w:val="single" w:sz="4" w:space="0" w:color="auto"/>
              <w:right w:val="single" w:sz="4" w:space="0" w:color="auto"/>
            </w:tcBorders>
            <w:shd w:val="clear" w:color="auto" w:fill="auto"/>
            <w:noWrap/>
            <w:vAlign w:val="center"/>
            <w:hideMark/>
          </w:tcPr>
          <w:p w14:paraId="680C6BDE"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3,00</w:t>
            </w:r>
          </w:p>
        </w:tc>
        <w:tc>
          <w:tcPr>
            <w:tcW w:w="1231" w:type="dxa"/>
            <w:tcBorders>
              <w:top w:val="nil"/>
              <w:left w:val="nil"/>
              <w:bottom w:val="single" w:sz="4" w:space="0" w:color="auto"/>
              <w:right w:val="single" w:sz="4" w:space="0" w:color="auto"/>
            </w:tcBorders>
            <w:shd w:val="clear" w:color="auto" w:fill="auto"/>
            <w:noWrap/>
            <w:vAlign w:val="center"/>
            <w:hideMark/>
          </w:tcPr>
          <w:p w14:paraId="3F931C4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5.400.000</w:t>
            </w:r>
          </w:p>
        </w:tc>
        <w:tc>
          <w:tcPr>
            <w:tcW w:w="1175" w:type="dxa"/>
            <w:tcBorders>
              <w:top w:val="nil"/>
              <w:left w:val="nil"/>
              <w:bottom w:val="single" w:sz="4" w:space="0" w:color="auto"/>
              <w:right w:val="single" w:sz="4" w:space="0" w:color="auto"/>
            </w:tcBorders>
            <w:shd w:val="clear" w:color="auto" w:fill="auto"/>
            <w:noWrap/>
            <w:vAlign w:val="center"/>
            <w:hideMark/>
          </w:tcPr>
          <w:p w14:paraId="09B0E0EF"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61B1DE1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A19A6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75AC5167"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1.328.220</w:t>
            </w:r>
          </w:p>
        </w:tc>
        <w:tc>
          <w:tcPr>
            <w:tcW w:w="1176" w:type="dxa"/>
            <w:tcBorders>
              <w:top w:val="nil"/>
              <w:left w:val="nil"/>
              <w:bottom w:val="single" w:sz="4" w:space="0" w:color="auto"/>
              <w:right w:val="single" w:sz="4" w:space="0" w:color="auto"/>
            </w:tcBorders>
            <w:shd w:val="clear" w:color="auto" w:fill="auto"/>
            <w:noWrap/>
            <w:vAlign w:val="center"/>
            <w:hideMark/>
          </w:tcPr>
          <w:p w14:paraId="6EBBD86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6.980.220</w:t>
            </w:r>
          </w:p>
        </w:tc>
        <w:tc>
          <w:tcPr>
            <w:tcW w:w="999" w:type="dxa"/>
            <w:tcBorders>
              <w:top w:val="nil"/>
              <w:left w:val="nil"/>
              <w:bottom w:val="single" w:sz="4" w:space="0" w:color="auto"/>
              <w:right w:val="single" w:sz="4" w:space="0" w:color="auto"/>
            </w:tcBorders>
            <w:shd w:val="clear" w:color="auto" w:fill="auto"/>
            <w:noWrap/>
            <w:vAlign w:val="center"/>
            <w:hideMark/>
          </w:tcPr>
          <w:p w14:paraId="376A98C0"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268.470</w:t>
            </w:r>
          </w:p>
        </w:tc>
      </w:tr>
      <w:tr w:rsidR="00E36D00" w:rsidRPr="00E36D00" w14:paraId="77AF3FB4"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4D9811D"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673B02EF"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III.4</w:t>
            </w:r>
          </w:p>
        </w:tc>
        <w:tc>
          <w:tcPr>
            <w:tcW w:w="850" w:type="dxa"/>
            <w:tcBorders>
              <w:top w:val="nil"/>
              <w:left w:val="nil"/>
              <w:bottom w:val="single" w:sz="4" w:space="0" w:color="auto"/>
              <w:right w:val="single" w:sz="4" w:space="0" w:color="auto"/>
            </w:tcBorders>
            <w:shd w:val="clear" w:color="auto" w:fill="auto"/>
            <w:noWrap/>
            <w:vAlign w:val="center"/>
            <w:hideMark/>
          </w:tcPr>
          <w:p w14:paraId="5DEC7D03"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3,33</w:t>
            </w:r>
          </w:p>
        </w:tc>
        <w:tc>
          <w:tcPr>
            <w:tcW w:w="1231" w:type="dxa"/>
            <w:tcBorders>
              <w:top w:val="nil"/>
              <w:left w:val="nil"/>
              <w:bottom w:val="single" w:sz="4" w:space="0" w:color="auto"/>
              <w:right w:val="single" w:sz="4" w:space="0" w:color="auto"/>
            </w:tcBorders>
            <w:shd w:val="clear" w:color="auto" w:fill="auto"/>
            <w:noWrap/>
            <w:vAlign w:val="center"/>
            <w:hideMark/>
          </w:tcPr>
          <w:p w14:paraId="5484D56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5.994.000</w:t>
            </w:r>
          </w:p>
        </w:tc>
        <w:tc>
          <w:tcPr>
            <w:tcW w:w="1175" w:type="dxa"/>
            <w:tcBorders>
              <w:top w:val="nil"/>
              <w:left w:val="nil"/>
              <w:bottom w:val="single" w:sz="4" w:space="0" w:color="auto"/>
              <w:right w:val="single" w:sz="4" w:space="0" w:color="auto"/>
            </w:tcBorders>
            <w:shd w:val="clear" w:color="auto" w:fill="auto"/>
            <w:noWrap/>
            <w:vAlign w:val="center"/>
            <w:hideMark/>
          </w:tcPr>
          <w:p w14:paraId="06FB86D2"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7A6FD4D1"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2F444E6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6A80EEF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1.467.810</w:t>
            </w:r>
          </w:p>
        </w:tc>
        <w:tc>
          <w:tcPr>
            <w:tcW w:w="1176" w:type="dxa"/>
            <w:tcBorders>
              <w:top w:val="nil"/>
              <w:left w:val="nil"/>
              <w:bottom w:val="single" w:sz="4" w:space="0" w:color="auto"/>
              <w:right w:val="single" w:sz="4" w:space="0" w:color="auto"/>
            </w:tcBorders>
            <w:shd w:val="clear" w:color="auto" w:fill="auto"/>
            <w:noWrap/>
            <w:vAlign w:val="center"/>
            <w:hideMark/>
          </w:tcPr>
          <w:p w14:paraId="6F5CEF0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7.713.810</w:t>
            </w:r>
          </w:p>
        </w:tc>
        <w:tc>
          <w:tcPr>
            <w:tcW w:w="999" w:type="dxa"/>
            <w:tcBorders>
              <w:top w:val="nil"/>
              <w:left w:val="nil"/>
              <w:bottom w:val="single" w:sz="4" w:space="0" w:color="auto"/>
              <w:right w:val="single" w:sz="4" w:space="0" w:color="auto"/>
            </w:tcBorders>
            <w:shd w:val="clear" w:color="auto" w:fill="auto"/>
            <w:noWrap/>
            <w:vAlign w:val="center"/>
            <w:hideMark/>
          </w:tcPr>
          <w:p w14:paraId="5B4B6D5C"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296.685</w:t>
            </w:r>
          </w:p>
        </w:tc>
      </w:tr>
      <w:tr w:rsidR="00E36D00" w:rsidRPr="00E36D00" w14:paraId="656A316E"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192BE211"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D</w:t>
            </w:r>
          </w:p>
        </w:tc>
        <w:tc>
          <w:tcPr>
            <w:tcW w:w="2866" w:type="dxa"/>
            <w:tcBorders>
              <w:top w:val="nil"/>
              <w:left w:val="nil"/>
              <w:bottom w:val="single" w:sz="4" w:space="0" w:color="auto"/>
              <w:right w:val="single" w:sz="4" w:space="0" w:color="auto"/>
            </w:tcBorders>
            <w:shd w:val="clear" w:color="auto" w:fill="auto"/>
            <w:noWrap/>
            <w:vAlign w:val="center"/>
            <w:hideMark/>
          </w:tcPr>
          <w:p w14:paraId="438C5B73" w14:textId="77777777" w:rsidR="00087333" w:rsidRPr="00E36D00" w:rsidRDefault="00087333" w:rsidP="00087333">
            <w:pPr>
              <w:jc w:val="center"/>
              <w:rPr>
                <w:rFonts w:ascii="Times New Roman" w:hAnsi="Times New Roman"/>
                <w:b/>
                <w:bCs/>
                <w:szCs w:val="24"/>
              </w:rPr>
            </w:pPr>
            <w:r w:rsidRPr="00E36D00">
              <w:rPr>
                <w:rFonts w:ascii="Times New Roman" w:hAnsi="Times New Roman"/>
                <w:b/>
                <w:bCs/>
                <w:szCs w:val="24"/>
              </w:rPr>
              <w:t xml:space="preserve"> Quan trắc viên hạng IV </w:t>
            </w:r>
          </w:p>
        </w:tc>
        <w:tc>
          <w:tcPr>
            <w:tcW w:w="850" w:type="dxa"/>
            <w:tcBorders>
              <w:top w:val="nil"/>
              <w:left w:val="nil"/>
              <w:bottom w:val="single" w:sz="4" w:space="0" w:color="auto"/>
              <w:right w:val="single" w:sz="4" w:space="0" w:color="auto"/>
            </w:tcBorders>
            <w:shd w:val="clear" w:color="auto" w:fill="auto"/>
            <w:noWrap/>
            <w:vAlign w:val="center"/>
            <w:hideMark/>
          </w:tcPr>
          <w:p w14:paraId="7A9D2A3C"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1231" w:type="dxa"/>
            <w:tcBorders>
              <w:top w:val="nil"/>
              <w:left w:val="nil"/>
              <w:bottom w:val="single" w:sz="4" w:space="0" w:color="auto"/>
              <w:right w:val="single" w:sz="4" w:space="0" w:color="auto"/>
            </w:tcBorders>
            <w:shd w:val="clear" w:color="auto" w:fill="auto"/>
            <w:noWrap/>
            <w:vAlign w:val="center"/>
            <w:hideMark/>
          </w:tcPr>
          <w:p w14:paraId="7A6A295E"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5" w:type="dxa"/>
            <w:tcBorders>
              <w:top w:val="nil"/>
              <w:left w:val="nil"/>
              <w:bottom w:val="single" w:sz="4" w:space="0" w:color="auto"/>
              <w:right w:val="single" w:sz="4" w:space="0" w:color="auto"/>
            </w:tcBorders>
            <w:shd w:val="clear" w:color="auto" w:fill="auto"/>
            <w:noWrap/>
            <w:vAlign w:val="center"/>
            <w:hideMark/>
          </w:tcPr>
          <w:p w14:paraId="55C1F8C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14:paraId="0D72C1D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6832821"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233" w:type="dxa"/>
            <w:tcBorders>
              <w:top w:val="nil"/>
              <w:left w:val="nil"/>
              <w:bottom w:val="single" w:sz="4" w:space="0" w:color="auto"/>
              <w:right w:val="single" w:sz="4" w:space="0" w:color="auto"/>
            </w:tcBorders>
            <w:shd w:val="clear" w:color="auto" w:fill="auto"/>
            <w:noWrap/>
            <w:vAlign w:val="center"/>
            <w:hideMark/>
          </w:tcPr>
          <w:p w14:paraId="70A7375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176" w:type="dxa"/>
            <w:tcBorders>
              <w:top w:val="nil"/>
              <w:left w:val="nil"/>
              <w:bottom w:val="single" w:sz="4" w:space="0" w:color="auto"/>
              <w:right w:val="single" w:sz="4" w:space="0" w:color="auto"/>
            </w:tcBorders>
            <w:shd w:val="clear" w:color="auto" w:fill="auto"/>
            <w:noWrap/>
            <w:vAlign w:val="center"/>
            <w:hideMark/>
          </w:tcPr>
          <w:p w14:paraId="5A036ED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999" w:type="dxa"/>
            <w:tcBorders>
              <w:top w:val="nil"/>
              <w:left w:val="nil"/>
              <w:bottom w:val="single" w:sz="4" w:space="0" w:color="auto"/>
              <w:right w:val="single" w:sz="4" w:space="0" w:color="auto"/>
            </w:tcBorders>
            <w:shd w:val="clear" w:color="auto" w:fill="auto"/>
            <w:noWrap/>
            <w:vAlign w:val="center"/>
            <w:hideMark/>
          </w:tcPr>
          <w:p w14:paraId="50BFB406"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 </w:t>
            </w:r>
          </w:p>
        </w:tc>
      </w:tr>
      <w:tr w:rsidR="00E36D00" w:rsidRPr="00E36D00" w14:paraId="54D1130B"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5F72E57"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66B9903A"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IV.1</w:t>
            </w:r>
          </w:p>
        </w:tc>
        <w:tc>
          <w:tcPr>
            <w:tcW w:w="850" w:type="dxa"/>
            <w:tcBorders>
              <w:top w:val="nil"/>
              <w:left w:val="nil"/>
              <w:bottom w:val="single" w:sz="4" w:space="0" w:color="auto"/>
              <w:right w:val="single" w:sz="4" w:space="0" w:color="auto"/>
            </w:tcBorders>
            <w:shd w:val="clear" w:color="auto" w:fill="auto"/>
            <w:noWrap/>
            <w:vAlign w:val="center"/>
            <w:hideMark/>
          </w:tcPr>
          <w:p w14:paraId="77DEEBFD"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1,86</w:t>
            </w:r>
          </w:p>
        </w:tc>
        <w:tc>
          <w:tcPr>
            <w:tcW w:w="1231" w:type="dxa"/>
            <w:tcBorders>
              <w:top w:val="nil"/>
              <w:left w:val="nil"/>
              <w:bottom w:val="single" w:sz="4" w:space="0" w:color="auto"/>
              <w:right w:val="single" w:sz="4" w:space="0" w:color="auto"/>
            </w:tcBorders>
            <w:shd w:val="clear" w:color="auto" w:fill="auto"/>
            <w:noWrap/>
            <w:vAlign w:val="center"/>
            <w:hideMark/>
          </w:tcPr>
          <w:p w14:paraId="3E1050D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3.348.000</w:t>
            </w:r>
          </w:p>
        </w:tc>
        <w:tc>
          <w:tcPr>
            <w:tcW w:w="1175" w:type="dxa"/>
            <w:tcBorders>
              <w:top w:val="nil"/>
              <w:left w:val="nil"/>
              <w:bottom w:val="single" w:sz="4" w:space="0" w:color="auto"/>
              <w:right w:val="single" w:sz="4" w:space="0" w:color="auto"/>
            </w:tcBorders>
            <w:shd w:val="clear" w:color="auto" w:fill="auto"/>
            <w:noWrap/>
            <w:vAlign w:val="center"/>
            <w:hideMark/>
          </w:tcPr>
          <w:p w14:paraId="12F9C20A"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1295B82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14C569D6"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7479F1C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846.000</w:t>
            </w:r>
          </w:p>
        </w:tc>
        <w:tc>
          <w:tcPr>
            <w:tcW w:w="1176" w:type="dxa"/>
            <w:tcBorders>
              <w:top w:val="nil"/>
              <w:left w:val="nil"/>
              <w:bottom w:val="single" w:sz="4" w:space="0" w:color="auto"/>
              <w:right w:val="single" w:sz="4" w:space="0" w:color="auto"/>
            </w:tcBorders>
            <w:shd w:val="clear" w:color="auto" w:fill="auto"/>
            <w:noWrap/>
            <w:vAlign w:val="center"/>
            <w:hideMark/>
          </w:tcPr>
          <w:p w14:paraId="053D8AF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4.446.000</w:t>
            </w:r>
          </w:p>
        </w:tc>
        <w:tc>
          <w:tcPr>
            <w:tcW w:w="999" w:type="dxa"/>
            <w:tcBorders>
              <w:top w:val="nil"/>
              <w:left w:val="nil"/>
              <w:bottom w:val="single" w:sz="4" w:space="0" w:color="auto"/>
              <w:right w:val="single" w:sz="4" w:space="0" w:color="auto"/>
            </w:tcBorders>
            <w:shd w:val="clear" w:color="auto" w:fill="auto"/>
            <w:noWrap/>
            <w:vAlign w:val="center"/>
            <w:hideMark/>
          </w:tcPr>
          <w:p w14:paraId="250891E0"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171.000</w:t>
            </w:r>
          </w:p>
        </w:tc>
      </w:tr>
      <w:tr w:rsidR="00E36D00" w:rsidRPr="00E36D00" w14:paraId="59CC053F"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3D47093"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37EFA09A"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IV.2</w:t>
            </w:r>
          </w:p>
        </w:tc>
        <w:tc>
          <w:tcPr>
            <w:tcW w:w="850" w:type="dxa"/>
            <w:tcBorders>
              <w:top w:val="nil"/>
              <w:left w:val="nil"/>
              <w:bottom w:val="single" w:sz="4" w:space="0" w:color="auto"/>
              <w:right w:val="single" w:sz="4" w:space="0" w:color="auto"/>
            </w:tcBorders>
            <w:shd w:val="clear" w:color="auto" w:fill="auto"/>
            <w:noWrap/>
            <w:vAlign w:val="center"/>
            <w:hideMark/>
          </w:tcPr>
          <w:p w14:paraId="7EF10EAE"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2,06</w:t>
            </w:r>
          </w:p>
        </w:tc>
        <w:tc>
          <w:tcPr>
            <w:tcW w:w="1231" w:type="dxa"/>
            <w:tcBorders>
              <w:top w:val="nil"/>
              <w:left w:val="nil"/>
              <w:bottom w:val="single" w:sz="4" w:space="0" w:color="auto"/>
              <w:right w:val="single" w:sz="4" w:space="0" w:color="auto"/>
            </w:tcBorders>
            <w:shd w:val="clear" w:color="auto" w:fill="auto"/>
            <w:noWrap/>
            <w:vAlign w:val="center"/>
            <w:hideMark/>
          </w:tcPr>
          <w:p w14:paraId="00CD282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3.708.000</w:t>
            </w:r>
          </w:p>
        </w:tc>
        <w:tc>
          <w:tcPr>
            <w:tcW w:w="1175" w:type="dxa"/>
            <w:tcBorders>
              <w:top w:val="nil"/>
              <w:left w:val="nil"/>
              <w:bottom w:val="single" w:sz="4" w:space="0" w:color="auto"/>
              <w:right w:val="single" w:sz="4" w:space="0" w:color="auto"/>
            </w:tcBorders>
            <w:shd w:val="clear" w:color="auto" w:fill="auto"/>
            <w:noWrap/>
            <w:vAlign w:val="center"/>
            <w:hideMark/>
          </w:tcPr>
          <w:p w14:paraId="5989BB87"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13EC0AB4"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61636678"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3D5EE395"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930.600</w:t>
            </w:r>
          </w:p>
        </w:tc>
        <w:tc>
          <w:tcPr>
            <w:tcW w:w="1176" w:type="dxa"/>
            <w:tcBorders>
              <w:top w:val="nil"/>
              <w:left w:val="nil"/>
              <w:bottom w:val="single" w:sz="4" w:space="0" w:color="auto"/>
              <w:right w:val="single" w:sz="4" w:space="0" w:color="auto"/>
            </w:tcBorders>
            <w:shd w:val="clear" w:color="auto" w:fill="auto"/>
            <w:noWrap/>
            <w:vAlign w:val="center"/>
            <w:hideMark/>
          </w:tcPr>
          <w:p w14:paraId="7C4DAAB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4.890.600</w:t>
            </w:r>
          </w:p>
        </w:tc>
        <w:tc>
          <w:tcPr>
            <w:tcW w:w="999" w:type="dxa"/>
            <w:tcBorders>
              <w:top w:val="nil"/>
              <w:left w:val="nil"/>
              <w:bottom w:val="single" w:sz="4" w:space="0" w:color="auto"/>
              <w:right w:val="single" w:sz="4" w:space="0" w:color="auto"/>
            </w:tcBorders>
            <w:shd w:val="clear" w:color="auto" w:fill="auto"/>
            <w:noWrap/>
            <w:vAlign w:val="center"/>
            <w:hideMark/>
          </w:tcPr>
          <w:p w14:paraId="4A9BE5CF"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188.100</w:t>
            </w:r>
          </w:p>
        </w:tc>
      </w:tr>
      <w:tr w:rsidR="00E36D00" w:rsidRPr="00E36D00" w14:paraId="4847E480" w14:textId="77777777" w:rsidTr="0048346A">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2F233EE"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 </w:t>
            </w:r>
          </w:p>
        </w:tc>
        <w:tc>
          <w:tcPr>
            <w:tcW w:w="2866" w:type="dxa"/>
            <w:tcBorders>
              <w:top w:val="nil"/>
              <w:left w:val="nil"/>
              <w:bottom w:val="single" w:sz="4" w:space="0" w:color="auto"/>
              <w:right w:val="single" w:sz="4" w:space="0" w:color="auto"/>
            </w:tcBorders>
            <w:shd w:val="clear" w:color="auto" w:fill="auto"/>
            <w:noWrap/>
            <w:vAlign w:val="center"/>
            <w:hideMark/>
          </w:tcPr>
          <w:p w14:paraId="20BEF679"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QTVTNMT hạng IV.3</w:t>
            </w:r>
          </w:p>
        </w:tc>
        <w:tc>
          <w:tcPr>
            <w:tcW w:w="850" w:type="dxa"/>
            <w:tcBorders>
              <w:top w:val="nil"/>
              <w:left w:val="nil"/>
              <w:bottom w:val="single" w:sz="4" w:space="0" w:color="auto"/>
              <w:right w:val="single" w:sz="4" w:space="0" w:color="auto"/>
            </w:tcBorders>
            <w:shd w:val="clear" w:color="auto" w:fill="auto"/>
            <w:noWrap/>
            <w:vAlign w:val="center"/>
            <w:hideMark/>
          </w:tcPr>
          <w:p w14:paraId="59023E99" w14:textId="77777777" w:rsidR="00087333" w:rsidRPr="00E36D00" w:rsidRDefault="00087333" w:rsidP="00087333">
            <w:pPr>
              <w:jc w:val="center"/>
              <w:rPr>
                <w:rFonts w:ascii="Times New Roman" w:hAnsi="Times New Roman"/>
                <w:szCs w:val="24"/>
              </w:rPr>
            </w:pPr>
            <w:r w:rsidRPr="00E36D00">
              <w:rPr>
                <w:rFonts w:ascii="Times New Roman" w:hAnsi="Times New Roman"/>
                <w:szCs w:val="24"/>
              </w:rPr>
              <w:t>2,26</w:t>
            </w:r>
          </w:p>
        </w:tc>
        <w:tc>
          <w:tcPr>
            <w:tcW w:w="1231" w:type="dxa"/>
            <w:tcBorders>
              <w:top w:val="nil"/>
              <w:left w:val="nil"/>
              <w:bottom w:val="single" w:sz="4" w:space="0" w:color="auto"/>
              <w:right w:val="single" w:sz="4" w:space="0" w:color="auto"/>
            </w:tcBorders>
            <w:shd w:val="clear" w:color="auto" w:fill="auto"/>
            <w:noWrap/>
            <w:vAlign w:val="center"/>
            <w:hideMark/>
          </w:tcPr>
          <w:p w14:paraId="46285EB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4.068.000</w:t>
            </w:r>
          </w:p>
        </w:tc>
        <w:tc>
          <w:tcPr>
            <w:tcW w:w="1175" w:type="dxa"/>
            <w:tcBorders>
              <w:top w:val="nil"/>
              <w:left w:val="nil"/>
              <w:bottom w:val="single" w:sz="4" w:space="0" w:color="auto"/>
              <w:right w:val="single" w:sz="4" w:space="0" w:color="auto"/>
            </w:tcBorders>
            <w:shd w:val="clear" w:color="auto" w:fill="auto"/>
            <w:noWrap/>
            <w:vAlign w:val="center"/>
            <w:hideMark/>
          </w:tcPr>
          <w:p w14:paraId="15C6FC09"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72.000</w:t>
            </w:r>
          </w:p>
        </w:tc>
        <w:tc>
          <w:tcPr>
            <w:tcW w:w="996" w:type="dxa"/>
            <w:tcBorders>
              <w:top w:val="nil"/>
              <w:left w:val="nil"/>
              <w:bottom w:val="single" w:sz="4" w:space="0" w:color="auto"/>
              <w:right w:val="single" w:sz="4" w:space="0" w:color="auto"/>
            </w:tcBorders>
            <w:shd w:val="clear" w:color="auto" w:fill="auto"/>
            <w:noWrap/>
            <w:vAlign w:val="center"/>
            <w:hideMark/>
          </w:tcPr>
          <w:p w14:paraId="0DBF9F6B"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537D8D"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180.000</w:t>
            </w:r>
          </w:p>
        </w:tc>
        <w:tc>
          <w:tcPr>
            <w:tcW w:w="1233" w:type="dxa"/>
            <w:tcBorders>
              <w:top w:val="nil"/>
              <w:left w:val="nil"/>
              <w:bottom w:val="single" w:sz="4" w:space="0" w:color="auto"/>
              <w:right w:val="single" w:sz="4" w:space="0" w:color="auto"/>
            </w:tcBorders>
            <w:shd w:val="clear" w:color="auto" w:fill="auto"/>
            <w:noWrap/>
            <w:vAlign w:val="center"/>
            <w:hideMark/>
          </w:tcPr>
          <w:p w14:paraId="1D044E1C"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1.015.200</w:t>
            </w:r>
          </w:p>
        </w:tc>
        <w:tc>
          <w:tcPr>
            <w:tcW w:w="1176" w:type="dxa"/>
            <w:tcBorders>
              <w:top w:val="nil"/>
              <w:left w:val="nil"/>
              <w:bottom w:val="single" w:sz="4" w:space="0" w:color="auto"/>
              <w:right w:val="single" w:sz="4" w:space="0" w:color="auto"/>
            </w:tcBorders>
            <w:shd w:val="clear" w:color="auto" w:fill="auto"/>
            <w:noWrap/>
            <w:vAlign w:val="center"/>
            <w:hideMark/>
          </w:tcPr>
          <w:p w14:paraId="49355160" w14:textId="77777777" w:rsidR="00087333" w:rsidRPr="00E36D00" w:rsidRDefault="00087333" w:rsidP="00087333">
            <w:pPr>
              <w:jc w:val="right"/>
              <w:rPr>
                <w:rFonts w:ascii="Times New Roman" w:hAnsi="Times New Roman"/>
                <w:szCs w:val="24"/>
              </w:rPr>
            </w:pPr>
            <w:r w:rsidRPr="00E36D00">
              <w:rPr>
                <w:rFonts w:ascii="Times New Roman" w:hAnsi="Times New Roman"/>
                <w:szCs w:val="24"/>
              </w:rPr>
              <w:t>5.335.200</w:t>
            </w:r>
          </w:p>
        </w:tc>
        <w:tc>
          <w:tcPr>
            <w:tcW w:w="999" w:type="dxa"/>
            <w:tcBorders>
              <w:top w:val="nil"/>
              <w:left w:val="nil"/>
              <w:bottom w:val="single" w:sz="4" w:space="0" w:color="auto"/>
              <w:right w:val="single" w:sz="4" w:space="0" w:color="auto"/>
            </w:tcBorders>
            <w:shd w:val="clear" w:color="auto" w:fill="auto"/>
            <w:noWrap/>
            <w:vAlign w:val="center"/>
            <w:hideMark/>
          </w:tcPr>
          <w:p w14:paraId="1D7FBB79" w14:textId="77777777" w:rsidR="00087333" w:rsidRPr="00E36D00" w:rsidRDefault="00087333" w:rsidP="00087333">
            <w:pPr>
              <w:jc w:val="right"/>
              <w:rPr>
                <w:rFonts w:ascii="Times New Roman" w:hAnsi="Times New Roman"/>
                <w:b/>
                <w:bCs/>
                <w:szCs w:val="24"/>
              </w:rPr>
            </w:pPr>
            <w:r w:rsidRPr="00E36D00">
              <w:rPr>
                <w:rFonts w:ascii="Times New Roman" w:hAnsi="Times New Roman"/>
                <w:b/>
                <w:bCs/>
                <w:szCs w:val="24"/>
              </w:rPr>
              <w:t>205.200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5"/>
        <w:gridCol w:w="2864"/>
        <w:gridCol w:w="2787"/>
        <w:gridCol w:w="2883"/>
      </w:tblGrid>
      <w:tr w:rsidR="004667DC" w:rsidRPr="00E36D00" w14:paraId="0D02F8F5" w14:textId="77777777" w:rsidTr="004667DC">
        <w:trPr>
          <w:jc w:val="center"/>
        </w:trPr>
        <w:tc>
          <w:tcPr>
            <w:tcW w:w="3305" w:type="dxa"/>
          </w:tcPr>
          <w:p w14:paraId="1D3CB966" w14:textId="2804C2AA" w:rsidR="004667DC" w:rsidRPr="00E36D00" w:rsidRDefault="004667DC" w:rsidP="004667DC">
            <w:pPr>
              <w:rPr>
                <w:rFonts w:ascii="Times New Roman" w:hAnsi="Times New Roman"/>
                <w:b/>
                <w:sz w:val="26"/>
                <w:szCs w:val="26"/>
              </w:rPr>
            </w:pPr>
          </w:p>
        </w:tc>
        <w:tc>
          <w:tcPr>
            <w:tcW w:w="2864" w:type="dxa"/>
          </w:tcPr>
          <w:p w14:paraId="3DA1398C" w14:textId="6883EC15" w:rsidR="004667DC" w:rsidRPr="00E36D00" w:rsidRDefault="004667DC" w:rsidP="004667DC">
            <w:pPr>
              <w:rPr>
                <w:rFonts w:ascii="Times New Roman" w:hAnsi="Times New Roman"/>
                <w:b/>
                <w:sz w:val="26"/>
                <w:szCs w:val="26"/>
              </w:rPr>
            </w:pPr>
          </w:p>
        </w:tc>
        <w:tc>
          <w:tcPr>
            <w:tcW w:w="2787" w:type="dxa"/>
          </w:tcPr>
          <w:p w14:paraId="6D29923D" w14:textId="727408D6" w:rsidR="004667DC" w:rsidRPr="00E36D00" w:rsidRDefault="004667DC" w:rsidP="004667DC">
            <w:pPr>
              <w:rPr>
                <w:rFonts w:ascii="Times New Roman" w:hAnsi="Times New Roman"/>
                <w:b/>
                <w:sz w:val="26"/>
                <w:szCs w:val="26"/>
              </w:rPr>
            </w:pPr>
          </w:p>
        </w:tc>
        <w:tc>
          <w:tcPr>
            <w:tcW w:w="2883" w:type="dxa"/>
          </w:tcPr>
          <w:p w14:paraId="6EDC1AF4" w14:textId="17DF740E" w:rsidR="004667DC" w:rsidRPr="00E36D00" w:rsidRDefault="004667DC" w:rsidP="004667DC">
            <w:pPr>
              <w:rPr>
                <w:rFonts w:ascii="Times New Roman" w:hAnsi="Times New Roman"/>
                <w:b/>
                <w:sz w:val="26"/>
                <w:szCs w:val="26"/>
              </w:rPr>
            </w:pPr>
          </w:p>
        </w:tc>
      </w:tr>
    </w:tbl>
    <w:p w14:paraId="5FC4F835" w14:textId="77777777" w:rsidR="00557D57" w:rsidRPr="00E36D00" w:rsidRDefault="00557D57" w:rsidP="00B637B3"/>
    <w:sectPr w:rsidR="00557D57" w:rsidRPr="00E36D00" w:rsidSect="00E76DBE">
      <w:pgSz w:w="16840" w:h="11907" w:orient="landscape" w:code="9"/>
      <w:pgMar w:top="1418" w:right="1349" w:bottom="1134" w:left="992" w:header="618"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6F48B" w14:textId="77777777" w:rsidR="000F158F" w:rsidRDefault="000F158F" w:rsidP="00836030">
      <w:r>
        <w:separator/>
      </w:r>
    </w:p>
  </w:endnote>
  <w:endnote w:type="continuationSeparator" w:id="0">
    <w:p w14:paraId="23517CD9" w14:textId="77777777" w:rsidR="000F158F" w:rsidRDefault="000F158F" w:rsidP="0083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42588" w14:textId="77777777" w:rsidR="0086616B" w:rsidRDefault="0086616B" w:rsidP="00603F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0C5DE" w14:textId="77777777" w:rsidR="0086616B" w:rsidRDefault="0086616B" w:rsidP="00603F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C3F2" w14:textId="7EF0EFBE" w:rsidR="0086616B" w:rsidRPr="004F2A50" w:rsidRDefault="0086616B">
    <w:pPr>
      <w:pStyle w:val="Footer"/>
      <w:jc w:val="right"/>
      <w:rPr>
        <w:rFonts w:ascii="Times New Roman" w:hAnsi="Times New Roman"/>
      </w:rPr>
    </w:pPr>
  </w:p>
  <w:p w14:paraId="16B1F62E" w14:textId="77777777" w:rsidR="0086616B" w:rsidRDefault="0086616B" w:rsidP="00603FC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8E3B8" w14:textId="77777777" w:rsidR="000F158F" w:rsidRDefault="000F158F" w:rsidP="00836030">
      <w:r>
        <w:separator/>
      </w:r>
    </w:p>
  </w:footnote>
  <w:footnote w:type="continuationSeparator" w:id="0">
    <w:p w14:paraId="43A221CD" w14:textId="77777777" w:rsidR="000F158F" w:rsidRDefault="000F158F" w:rsidP="0083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006328"/>
      <w:docPartObj>
        <w:docPartGallery w:val="Page Numbers (Top of Page)"/>
        <w:docPartUnique/>
      </w:docPartObj>
    </w:sdtPr>
    <w:sdtEndPr>
      <w:rPr>
        <w:noProof/>
      </w:rPr>
    </w:sdtEndPr>
    <w:sdtContent>
      <w:p w14:paraId="19C7D397" w14:textId="63DA4966" w:rsidR="0086616B" w:rsidRDefault="0086616B">
        <w:pPr>
          <w:pStyle w:val="Header"/>
          <w:jc w:val="center"/>
        </w:pPr>
        <w:r>
          <w:fldChar w:fldCharType="begin"/>
        </w:r>
        <w:r>
          <w:instrText xml:space="preserve"> PAGE   \* MERGEFORMAT </w:instrText>
        </w:r>
        <w:r>
          <w:fldChar w:fldCharType="separate"/>
        </w:r>
        <w:r w:rsidR="001914BA">
          <w:rPr>
            <w:noProof/>
          </w:rPr>
          <w:t>20</w:t>
        </w:r>
        <w:r>
          <w:rPr>
            <w:noProof/>
          </w:rPr>
          <w:fldChar w:fldCharType="end"/>
        </w:r>
      </w:p>
    </w:sdtContent>
  </w:sdt>
  <w:p w14:paraId="6EC18219" w14:textId="77777777" w:rsidR="0086616B" w:rsidRDefault="00866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745A0"/>
    <w:multiLevelType w:val="hybridMultilevel"/>
    <w:tmpl w:val="BEB0F876"/>
    <w:lvl w:ilvl="0" w:tplc="29CA7804">
      <w:start w:val="1"/>
      <w:numFmt w:val="bullet"/>
      <w:lvlText w:val=""/>
      <w:lvlJc w:val="left"/>
      <w:pPr>
        <w:ind w:left="1069" w:hanging="360"/>
      </w:pPr>
      <w:rPr>
        <w:rFonts w:ascii="Symbol" w:eastAsiaTheme="majorEastAsia" w:hAnsi="Symbol" w:cs="Times New Roman" w:hint="default"/>
        <w:b/>
        <w:i/>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nsid w:val="13D3276B"/>
    <w:multiLevelType w:val="hybridMultilevel"/>
    <w:tmpl w:val="16B0AFAA"/>
    <w:lvl w:ilvl="0" w:tplc="AA9E1B34">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034F83"/>
    <w:multiLevelType w:val="hybridMultilevel"/>
    <w:tmpl w:val="811EC3D4"/>
    <w:lvl w:ilvl="0" w:tplc="AB4038E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9C25D97"/>
    <w:multiLevelType w:val="hybridMultilevel"/>
    <w:tmpl w:val="D188D07C"/>
    <w:lvl w:ilvl="0" w:tplc="0772F4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06D35D7"/>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44B28"/>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336F4"/>
    <w:multiLevelType w:val="hybridMultilevel"/>
    <w:tmpl w:val="86EEE2E0"/>
    <w:lvl w:ilvl="0" w:tplc="68D66C3A">
      <w:start w:val="1"/>
      <w:numFmt w:val="bullet"/>
      <w:lvlText w:val=""/>
      <w:lvlJc w:val="left"/>
      <w:pPr>
        <w:ind w:left="435" w:hanging="360"/>
      </w:pPr>
      <w:rPr>
        <w:rFonts w:ascii="Symbol" w:eastAsiaTheme="majorEastAsia" w:hAnsi="Symbol" w:cs="Times New Roman" w:hint="default"/>
        <w:b/>
        <w:i/>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7">
    <w:nsid w:val="2F271E88"/>
    <w:multiLevelType w:val="hybridMultilevel"/>
    <w:tmpl w:val="DEFE6E82"/>
    <w:lvl w:ilvl="0" w:tplc="663A46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90F7D"/>
    <w:multiLevelType w:val="hybridMultilevel"/>
    <w:tmpl w:val="7CE2697A"/>
    <w:lvl w:ilvl="0" w:tplc="E0C812E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906759"/>
    <w:multiLevelType w:val="hybridMultilevel"/>
    <w:tmpl w:val="E196E5BC"/>
    <w:lvl w:ilvl="0" w:tplc="B5609F4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865DA"/>
    <w:multiLevelType w:val="multilevel"/>
    <w:tmpl w:val="5E7C1F52"/>
    <w:lvl w:ilvl="0">
      <w:start w:val="1"/>
      <w:numFmt w:val="decimal"/>
      <w:lvlText w:val="%1."/>
      <w:lvlJc w:val="left"/>
      <w:pPr>
        <w:ind w:left="927" w:hanging="360"/>
      </w:pPr>
      <w:rPr>
        <w:rFonts w:hint="default"/>
        <w:b/>
      </w:rPr>
    </w:lvl>
    <w:lvl w:ilvl="1">
      <w:start w:val="1"/>
      <w:numFmt w:val="decimal"/>
      <w:isLgl/>
      <w:lvlText w:val="%1.%2"/>
      <w:lvlJc w:val="left"/>
      <w:pPr>
        <w:ind w:left="1170" w:hanging="45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1">
    <w:nsid w:val="45877C3E"/>
    <w:multiLevelType w:val="multilevel"/>
    <w:tmpl w:val="5E7C1F52"/>
    <w:lvl w:ilvl="0">
      <w:start w:val="1"/>
      <w:numFmt w:val="decimal"/>
      <w:lvlText w:val="%1."/>
      <w:lvlJc w:val="left"/>
      <w:pPr>
        <w:ind w:left="927" w:hanging="360"/>
      </w:pPr>
      <w:rPr>
        <w:rFonts w:hint="default"/>
        <w:b/>
      </w:rPr>
    </w:lvl>
    <w:lvl w:ilvl="1">
      <w:start w:val="1"/>
      <w:numFmt w:val="decimal"/>
      <w:isLgl/>
      <w:lvlText w:val="%1.%2"/>
      <w:lvlJc w:val="left"/>
      <w:pPr>
        <w:ind w:left="1170" w:hanging="45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2">
    <w:nsid w:val="49F2063A"/>
    <w:multiLevelType w:val="hybridMultilevel"/>
    <w:tmpl w:val="3A62198C"/>
    <w:lvl w:ilvl="0" w:tplc="848A0B1A">
      <w:start w:val="1"/>
      <w:numFmt w:val="bullet"/>
      <w:lvlText w:val=""/>
      <w:lvlJc w:val="left"/>
      <w:pPr>
        <w:ind w:left="720" w:hanging="360"/>
      </w:pPr>
      <w:rPr>
        <w:rFonts w:ascii="Symbol" w:eastAsiaTheme="majorEastAsia" w:hAnsi="Symbol"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BDE52D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543425D3"/>
    <w:multiLevelType w:val="hybridMultilevel"/>
    <w:tmpl w:val="64C8D4DE"/>
    <w:lvl w:ilvl="0" w:tplc="CC0444D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383559"/>
    <w:multiLevelType w:val="hybridMultilevel"/>
    <w:tmpl w:val="BDAE683A"/>
    <w:lvl w:ilvl="0" w:tplc="BB0AF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CA1E94"/>
    <w:multiLevelType w:val="hybridMultilevel"/>
    <w:tmpl w:val="0DE8B9EC"/>
    <w:lvl w:ilvl="0" w:tplc="8888534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B91B1E"/>
    <w:multiLevelType w:val="hybridMultilevel"/>
    <w:tmpl w:val="16B0AFAA"/>
    <w:lvl w:ilvl="0" w:tplc="AA9E1B34">
      <w:start w:val="1"/>
      <w:numFmt w:val="upperRoman"/>
      <w:lvlText w:val="%1."/>
      <w:lvlJc w:val="left"/>
      <w:pPr>
        <w:ind w:left="1440" w:hanging="72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8B2019"/>
    <w:multiLevelType w:val="hybridMultilevel"/>
    <w:tmpl w:val="3FB8D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44688"/>
    <w:multiLevelType w:val="hybridMultilevel"/>
    <w:tmpl w:val="252C5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0D73DC"/>
    <w:multiLevelType w:val="hybridMultilevel"/>
    <w:tmpl w:val="54D252B6"/>
    <w:lvl w:ilvl="0" w:tplc="FFD09C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9E06AF"/>
    <w:multiLevelType w:val="hybridMultilevel"/>
    <w:tmpl w:val="252C56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2737C"/>
    <w:multiLevelType w:val="hybridMultilevel"/>
    <w:tmpl w:val="F3F8F6A6"/>
    <w:lvl w:ilvl="0" w:tplc="AF0CDF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600F15"/>
    <w:multiLevelType w:val="hybridMultilevel"/>
    <w:tmpl w:val="BC0CAEAC"/>
    <w:lvl w:ilvl="0" w:tplc="CF4E9EF6">
      <w:start w:val="2"/>
      <w:numFmt w:val="bullet"/>
      <w:suff w:val="space"/>
      <w:lvlText w:val="-"/>
      <w:lvlJc w:val="left"/>
      <w:pPr>
        <w:ind w:left="7023"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757A15C3"/>
    <w:multiLevelType w:val="hybridMultilevel"/>
    <w:tmpl w:val="4EE2A9B8"/>
    <w:lvl w:ilvl="0" w:tplc="7CDA1356">
      <w:start w:val="1"/>
      <w:numFmt w:val="upp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BC7577"/>
    <w:multiLevelType w:val="hybridMultilevel"/>
    <w:tmpl w:val="4866D480"/>
    <w:lvl w:ilvl="0" w:tplc="AC98F864">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8252C6"/>
    <w:multiLevelType w:val="hybridMultilevel"/>
    <w:tmpl w:val="0C86B2E0"/>
    <w:lvl w:ilvl="0" w:tplc="95ECFB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CB87D48"/>
    <w:multiLevelType w:val="hybridMultilevel"/>
    <w:tmpl w:val="B9EC4784"/>
    <w:lvl w:ilvl="0" w:tplc="55E6DA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DA6100B"/>
    <w:multiLevelType w:val="hybridMultilevel"/>
    <w:tmpl w:val="3132B8CC"/>
    <w:lvl w:ilvl="0" w:tplc="B5609F4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7"/>
  </w:num>
  <w:num w:numId="5">
    <w:abstractNumId w:val="25"/>
  </w:num>
  <w:num w:numId="6">
    <w:abstractNumId w:val="24"/>
  </w:num>
  <w:num w:numId="7">
    <w:abstractNumId w:val="20"/>
  </w:num>
  <w:num w:numId="8">
    <w:abstractNumId w:val="5"/>
  </w:num>
  <w:num w:numId="9">
    <w:abstractNumId w:val="17"/>
  </w:num>
  <w:num w:numId="10">
    <w:abstractNumId w:val="15"/>
  </w:num>
  <w:num w:numId="11">
    <w:abstractNumId w:val="21"/>
  </w:num>
  <w:num w:numId="12">
    <w:abstractNumId w:val="19"/>
  </w:num>
  <w:num w:numId="13">
    <w:abstractNumId w:val="4"/>
  </w:num>
  <w:num w:numId="14">
    <w:abstractNumId w:val="1"/>
  </w:num>
  <w:num w:numId="15">
    <w:abstractNumId w:val="2"/>
  </w:num>
  <w:num w:numId="16">
    <w:abstractNumId w:val="0"/>
  </w:num>
  <w:num w:numId="17">
    <w:abstractNumId w:val="12"/>
  </w:num>
  <w:num w:numId="18">
    <w:abstractNumId w:val="6"/>
  </w:num>
  <w:num w:numId="19">
    <w:abstractNumId w:val="16"/>
  </w:num>
  <w:num w:numId="20">
    <w:abstractNumId w:val="14"/>
  </w:num>
  <w:num w:numId="21">
    <w:abstractNumId w:val="13"/>
  </w:num>
  <w:num w:numId="22">
    <w:abstractNumId w:val="23"/>
  </w:num>
  <w:num w:numId="23">
    <w:abstractNumId w:val="27"/>
  </w:num>
  <w:num w:numId="24">
    <w:abstractNumId w:val="3"/>
  </w:num>
  <w:num w:numId="25">
    <w:abstractNumId w:val="26"/>
  </w:num>
  <w:num w:numId="26">
    <w:abstractNumId w:val="11"/>
  </w:num>
  <w:num w:numId="27">
    <w:abstractNumId w:val="28"/>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71"/>
    <w:rsid w:val="00000E8C"/>
    <w:rsid w:val="00001A20"/>
    <w:rsid w:val="00003727"/>
    <w:rsid w:val="0000455F"/>
    <w:rsid w:val="00005177"/>
    <w:rsid w:val="000052A7"/>
    <w:rsid w:val="00013448"/>
    <w:rsid w:val="00014535"/>
    <w:rsid w:val="00014909"/>
    <w:rsid w:val="00016D12"/>
    <w:rsid w:val="000179CC"/>
    <w:rsid w:val="00020946"/>
    <w:rsid w:val="000218CF"/>
    <w:rsid w:val="00025181"/>
    <w:rsid w:val="0002751A"/>
    <w:rsid w:val="00032196"/>
    <w:rsid w:val="00033F06"/>
    <w:rsid w:val="0003698E"/>
    <w:rsid w:val="00037594"/>
    <w:rsid w:val="00037CBB"/>
    <w:rsid w:val="00046D65"/>
    <w:rsid w:val="0005518A"/>
    <w:rsid w:val="0005562B"/>
    <w:rsid w:val="00056D47"/>
    <w:rsid w:val="00063540"/>
    <w:rsid w:val="00071382"/>
    <w:rsid w:val="00071A89"/>
    <w:rsid w:val="00073443"/>
    <w:rsid w:val="00073924"/>
    <w:rsid w:val="00074512"/>
    <w:rsid w:val="00075901"/>
    <w:rsid w:val="0008365B"/>
    <w:rsid w:val="00083843"/>
    <w:rsid w:val="00083B25"/>
    <w:rsid w:val="0008468E"/>
    <w:rsid w:val="00084A87"/>
    <w:rsid w:val="00087333"/>
    <w:rsid w:val="000877C0"/>
    <w:rsid w:val="00087B1C"/>
    <w:rsid w:val="0009012D"/>
    <w:rsid w:val="00091AEA"/>
    <w:rsid w:val="000928D0"/>
    <w:rsid w:val="00094908"/>
    <w:rsid w:val="00094E4C"/>
    <w:rsid w:val="000A0DCC"/>
    <w:rsid w:val="000A15F1"/>
    <w:rsid w:val="000A2C0C"/>
    <w:rsid w:val="000B0285"/>
    <w:rsid w:val="000B0652"/>
    <w:rsid w:val="000B13BD"/>
    <w:rsid w:val="000B1616"/>
    <w:rsid w:val="000B1BAC"/>
    <w:rsid w:val="000B21BF"/>
    <w:rsid w:val="000B33D6"/>
    <w:rsid w:val="000B48C9"/>
    <w:rsid w:val="000B5812"/>
    <w:rsid w:val="000B702C"/>
    <w:rsid w:val="000C310E"/>
    <w:rsid w:val="000C7D7F"/>
    <w:rsid w:val="000D06C8"/>
    <w:rsid w:val="000D2F53"/>
    <w:rsid w:val="000D38F0"/>
    <w:rsid w:val="000D5C3A"/>
    <w:rsid w:val="000E2D8A"/>
    <w:rsid w:val="000E4E78"/>
    <w:rsid w:val="000F158F"/>
    <w:rsid w:val="000F1792"/>
    <w:rsid w:val="000F204B"/>
    <w:rsid w:val="000F29B0"/>
    <w:rsid w:val="000F4B38"/>
    <w:rsid w:val="000F6000"/>
    <w:rsid w:val="00100EC9"/>
    <w:rsid w:val="001011C9"/>
    <w:rsid w:val="00102512"/>
    <w:rsid w:val="00102E25"/>
    <w:rsid w:val="00104950"/>
    <w:rsid w:val="0010681D"/>
    <w:rsid w:val="00106B8F"/>
    <w:rsid w:val="00107880"/>
    <w:rsid w:val="001125DC"/>
    <w:rsid w:val="001144D4"/>
    <w:rsid w:val="00115023"/>
    <w:rsid w:val="00115F29"/>
    <w:rsid w:val="0011676F"/>
    <w:rsid w:val="001168FF"/>
    <w:rsid w:val="00120BBA"/>
    <w:rsid w:val="00121348"/>
    <w:rsid w:val="0012536F"/>
    <w:rsid w:val="001266ED"/>
    <w:rsid w:val="00134A19"/>
    <w:rsid w:val="00134C54"/>
    <w:rsid w:val="001366A9"/>
    <w:rsid w:val="001426DE"/>
    <w:rsid w:val="00143B14"/>
    <w:rsid w:val="001441F0"/>
    <w:rsid w:val="00144A78"/>
    <w:rsid w:val="00145334"/>
    <w:rsid w:val="00150E40"/>
    <w:rsid w:val="00153356"/>
    <w:rsid w:val="001607D9"/>
    <w:rsid w:val="0016095A"/>
    <w:rsid w:val="0016258B"/>
    <w:rsid w:val="00162D06"/>
    <w:rsid w:val="00164174"/>
    <w:rsid w:val="00164414"/>
    <w:rsid w:val="0016540C"/>
    <w:rsid w:val="00165737"/>
    <w:rsid w:val="00166BAB"/>
    <w:rsid w:val="001671EF"/>
    <w:rsid w:val="001728DC"/>
    <w:rsid w:val="00173A87"/>
    <w:rsid w:val="00175566"/>
    <w:rsid w:val="00181119"/>
    <w:rsid w:val="00181576"/>
    <w:rsid w:val="00181BBC"/>
    <w:rsid w:val="0018311F"/>
    <w:rsid w:val="00185B6A"/>
    <w:rsid w:val="001914BA"/>
    <w:rsid w:val="00191AF4"/>
    <w:rsid w:val="001945A2"/>
    <w:rsid w:val="001965A1"/>
    <w:rsid w:val="00197870"/>
    <w:rsid w:val="00197B81"/>
    <w:rsid w:val="001A0C98"/>
    <w:rsid w:val="001A1C7B"/>
    <w:rsid w:val="001A1DAE"/>
    <w:rsid w:val="001A26B8"/>
    <w:rsid w:val="001A32E0"/>
    <w:rsid w:val="001A5799"/>
    <w:rsid w:val="001A715E"/>
    <w:rsid w:val="001A79F7"/>
    <w:rsid w:val="001A7E5F"/>
    <w:rsid w:val="001B0EA9"/>
    <w:rsid w:val="001B316C"/>
    <w:rsid w:val="001B33A8"/>
    <w:rsid w:val="001B3F8D"/>
    <w:rsid w:val="001B4DF0"/>
    <w:rsid w:val="001B6741"/>
    <w:rsid w:val="001B7DC1"/>
    <w:rsid w:val="001C1AD8"/>
    <w:rsid w:val="001C47BC"/>
    <w:rsid w:val="001C7239"/>
    <w:rsid w:val="001D0A6E"/>
    <w:rsid w:val="001D1E99"/>
    <w:rsid w:val="001D3142"/>
    <w:rsid w:val="001D6237"/>
    <w:rsid w:val="001E0D15"/>
    <w:rsid w:val="001E22F9"/>
    <w:rsid w:val="001F266B"/>
    <w:rsid w:val="001F2A6D"/>
    <w:rsid w:val="001F56C5"/>
    <w:rsid w:val="00200464"/>
    <w:rsid w:val="002019BC"/>
    <w:rsid w:val="0020564B"/>
    <w:rsid w:val="00206F77"/>
    <w:rsid w:val="00211248"/>
    <w:rsid w:val="00212078"/>
    <w:rsid w:val="00215A28"/>
    <w:rsid w:val="00220E32"/>
    <w:rsid w:val="00220F9B"/>
    <w:rsid w:val="002211D7"/>
    <w:rsid w:val="00221866"/>
    <w:rsid w:val="00222406"/>
    <w:rsid w:val="00226717"/>
    <w:rsid w:val="00230202"/>
    <w:rsid w:val="002302C2"/>
    <w:rsid w:val="002311AB"/>
    <w:rsid w:val="002324F2"/>
    <w:rsid w:val="00236D1A"/>
    <w:rsid w:val="00240AD3"/>
    <w:rsid w:val="00243DFD"/>
    <w:rsid w:val="00246DB5"/>
    <w:rsid w:val="00247E26"/>
    <w:rsid w:val="00252AEA"/>
    <w:rsid w:val="002537FC"/>
    <w:rsid w:val="00254C15"/>
    <w:rsid w:val="0026030A"/>
    <w:rsid w:val="0026380E"/>
    <w:rsid w:val="002638E9"/>
    <w:rsid w:val="00263965"/>
    <w:rsid w:val="002639B4"/>
    <w:rsid w:val="00263BA4"/>
    <w:rsid w:val="002645F4"/>
    <w:rsid w:val="002652B8"/>
    <w:rsid w:val="0026632B"/>
    <w:rsid w:val="00272665"/>
    <w:rsid w:val="00272B2D"/>
    <w:rsid w:val="0027326B"/>
    <w:rsid w:val="00274F64"/>
    <w:rsid w:val="002758C7"/>
    <w:rsid w:val="00285F0E"/>
    <w:rsid w:val="002864EE"/>
    <w:rsid w:val="00287B41"/>
    <w:rsid w:val="00290B84"/>
    <w:rsid w:val="00292EE4"/>
    <w:rsid w:val="00294704"/>
    <w:rsid w:val="00294A8D"/>
    <w:rsid w:val="00296446"/>
    <w:rsid w:val="00296D97"/>
    <w:rsid w:val="002A0074"/>
    <w:rsid w:val="002A0E41"/>
    <w:rsid w:val="002A1D36"/>
    <w:rsid w:val="002A29FA"/>
    <w:rsid w:val="002A2ADF"/>
    <w:rsid w:val="002A2C3C"/>
    <w:rsid w:val="002A4E5B"/>
    <w:rsid w:val="002A5EAE"/>
    <w:rsid w:val="002A6C48"/>
    <w:rsid w:val="002B3EEC"/>
    <w:rsid w:val="002B5266"/>
    <w:rsid w:val="002B6A67"/>
    <w:rsid w:val="002B6C54"/>
    <w:rsid w:val="002B7270"/>
    <w:rsid w:val="002C554B"/>
    <w:rsid w:val="002C6941"/>
    <w:rsid w:val="002C69AA"/>
    <w:rsid w:val="002D0742"/>
    <w:rsid w:val="002D3BE2"/>
    <w:rsid w:val="002D416B"/>
    <w:rsid w:val="002E35E7"/>
    <w:rsid w:val="002F0155"/>
    <w:rsid w:val="002F473F"/>
    <w:rsid w:val="002F7124"/>
    <w:rsid w:val="002F780E"/>
    <w:rsid w:val="002F7983"/>
    <w:rsid w:val="003010FD"/>
    <w:rsid w:val="003045CF"/>
    <w:rsid w:val="003148A0"/>
    <w:rsid w:val="0031799E"/>
    <w:rsid w:val="00317AE2"/>
    <w:rsid w:val="0032014B"/>
    <w:rsid w:val="00321369"/>
    <w:rsid w:val="00322319"/>
    <w:rsid w:val="00327245"/>
    <w:rsid w:val="003314D6"/>
    <w:rsid w:val="00332664"/>
    <w:rsid w:val="00333861"/>
    <w:rsid w:val="00333B57"/>
    <w:rsid w:val="00337233"/>
    <w:rsid w:val="0033754D"/>
    <w:rsid w:val="003427BF"/>
    <w:rsid w:val="003436F4"/>
    <w:rsid w:val="00345D8D"/>
    <w:rsid w:val="00355DED"/>
    <w:rsid w:val="00357E4B"/>
    <w:rsid w:val="00367D18"/>
    <w:rsid w:val="00370FF8"/>
    <w:rsid w:val="0037173A"/>
    <w:rsid w:val="0037776F"/>
    <w:rsid w:val="00377B5E"/>
    <w:rsid w:val="00384D90"/>
    <w:rsid w:val="00384FE8"/>
    <w:rsid w:val="0038783B"/>
    <w:rsid w:val="00391406"/>
    <w:rsid w:val="00391DAE"/>
    <w:rsid w:val="0039571D"/>
    <w:rsid w:val="003A1DC4"/>
    <w:rsid w:val="003A1EA6"/>
    <w:rsid w:val="003A6A5F"/>
    <w:rsid w:val="003B05AB"/>
    <w:rsid w:val="003B1968"/>
    <w:rsid w:val="003B5E47"/>
    <w:rsid w:val="003B7B6B"/>
    <w:rsid w:val="003C0EC4"/>
    <w:rsid w:val="003C13F6"/>
    <w:rsid w:val="003D3821"/>
    <w:rsid w:val="003D4D1C"/>
    <w:rsid w:val="003D4E37"/>
    <w:rsid w:val="003E260D"/>
    <w:rsid w:val="003F00F7"/>
    <w:rsid w:val="003F5F3A"/>
    <w:rsid w:val="00402DBB"/>
    <w:rsid w:val="004066D5"/>
    <w:rsid w:val="00407CBE"/>
    <w:rsid w:val="004102D0"/>
    <w:rsid w:val="004121CE"/>
    <w:rsid w:val="0041793A"/>
    <w:rsid w:val="00420797"/>
    <w:rsid w:val="004211B9"/>
    <w:rsid w:val="00421E0B"/>
    <w:rsid w:val="00425792"/>
    <w:rsid w:val="00432B43"/>
    <w:rsid w:val="0043427C"/>
    <w:rsid w:val="00436C2B"/>
    <w:rsid w:val="004372B1"/>
    <w:rsid w:val="00442FA7"/>
    <w:rsid w:val="00443E80"/>
    <w:rsid w:val="004502CC"/>
    <w:rsid w:val="00451DBF"/>
    <w:rsid w:val="00454745"/>
    <w:rsid w:val="00455DCE"/>
    <w:rsid w:val="00455E6F"/>
    <w:rsid w:val="00457535"/>
    <w:rsid w:val="00460B84"/>
    <w:rsid w:val="0046412F"/>
    <w:rsid w:val="0046454E"/>
    <w:rsid w:val="004667DC"/>
    <w:rsid w:val="004668BD"/>
    <w:rsid w:val="00467A96"/>
    <w:rsid w:val="00471DFC"/>
    <w:rsid w:val="00472C2F"/>
    <w:rsid w:val="004803B5"/>
    <w:rsid w:val="00481622"/>
    <w:rsid w:val="0048346A"/>
    <w:rsid w:val="00483F11"/>
    <w:rsid w:val="00485978"/>
    <w:rsid w:val="004903C6"/>
    <w:rsid w:val="00491BDF"/>
    <w:rsid w:val="0049583B"/>
    <w:rsid w:val="00496EA3"/>
    <w:rsid w:val="004A1312"/>
    <w:rsid w:val="004A7BCB"/>
    <w:rsid w:val="004B12E5"/>
    <w:rsid w:val="004B21EA"/>
    <w:rsid w:val="004B4CDD"/>
    <w:rsid w:val="004B53B2"/>
    <w:rsid w:val="004B677C"/>
    <w:rsid w:val="004B699B"/>
    <w:rsid w:val="004C31D0"/>
    <w:rsid w:val="004C4284"/>
    <w:rsid w:val="004C5840"/>
    <w:rsid w:val="004C5D21"/>
    <w:rsid w:val="004C6332"/>
    <w:rsid w:val="004C7287"/>
    <w:rsid w:val="004C77FC"/>
    <w:rsid w:val="004D0EBB"/>
    <w:rsid w:val="004D31F8"/>
    <w:rsid w:val="004D345C"/>
    <w:rsid w:val="004D6104"/>
    <w:rsid w:val="004D6221"/>
    <w:rsid w:val="004D7D1C"/>
    <w:rsid w:val="004E439F"/>
    <w:rsid w:val="004E4585"/>
    <w:rsid w:val="004E69F3"/>
    <w:rsid w:val="004E6BEF"/>
    <w:rsid w:val="004E71A9"/>
    <w:rsid w:val="004F07C2"/>
    <w:rsid w:val="004F2A50"/>
    <w:rsid w:val="004F5D03"/>
    <w:rsid w:val="004F77ED"/>
    <w:rsid w:val="00500787"/>
    <w:rsid w:val="0050385F"/>
    <w:rsid w:val="0050615A"/>
    <w:rsid w:val="0050651F"/>
    <w:rsid w:val="00506C14"/>
    <w:rsid w:val="005076E8"/>
    <w:rsid w:val="00510330"/>
    <w:rsid w:val="0051132A"/>
    <w:rsid w:val="00511704"/>
    <w:rsid w:val="00511A86"/>
    <w:rsid w:val="005120CC"/>
    <w:rsid w:val="00515993"/>
    <w:rsid w:val="0052556B"/>
    <w:rsid w:val="0053197F"/>
    <w:rsid w:val="00532551"/>
    <w:rsid w:val="00534583"/>
    <w:rsid w:val="005346AB"/>
    <w:rsid w:val="00534736"/>
    <w:rsid w:val="00534FD3"/>
    <w:rsid w:val="005377B5"/>
    <w:rsid w:val="00542168"/>
    <w:rsid w:val="00544B50"/>
    <w:rsid w:val="00550C80"/>
    <w:rsid w:val="00552650"/>
    <w:rsid w:val="00556158"/>
    <w:rsid w:val="0055677A"/>
    <w:rsid w:val="00557D57"/>
    <w:rsid w:val="00566148"/>
    <w:rsid w:val="00566E69"/>
    <w:rsid w:val="005715B8"/>
    <w:rsid w:val="005801D6"/>
    <w:rsid w:val="00580469"/>
    <w:rsid w:val="00581950"/>
    <w:rsid w:val="00583547"/>
    <w:rsid w:val="00585D85"/>
    <w:rsid w:val="0058650F"/>
    <w:rsid w:val="005879CC"/>
    <w:rsid w:val="00595CC2"/>
    <w:rsid w:val="005967EB"/>
    <w:rsid w:val="005A127B"/>
    <w:rsid w:val="005A5CFE"/>
    <w:rsid w:val="005B212A"/>
    <w:rsid w:val="005B2813"/>
    <w:rsid w:val="005B51DF"/>
    <w:rsid w:val="005B5200"/>
    <w:rsid w:val="005B6FFB"/>
    <w:rsid w:val="005B7778"/>
    <w:rsid w:val="005C0C44"/>
    <w:rsid w:val="005C15C8"/>
    <w:rsid w:val="005C329B"/>
    <w:rsid w:val="005C3F73"/>
    <w:rsid w:val="005D0668"/>
    <w:rsid w:val="005D2841"/>
    <w:rsid w:val="005D409C"/>
    <w:rsid w:val="005D5481"/>
    <w:rsid w:val="005D6137"/>
    <w:rsid w:val="005E4C5D"/>
    <w:rsid w:val="005E5635"/>
    <w:rsid w:val="005F004A"/>
    <w:rsid w:val="005F09D2"/>
    <w:rsid w:val="005F0AC2"/>
    <w:rsid w:val="005F17F2"/>
    <w:rsid w:val="005F2B09"/>
    <w:rsid w:val="005F4122"/>
    <w:rsid w:val="005F6D1E"/>
    <w:rsid w:val="00600452"/>
    <w:rsid w:val="006027CB"/>
    <w:rsid w:val="00603FC7"/>
    <w:rsid w:val="0060713B"/>
    <w:rsid w:val="00610045"/>
    <w:rsid w:val="00612549"/>
    <w:rsid w:val="00612A57"/>
    <w:rsid w:val="006132BD"/>
    <w:rsid w:val="00617133"/>
    <w:rsid w:val="006238E8"/>
    <w:rsid w:val="006243E9"/>
    <w:rsid w:val="006269B7"/>
    <w:rsid w:val="00631C73"/>
    <w:rsid w:val="00631D7C"/>
    <w:rsid w:val="00632976"/>
    <w:rsid w:val="00633CA2"/>
    <w:rsid w:val="00635693"/>
    <w:rsid w:val="00636A68"/>
    <w:rsid w:val="00636E84"/>
    <w:rsid w:val="00640167"/>
    <w:rsid w:val="00644DF3"/>
    <w:rsid w:val="006508B9"/>
    <w:rsid w:val="006557FD"/>
    <w:rsid w:val="00661FC3"/>
    <w:rsid w:val="006641B8"/>
    <w:rsid w:val="006706CB"/>
    <w:rsid w:val="00672EC9"/>
    <w:rsid w:val="006805B9"/>
    <w:rsid w:val="00683405"/>
    <w:rsid w:val="00684E59"/>
    <w:rsid w:val="00687A6D"/>
    <w:rsid w:val="00694D84"/>
    <w:rsid w:val="00695B65"/>
    <w:rsid w:val="006976D3"/>
    <w:rsid w:val="006A205F"/>
    <w:rsid w:val="006A32F2"/>
    <w:rsid w:val="006A3FC9"/>
    <w:rsid w:val="006B6BA9"/>
    <w:rsid w:val="006C12B1"/>
    <w:rsid w:val="006C1C1F"/>
    <w:rsid w:val="006C242A"/>
    <w:rsid w:val="006C3534"/>
    <w:rsid w:val="006C398A"/>
    <w:rsid w:val="006C5232"/>
    <w:rsid w:val="006C624B"/>
    <w:rsid w:val="006D0111"/>
    <w:rsid w:val="006D0F4F"/>
    <w:rsid w:val="006D52C3"/>
    <w:rsid w:val="006E2769"/>
    <w:rsid w:val="006E2E4C"/>
    <w:rsid w:val="006E4F62"/>
    <w:rsid w:val="006E64A5"/>
    <w:rsid w:val="006E776F"/>
    <w:rsid w:val="006E7E7B"/>
    <w:rsid w:val="006F27E9"/>
    <w:rsid w:val="006F2CB1"/>
    <w:rsid w:val="006F2D13"/>
    <w:rsid w:val="006F42F2"/>
    <w:rsid w:val="006F5A17"/>
    <w:rsid w:val="006F63DE"/>
    <w:rsid w:val="006F6775"/>
    <w:rsid w:val="007015E5"/>
    <w:rsid w:val="00701D02"/>
    <w:rsid w:val="007030CC"/>
    <w:rsid w:val="00703C3A"/>
    <w:rsid w:val="00704176"/>
    <w:rsid w:val="00706A49"/>
    <w:rsid w:val="00710192"/>
    <w:rsid w:val="0071055D"/>
    <w:rsid w:val="007123D1"/>
    <w:rsid w:val="007137C5"/>
    <w:rsid w:val="007144DC"/>
    <w:rsid w:val="00714A3D"/>
    <w:rsid w:val="007179AC"/>
    <w:rsid w:val="00723D4F"/>
    <w:rsid w:val="00725EA0"/>
    <w:rsid w:val="00726A47"/>
    <w:rsid w:val="00731408"/>
    <w:rsid w:val="007339FD"/>
    <w:rsid w:val="00733CE7"/>
    <w:rsid w:val="00734D54"/>
    <w:rsid w:val="00735225"/>
    <w:rsid w:val="007353AC"/>
    <w:rsid w:val="00744CA4"/>
    <w:rsid w:val="00745B81"/>
    <w:rsid w:val="00747387"/>
    <w:rsid w:val="00752344"/>
    <w:rsid w:val="0075246A"/>
    <w:rsid w:val="00755392"/>
    <w:rsid w:val="007579E1"/>
    <w:rsid w:val="00760287"/>
    <w:rsid w:val="007631F3"/>
    <w:rsid w:val="00766F70"/>
    <w:rsid w:val="00767441"/>
    <w:rsid w:val="00770838"/>
    <w:rsid w:val="007718B7"/>
    <w:rsid w:val="00775D63"/>
    <w:rsid w:val="007845D2"/>
    <w:rsid w:val="0079006E"/>
    <w:rsid w:val="00792A18"/>
    <w:rsid w:val="00793928"/>
    <w:rsid w:val="00795A6E"/>
    <w:rsid w:val="007962E8"/>
    <w:rsid w:val="00797A7F"/>
    <w:rsid w:val="007A630C"/>
    <w:rsid w:val="007A67C8"/>
    <w:rsid w:val="007B22FA"/>
    <w:rsid w:val="007B2765"/>
    <w:rsid w:val="007C1749"/>
    <w:rsid w:val="007C1D7B"/>
    <w:rsid w:val="007C2C37"/>
    <w:rsid w:val="007C69FC"/>
    <w:rsid w:val="007D0D38"/>
    <w:rsid w:val="007D1294"/>
    <w:rsid w:val="007D373D"/>
    <w:rsid w:val="007D4B91"/>
    <w:rsid w:val="007D5A2A"/>
    <w:rsid w:val="007D7289"/>
    <w:rsid w:val="007D7680"/>
    <w:rsid w:val="007D7929"/>
    <w:rsid w:val="007E0047"/>
    <w:rsid w:val="007E17A7"/>
    <w:rsid w:val="007E1B52"/>
    <w:rsid w:val="007F30FB"/>
    <w:rsid w:val="007F31D7"/>
    <w:rsid w:val="007F352E"/>
    <w:rsid w:val="007F3989"/>
    <w:rsid w:val="007F5492"/>
    <w:rsid w:val="007F6125"/>
    <w:rsid w:val="007F6F0B"/>
    <w:rsid w:val="00811B49"/>
    <w:rsid w:val="00811FFB"/>
    <w:rsid w:val="008134CF"/>
    <w:rsid w:val="00813BD9"/>
    <w:rsid w:val="008144D4"/>
    <w:rsid w:val="00820CD5"/>
    <w:rsid w:val="00822A8A"/>
    <w:rsid w:val="008272EB"/>
    <w:rsid w:val="00830C6B"/>
    <w:rsid w:val="00831C24"/>
    <w:rsid w:val="008343A1"/>
    <w:rsid w:val="00834838"/>
    <w:rsid w:val="0083526A"/>
    <w:rsid w:val="00835A39"/>
    <w:rsid w:val="00836030"/>
    <w:rsid w:val="0083709B"/>
    <w:rsid w:val="00837C08"/>
    <w:rsid w:val="008443FE"/>
    <w:rsid w:val="0084541D"/>
    <w:rsid w:val="00847508"/>
    <w:rsid w:val="008531F3"/>
    <w:rsid w:val="00853F0A"/>
    <w:rsid w:val="00860937"/>
    <w:rsid w:val="00861275"/>
    <w:rsid w:val="00861A82"/>
    <w:rsid w:val="0086562B"/>
    <w:rsid w:val="0086616B"/>
    <w:rsid w:val="00870B4C"/>
    <w:rsid w:val="0087282F"/>
    <w:rsid w:val="0087511B"/>
    <w:rsid w:val="008772CA"/>
    <w:rsid w:val="00881C3F"/>
    <w:rsid w:val="00882466"/>
    <w:rsid w:val="008834EE"/>
    <w:rsid w:val="008837FF"/>
    <w:rsid w:val="00886792"/>
    <w:rsid w:val="008875F4"/>
    <w:rsid w:val="008903BD"/>
    <w:rsid w:val="00890CC9"/>
    <w:rsid w:val="008917CC"/>
    <w:rsid w:val="00891BB0"/>
    <w:rsid w:val="00896F0A"/>
    <w:rsid w:val="00897C12"/>
    <w:rsid w:val="008A0986"/>
    <w:rsid w:val="008A09B8"/>
    <w:rsid w:val="008A0E42"/>
    <w:rsid w:val="008A1D3C"/>
    <w:rsid w:val="008A62D7"/>
    <w:rsid w:val="008A68FA"/>
    <w:rsid w:val="008B3909"/>
    <w:rsid w:val="008B64BF"/>
    <w:rsid w:val="008B6BD1"/>
    <w:rsid w:val="008C27F7"/>
    <w:rsid w:val="008C2F5B"/>
    <w:rsid w:val="008C757A"/>
    <w:rsid w:val="008D2EE3"/>
    <w:rsid w:val="008D578D"/>
    <w:rsid w:val="008D74CF"/>
    <w:rsid w:val="008E01E4"/>
    <w:rsid w:val="008E07B7"/>
    <w:rsid w:val="008E39B4"/>
    <w:rsid w:val="008F2397"/>
    <w:rsid w:val="008F3B9C"/>
    <w:rsid w:val="008F704F"/>
    <w:rsid w:val="009013F0"/>
    <w:rsid w:val="0090353A"/>
    <w:rsid w:val="00903EE3"/>
    <w:rsid w:val="0090426B"/>
    <w:rsid w:val="0090571D"/>
    <w:rsid w:val="00906BDF"/>
    <w:rsid w:val="00907FB1"/>
    <w:rsid w:val="009103F5"/>
    <w:rsid w:val="00910541"/>
    <w:rsid w:val="00911549"/>
    <w:rsid w:val="009133AF"/>
    <w:rsid w:val="00913CBD"/>
    <w:rsid w:val="00913F9B"/>
    <w:rsid w:val="00914865"/>
    <w:rsid w:val="00914A35"/>
    <w:rsid w:val="00915D85"/>
    <w:rsid w:val="00916C85"/>
    <w:rsid w:val="00921FC1"/>
    <w:rsid w:val="009267FF"/>
    <w:rsid w:val="0092764E"/>
    <w:rsid w:val="0093039F"/>
    <w:rsid w:val="00930681"/>
    <w:rsid w:val="00930906"/>
    <w:rsid w:val="009403B9"/>
    <w:rsid w:val="009450C1"/>
    <w:rsid w:val="00947FA4"/>
    <w:rsid w:val="00950BEC"/>
    <w:rsid w:val="00951625"/>
    <w:rsid w:val="00954F06"/>
    <w:rsid w:val="00961AA4"/>
    <w:rsid w:val="00964420"/>
    <w:rsid w:val="00965915"/>
    <w:rsid w:val="00966621"/>
    <w:rsid w:val="00966A5B"/>
    <w:rsid w:val="0096702B"/>
    <w:rsid w:val="0097023F"/>
    <w:rsid w:val="00971549"/>
    <w:rsid w:val="00972100"/>
    <w:rsid w:val="009755CD"/>
    <w:rsid w:val="00976177"/>
    <w:rsid w:val="00980E9E"/>
    <w:rsid w:val="009815D6"/>
    <w:rsid w:val="0099038C"/>
    <w:rsid w:val="00992317"/>
    <w:rsid w:val="009927A6"/>
    <w:rsid w:val="0099783B"/>
    <w:rsid w:val="009A11C6"/>
    <w:rsid w:val="009A4A9B"/>
    <w:rsid w:val="009A69F5"/>
    <w:rsid w:val="009A6BA6"/>
    <w:rsid w:val="009A706F"/>
    <w:rsid w:val="009B3134"/>
    <w:rsid w:val="009B7463"/>
    <w:rsid w:val="009C19BF"/>
    <w:rsid w:val="009C26A7"/>
    <w:rsid w:val="009C28D1"/>
    <w:rsid w:val="009C5E63"/>
    <w:rsid w:val="009C6614"/>
    <w:rsid w:val="009C6833"/>
    <w:rsid w:val="009D5369"/>
    <w:rsid w:val="009E2285"/>
    <w:rsid w:val="009E3503"/>
    <w:rsid w:val="009E7C56"/>
    <w:rsid w:val="009F0582"/>
    <w:rsid w:val="009F2C7B"/>
    <w:rsid w:val="009F2D3A"/>
    <w:rsid w:val="009F2D9F"/>
    <w:rsid w:val="009F5972"/>
    <w:rsid w:val="009F65CC"/>
    <w:rsid w:val="00A0355E"/>
    <w:rsid w:val="00A05266"/>
    <w:rsid w:val="00A072CE"/>
    <w:rsid w:val="00A1616E"/>
    <w:rsid w:val="00A23ED2"/>
    <w:rsid w:val="00A301F3"/>
    <w:rsid w:val="00A304A9"/>
    <w:rsid w:val="00A31E35"/>
    <w:rsid w:val="00A339CD"/>
    <w:rsid w:val="00A33D3A"/>
    <w:rsid w:val="00A36865"/>
    <w:rsid w:val="00A370CF"/>
    <w:rsid w:val="00A37920"/>
    <w:rsid w:val="00A40316"/>
    <w:rsid w:val="00A45AB2"/>
    <w:rsid w:val="00A45C0F"/>
    <w:rsid w:val="00A4774A"/>
    <w:rsid w:val="00A54671"/>
    <w:rsid w:val="00A55CBE"/>
    <w:rsid w:val="00A57AC9"/>
    <w:rsid w:val="00A6281A"/>
    <w:rsid w:val="00A668C9"/>
    <w:rsid w:val="00A67390"/>
    <w:rsid w:val="00A72154"/>
    <w:rsid w:val="00A72FCF"/>
    <w:rsid w:val="00A77475"/>
    <w:rsid w:val="00A84E6C"/>
    <w:rsid w:val="00A86744"/>
    <w:rsid w:val="00A923CA"/>
    <w:rsid w:val="00A94710"/>
    <w:rsid w:val="00AA0E26"/>
    <w:rsid w:val="00AA143E"/>
    <w:rsid w:val="00AA1C2B"/>
    <w:rsid w:val="00AA4306"/>
    <w:rsid w:val="00AA5E1F"/>
    <w:rsid w:val="00AA61C2"/>
    <w:rsid w:val="00AB0231"/>
    <w:rsid w:val="00AB2734"/>
    <w:rsid w:val="00AB490F"/>
    <w:rsid w:val="00AB6B99"/>
    <w:rsid w:val="00AB7384"/>
    <w:rsid w:val="00AC1E49"/>
    <w:rsid w:val="00AC254E"/>
    <w:rsid w:val="00AC3B46"/>
    <w:rsid w:val="00AC50F9"/>
    <w:rsid w:val="00AC7360"/>
    <w:rsid w:val="00AD31AA"/>
    <w:rsid w:val="00AD407E"/>
    <w:rsid w:val="00AD480A"/>
    <w:rsid w:val="00AD4BDC"/>
    <w:rsid w:val="00AD58BB"/>
    <w:rsid w:val="00AD69F4"/>
    <w:rsid w:val="00AD6A65"/>
    <w:rsid w:val="00AD6E69"/>
    <w:rsid w:val="00AD7FB1"/>
    <w:rsid w:val="00AE499B"/>
    <w:rsid w:val="00AE58E0"/>
    <w:rsid w:val="00AE7950"/>
    <w:rsid w:val="00AF0FCC"/>
    <w:rsid w:val="00AF4283"/>
    <w:rsid w:val="00AF4E94"/>
    <w:rsid w:val="00B0506E"/>
    <w:rsid w:val="00B051AB"/>
    <w:rsid w:val="00B05F60"/>
    <w:rsid w:val="00B12D24"/>
    <w:rsid w:val="00B136B0"/>
    <w:rsid w:val="00B14099"/>
    <w:rsid w:val="00B15229"/>
    <w:rsid w:val="00B21404"/>
    <w:rsid w:val="00B223EE"/>
    <w:rsid w:val="00B226BD"/>
    <w:rsid w:val="00B2438B"/>
    <w:rsid w:val="00B30886"/>
    <w:rsid w:val="00B3128D"/>
    <w:rsid w:val="00B31DDA"/>
    <w:rsid w:val="00B340D3"/>
    <w:rsid w:val="00B3560D"/>
    <w:rsid w:val="00B43040"/>
    <w:rsid w:val="00B4415D"/>
    <w:rsid w:val="00B45747"/>
    <w:rsid w:val="00B50C28"/>
    <w:rsid w:val="00B515CF"/>
    <w:rsid w:val="00B565DC"/>
    <w:rsid w:val="00B637B3"/>
    <w:rsid w:val="00B6509D"/>
    <w:rsid w:val="00B654C6"/>
    <w:rsid w:val="00B66111"/>
    <w:rsid w:val="00B72A82"/>
    <w:rsid w:val="00B74AE3"/>
    <w:rsid w:val="00B74E9C"/>
    <w:rsid w:val="00B75923"/>
    <w:rsid w:val="00B7657D"/>
    <w:rsid w:val="00B836C1"/>
    <w:rsid w:val="00B84838"/>
    <w:rsid w:val="00B85637"/>
    <w:rsid w:val="00B8706E"/>
    <w:rsid w:val="00B91948"/>
    <w:rsid w:val="00B96DA2"/>
    <w:rsid w:val="00BA2C3C"/>
    <w:rsid w:val="00BA31F3"/>
    <w:rsid w:val="00BA484A"/>
    <w:rsid w:val="00BA51D4"/>
    <w:rsid w:val="00BA55DD"/>
    <w:rsid w:val="00BA6824"/>
    <w:rsid w:val="00BB0387"/>
    <w:rsid w:val="00BB7096"/>
    <w:rsid w:val="00BC3E05"/>
    <w:rsid w:val="00BC4A6A"/>
    <w:rsid w:val="00BC7E79"/>
    <w:rsid w:val="00BD61AE"/>
    <w:rsid w:val="00BD62FD"/>
    <w:rsid w:val="00BE2511"/>
    <w:rsid w:val="00BE4CC7"/>
    <w:rsid w:val="00BE5E78"/>
    <w:rsid w:val="00BE6444"/>
    <w:rsid w:val="00BF0795"/>
    <w:rsid w:val="00BF2341"/>
    <w:rsid w:val="00BF39A1"/>
    <w:rsid w:val="00BF5DD3"/>
    <w:rsid w:val="00BF6B06"/>
    <w:rsid w:val="00BF6D2C"/>
    <w:rsid w:val="00C00697"/>
    <w:rsid w:val="00C0398A"/>
    <w:rsid w:val="00C03AD5"/>
    <w:rsid w:val="00C15717"/>
    <w:rsid w:val="00C25AF8"/>
    <w:rsid w:val="00C31A1B"/>
    <w:rsid w:val="00C32A3A"/>
    <w:rsid w:val="00C32E32"/>
    <w:rsid w:val="00C33A84"/>
    <w:rsid w:val="00C359C1"/>
    <w:rsid w:val="00C37776"/>
    <w:rsid w:val="00C37EB4"/>
    <w:rsid w:val="00C41BC3"/>
    <w:rsid w:val="00C42CBA"/>
    <w:rsid w:val="00C4317C"/>
    <w:rsid w:val="00C47A10"/>
    <w:rsid w:val="00C61628"/>
    <w:rsid w:val="00C64046"/>
    <w:rsid w:val="00C72D10"/>
    <w:rsid w:val="00C75643"/>
    <w:rsid w:val="00C75D31"/>
    <w:rsid w:val="00C761B9"/>
    <w:rsid w:val="00C80F1A"/>
    <w:rsid w:val="00C81F68"/>
    <w:rsid w:val="00C82312"/>
    <w:rsid w:val="00C85B3A"/>
    <w:rsid w:val="00C913FF"/>
    <w:rsid w:val="00C95889"/>
    <w:rsid w:val="00CA1C36"/>
    <w:rsid w:val="00CA35D5"/>
    <w:rsid w:val="00CA4B77"/>
    <w:rsid w:val="00CA759D"/>
    <w:rsid w:val="00CA7971"/>
    <w:rsid w:val="00CA7A1B"/>
    <w:rsid w:val="00CA7DC5"/>
    <w:rsid w:val="00CA7EF9"/>
    <w:rsid w:val="00CB049B"/>
    <w:rsid w:val="00CB30CE"/>
    <w:rsid w:val="00CB3248"/>
    <w:rsid w:val="00CB58E8"/>
    <w:rsid w:val="00CB7379"/>
    <w:rsid w:val="00CB7EF4"/>
    <w:rsid w:val="00CD4943"/>
    <w:rsid w:val="00CD5B43"/>
    <w:rsid w:val="00CE2227"/>
    <w:rsid w:val="00CE38DE"/>
    <w:rsid w:val="00CE3D79"/>
    <w:rsid w:val="00CE4E7C"/>
    <w:rsid w:val="00CE724B"/>
    <w:rsid w:val="00CF161A"/>
    <w:rsid w:val="00CF2926"/>
    <w:rsid w:val="00CF3C31"/>
    <w:rsid w:val="00CF5561"/>
    <w:rsid w:val="00CF6691"/>
    <w:rsid w:val="00D05D46"/>
    <w:rsid w:val="00D10096"/>
    <w:rsid w:val="00D11424"/>
    <w:rsid w:val="00D15CE7"/>
    <w:rsid w:val="00D164B9"/>
    <w:rsid w:val="00D17240"/>
    <w:rsid w:val="00D20172"/>
    <w:rsid w:val="00D257AA"/>
    <w:rsid w:val="00D337C2"/>
    <w:rsid w:val="00D371E2"/>
    <w:rsid w:val="00D3740B"/>
    <w:rsid w:val="00D409D4"/>
    <w:rsid w:val="00D40A27"/>
    <w:rsid w:val="00D40B6C"/>
    <w:rsid w:val="00D43D69"/>
    <w:rsid w:val="00D46FCF"/>
    <w:rsid w:val="00D5066B"/>
    <w:rsid w:val="00D508EB"/>
    <w:rsid w:val="00D52430"/>
    <w:rsid w:val="00D54B37"/>
    <w:rsid w:val="00D5612B"/>
    <w:rsid w:val="00D61649"/>
    <w:rsid w:val="00D627DF"/>
    <w:rsid w:val="00D6330D"/>
    <w:rsid w:val="00D647A3"/>
    <w:rsid w:val="00D657E9"/>
    <w:rsid w:val="00D8053D"/>
    <w:rsid w:val="00D822C1"/>
    <w:rsid w:val="00D8314E"/>
    <w:rsid w:val="00D85F3F"/>
    <w:rsid w:val="00D9033F"/>
    <w:rsid w:val="00D90384"/>
    <w:rsid w:val="00D920C2"/>
    <w:rsid w:val="00D94686"/>
    <w:rsid w:val="00D97C1A"/>
    <w:rsid w:val="00DA43BB"/>
    <w:rsid w:val="00DA7947"/>
    <w:rsid w:val="00DB1EC7"/>
    <w:rsid w:val="00DB27CE"/>
    <w:rsid w:val="00DB4286"/>
    <w:rsid w:val="00DC06E3"/>
    <w:rsid w:val="00DC12D8"/>
    <w:rsid w:val="00DC1588"/>
    <w:rsid w:val="00DC1968"/>
    <w:rsid w:val="00DC1E4D"/>
    <w:rsid w:val="00DC38D0"/>
    <w:rsid w:val="00DC5EA8"/>
    <w:rsid w:val="00DC6075"/>
    <w:rsid w:val="00DC76B0"/>
    <w:rsid w:val="00DD19F2"/>
    <w:rsid w:val="00DD6E28"/>
    <w:rsid w:val="00DD6F54"/>
    <w:rsid w:val="00DE1C45"/>
    <w:rsid w:val="00DE2A0F"/>
    <w:rsid w:val="00DE2F5A"/>
    <w:rsid w:val="00DE639C"/>
    <w:rsid w:val="00DE6740"/>
    <w:rsid w:val="00DE7023"/>
    <w:rsid w:val="00DE77F4"/>
    <w:rsid w:val="00DE78EA"/>
    <w:rsid w:val="00DE7B6B"/>
    <w:rsid w:val="00DF0496"/>
    <w:rsid w:val="00DF12C9"/>
    <w:rsid w:val="00DF1389"/>
    <w:rsid w:val="00DF20D1"/>
    <w:rsid w:val="00DF2185"/>
    <w:rsid w:val="00DF6528"/>
    <w:rsid w:val="00DF6681"/>
    <w:rsid w:val="00E074C6"/>
    <w:rsid w:val="00E10C5A"/>
    <w:rsid w:val="00E159EA"/>
    <w:rsid w:val="00E20F77"/>
    <w:rsid w:val="00E30732"/>
    <w:rsid w:val="00E32905"/>
    <w:rsid w:val="00E3386E"/>
    <w:rsid w:val="00E34B1F"/>
    <w:rsid w:val="00E350F7"/>
    <w:rsid w:val="00E354D1"/>
    <w:rsid w:val="00E35A17"/>
    <w:rsid w:val="00E36D00"/>
    <w:rsid w:val="00E43BEA"/>
    <w:rsid w:val="00E471CE"/>
    <w:rsid w:val="00E47924"/>
    <w:rsid w:val="00E504B7"/>
    <w:rsid w:val="00E5129C"/>
    <w:rsid w:val="00E51BCF"/>
    <w:rsid w:val="00E54C46"/>
    <w:rsid w:val="00E55400"/>
    <w:rsid w:val="00E56D95"/>
    <w:rsid w:val="00E575A0"/>
    <w:rsid w:val="00E65C54"/>
    <w:rsid w:val="00E66902"/>
    <w:rsid w:val="00E71C09"/>
    <w:rsid w:val="00E76DBE"/>
    <w:rsid w:val="00E80E56"/>
    <w:rsid w:val="00E82F79"/>
    <w:rsid w:val="00E86B33"/>
    <w:rsid w:val="00E8748A"/>
    <w:rsid w:val="00E9478B"/>
    <w:rsid w:val="00E94DBA"/>
    <w:rsid w:val="00E95723"/>
    <w:rsid w:val="00E977CA"/>
    <w:rsid w:val="00E97EE7"/>
    <w:rsid w:val="00EA1E90"/>
    <w:rsid w:val="00EA50E3"/>
    <w:rsid w:val="00EA73A8"/>
    <w:rsid w:val="00EA7C1B"/>
    <w:rsid w:val="00EB2077"/>
    <w:rsid w:val="00EB48E6"/>
    <w:rsid w:val="00EB4C0E"/>
    <w:rsid w:val="00EB4C49"/>
    <w:rsid w:val="00EB683D"/>
    <w:rsid w:val="00EB683E"/>
    <w:rsid w:val="00EC11E5"/>
    <w:rsid w:val="00EC2228"/>
    <w:rsid w:val="00EC3AE8"/>
    <w:rsid w:val="00EC575E"/>
    <w:rsid w:val="00EC59CF"/>
    <w:rsid w:val="00EC7BF8"/>
    <w:rsid w:val="00ED05F6"/>
    <w:rsid w:val="00ED3620"/>
    <w:rsid w:val="00ED47AE"/>
    <w:rsid w:val="00ED5BC0"/>
    <w:rsid w:val="00EE3160"/>
    <w:rsid w:val="00EE51D1"/>
    <w:rsid w:val="00EE644A"/>
    <w:rsid w:val="00EE6630"/>
    <w:rsid w:val="00EF08C9"/>
    <w:rsid w:val="00EF6BDA"/>
    <w:rsid w:val="00F03345"/>
    <w:rsid w:val="00F03E05"/>
    <w:rsid w:val="00F07FD0"/>
    <w:rsid w:val="00F20D1E"/>
    <w:rsid w:val="00F21D9F"/>
    <w:rsid w:val="00F236BE"/>
    <w:rsid w:val="00F260E5"/>
    <w:rsid w:val="00F277FE"/>
    <w:rsid w:val="00F27BFB"/>
    <w:rsid w:val="00F27E86"/>
    <w:rsid w:val="00F30E1A"/>
    <w:rsid w:val="00F345E3"/>
    <w:rsid w:val="00F37194"/>
    <w:rsid w:val="00F403D4"/>
    <w:rsid w:val="00F41AB1"/>
    <w:rsid w:val="00F43514"/>
    <w:rsid w:val="00F4372E"/>
    <w:rsid w:val="00F43C37"/>
    <w:rsid w:val="00F473BE"/>
    <w:rsid w:val="00F50E34"/>
    <w:rsid w:val="00F5196C"/>
    <w:rsid w:val="00F53AC6"/>
    <w:rsid w:val="00F550EC"/>
    <w:rsid w:val="00F551D1"/>
    <w:rsid w:val="00F56660"/>
    <w:rsid w:val="00F63419"/>
    <w:rsid w:val="00F66C41"/>
    <w:rsid w:val="00F710EF"/>
    <w:rsid w:val="00F718E4"/>
    <w:rsid w:val="00F74E89"/>
    <w:rsid w:val="00F7630D"/>
    <w:rsid w:val="00F80371"/>
    <w:rsid w:val="00F82325"/>
    <w:rsid w:val="00F858E8"/>
    <w:rsid w:val="00F93AB9"/>
    <w:rsid w:val="00F94BDA"/>
    <w:rsid w:val="00F97F3C"/>
    <w:rsid w:val="00FA0CE5"/>
    <w:rsid w:val="00FA45AF"/>
    <w:rsid w:val="00FA5223"/>
    <w:rsid w:val="00FA6053"/>
    <w:rsid w:val="00FA707E"/>
    <w:rsid w:val="00FB2E64"/>
    <w:rsid w:val="00FB4A6D"/>
    <w:rsid w:val="00FB694A"/>
    <w:rsid w:val="00FC1BD8"/>
    <w:rsid w:val="00FC29BD"/>
    <w:rsid w:val="00FC39AE"/>
    <w:rsid w:val="00FC55AA"/>
    <w:rsid w:val="00FC6AFC"/>
    <w:rsid w:val="00FD0E3A"/>
    <w:rsid w:val="00FD2261"/>
    <w:rsid w:val="00FD3BEC"/>
    <w:rsid w:val="00FE1639"/>
    <w:rsid w:val="00FE2D87"/>
    <w:rsid w:val="00FF020A"/>
    <w:rsid w:val="00FF1F68"/>
    <w:rsid w:val="00FF2152"/>
    <w:rsid w:val="00FF51B4"/>
    <w:rsid w:val="00FF54DA"/>
    <w:rsid w:val="00FF65D0"/>
    <w:rsid w:val="00FF66E8"/>
    <w:rsid w:val="00FF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6C346"/>
  <w15:docId w15:val="{4A234663-2AAE-4CE0-8FB0-5194FD01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971"/>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uiPriority w:val="9"/>
    <w:qFormat/>
    <w:rsid w:val="000B48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3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A7971"/>
    <w:pPr>
      <w:keepNext/>
      <w:spacing w:before="60" w:after="60" w:line="360" w:lineRule="exact"/>
      <w:ind w:firstLine="720"/>
      <w:jc w:val="both"/>
      <w:outlineLvl w:val="2"/>
    </w:pPr>
    <w:rPr>
      <w:i/>
      <w:sz w:val="28"/>
    </w:rPr>
  </w:style>
  <w:style w:type="paragraph" w:styleId="Heading5">
    <w:name w:val="heading 5"/>
    <w:basedOn w:val="Normal"/>
    <w:next w:val="Normal"/>
    <w:link w:val="Heading5Char"/>
    <w:uiPriority w:val="9"/>
    <w:semiHidden/>
    <w:unhideWhenUsed/>
    <w:qFormat/>
    <w:rsid w:val="003B05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8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2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A7971"/>
    <w:rPr>
      <w:rFonts w:ascii=".VnTime" w:eastAsia="Times New Roman" w:hAnsi=".VnTime" w:cs="Times New Roman"/>
      <w:i/>
      <w:sz w:val="28"/>
      <w:szCs w:val="20"/>
    </w:rPr>
  </w:style>
  <w:style w:type="character" w:customStyle="1" w:styleId="Heading5Char">
    <w:name w:val="Heading 5 Char"/>
    <w:basedOn w:val="DefaultParagraphFont"/>
    <w:link w:val="Heading5"/>
    <w:uiPriority w:val="9"/>
    <w:semiHidden/>
    <w:rsid w:val="003B05AB"/>
    <w:rPr>
      <w:rFonts w:asciiTheme="majorHAnsi" w:eastAsiaTheme="majorEastAsia" w:hAnsiTheme="majorHAnsi" w:cstheme="majorBidi"/>
      <w:color w:val="243F60" w:themeColor="accent1" w:themeShade="7F"/>
      <w:sz w:val="24"/>
      <w:szCs w:val="20"/>
    </w:rPr>
  </w:style>
  <w:style w:type="paragraph" w:styleId="Footer">
    <w:name w:val="footer"/>
    <w:basedOn w:val="Normal"/>
    <w:link w:val="FooterChar"/>
    <w:uiPriority w:val="99"/>
    <w:rsid w:val="00CA7971"/>
    <w:pPr>
      <w:tabs>
        <w:tab w:val="center" w:pos="4320"/>
        <w:tab w:val="right" w:pos="8640"/>
      </w:tabs>
    </w:pPr>
  </w:style>
  <w:style w:type="character" w:customStyle="1" w:styleId="FooterChar">
    <w:name w:val="Footer Char"/>
    <w:basedOn w:val="DefaultParagraphFont"/>
    <w:link w:val="Footer"/>
    <w:uiPriority w:val="99"/>
    <w:rsid w:val="00CA7971"/>
    <w:rPr>
      <w:rFonts w:ascii=".VnTime" w:eastAsia="Times New Roman" w:hAnsi=".VnTime" w:cs="Times New Roman"/>
      <w:sz w:val="24"/>
      <w:szCs w:val="20"/>
    </w:rPr>
  </w:style>
  <w:style w:type="character" w:styleId="PageNumber">
    <w:name w:val="page number"/>
    <w:basedOn w:val="DefaultParagraphFont"/>
    <w:rsid w:val="00CA7971"/>
  </w:style>
  <w:style w:type="paragraph" w:styleId="BodyText">
    <w:name w:val="Body Text"/>
    <w:basedOn w:val="Normal"/>
    <w:link w:val="BodyTextChar"/>
    <w:rsid w:val="00CA7971"/>
    <w:pPr>
      <w:widowControl w:val="0"/>
      <w:spacing w:before="60" w:after="60" w:line="380" w:lineRule="exact"/>
      <w:jc w:val="both"/>
    </w:pPr>
    <w:rPr>
      <w:sz w:val="28"/>
    </w:rPr>
  </w:style>
  <w:style w:type="character" w:customStyle="1" w:styleId="BodyTextChar">
    <w:name w:val="Body Text Char"/>
    <w:basedOn w:val="DefaultParagraphFont"/>
    <w:link w:val="BodyText"/>
    <w:rsid w:val="00CA7971"/>
    <w:rPr>
      <w:rFonts w:ascii=".VnTime" w:eastAsia="Times New Roman" w:hAnsi=".VnTime" w:cs="Times New Roman"/>
      <w:sz w:val="28"/>
      <w:szCs w:val="20"/>
    </w:rPr>
  </w:style>
  <w:style w:type="paragraph" w:styleId="NormalWeb">
    <w:name w:val="Normal (Web)"/>
    <w:basedOn w:val="Normal"/>
    <w:rsid w:val="00CA7971"/>
    <w:pPr>
      <w:spacing w:before="120" w:after="240" w:line="360" w:lineRule="atLeast"/>
    </w:pPr>
    <w:rPr>
      <w:rFonts w:ascii="Times New Roman" w:hAnsi="Times New Roman"/>
      <w:sz w:val="29"/>
      <w:szCs w:val="29"/>
    </w:rPr>
  </w:style>
  <w:style w:type="character" w:styleId="Hyperlink">
    <w:name w:val="Hyperlink"/>
    <w:basedOn w:val="DefaultParagraphFont"/>
    <w:uiPriority w:val="99"/>
    <w:rsid w:val="00CA7971"/>
    <w:rPr>
      <w:color w:val="0000FF"/>
      <w:u w:val="single"/>
    </w:rPr>
  </w:style>
  <w:style w:type="paragraph" w:styleId="BodyTextIndent3">
    <w:name w:val="Body Text Indent 3"/>
    <w:basedOn w:val="Normal"/>
    <w:link w:val="BodyTextIndent3Char"/>
    <w:uiPriority w:val="99"/>
    <w:semiHidden/>
    <w:unhideWhenUsed/>
    <w:rsid w:val="00D257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257AA"/>
    <w:rPr>
      <w:rFonts w:ascii=".VnTime" w:eastAsia="Times New Roman" w:hAnsi=".VnTime" w:cs="Times New Roman"/>
      <w:sz w:val="16"/>
      <w:szCs w:val="16"/>
    </w:rPr>
  </w:style>
  <w:style w:type="paragraph" w:styleId="ListParagraph">
    <w:name w:val="List Paragraph"/>
    <w:basedOn w:val="Normal"/>
    <w:uiPriority w:val="34"/>
    <w:qFormat/>
    <w:rsid w:val="00966A5B"/>
    <w:pPr>
      <w:ind w:left="720"/>
      <w:contextualSpacing/>
    </w:pPr>
  </w:style>
  <w:style w:type="paragraph" w:styleId="Header">
    <w:name w:val="header"/>
    <w:basedOn w:val="Normal"/>
    <w:link w:val="HeaderChar"/>
    <w:uiPriority w:val="99"/>
    <w:unhideWhenUsed/>
    <w:rsid w:val="00767441"/>
    <w:pPr>
      <w:tabs>
        <w:tab w:val="center" w:pos="4680"/>
        <w:tab w:val="right" w:pos="9360"/>
      </w:tabs>
    </w:pPr>
  </w:style>
  <w:style w:type="character" w:customStyle="1" w:styleId="HeaderChar">
    <w:name w:val="Header Char"/>
    <w:basedOn w:val="DefaultParagraphFont"/>
    <w:link w:val="Header"/>
    <w:uiPriority w:val="99"/>
    <w:rsid w:val="00767441"/>
    <w:rPr>
      <w:rFonts w:ascii=".VnTime" w:eastAsia="Times New Roman" w:hAnsi=".VnTime" w:cs="Times New Roman"/>
      <w:sz w:val="24"/>
      <w:szCs w:val="20"/>
    </w:rPr>
  </w:style>
  <w:style w:type="paragraph" w:styleId="DocumentMap">
    <w:name w:val="Document Map"/>
    <w:basedOn w:val="Normal"/>
    <w:link w:val="DocumentMapChar"/>
    <w:uiPriority w:val="99"/>
    <w:semiHidden/>
    <w:unhideWhenUsed/>
    <w:rsid w:val="00515993"/>
    <w:rPr>
      <w:rFonts w:ascii="Tahoma" w:hAnsi="Tahoma" w:cs="Tahoma"/>
      <w:sz w:val="16"/>
      <w:szCs w:val="16"/>
    </w:rPr>
  </w:style>
  <w:style w:type="character" w:customStyle="1" w:styleId="DocumentMapChar">
    <w:name w:val="Document Map Char"/>
    <w:basedOn w:val="DefaultParagraphFont"/>
    <w:link w:val="DocumentMap"/>
    <w:uiPriority w:val="99"/>
    <w:semiHidden/>
    <w:rsid w:val="00515993"/>
    <w:rPr>
      <w:rFonts w:ascii="Tahoma" w:eastAsia="Times New Roman" w:hAnsi="Tahoma" w:cs="Tahoma"/>
      <w:sz w:val="16"/>
      <w:szCs w:val="16"/>
    </w:rPr>
  </w:style>
  <w:style w:type="character" w:customStyle="1" w:styleId="normal-h">
    <w:name w:val="normal-h"/>
    <w:basedOn w:val="DefaultParagraphFont"/>
    <w:rsid w:val="005D6137"/>
  </w:style>
  <w:style w:type="paragraph" w:customStyle="1" w:styleId="normal-p">
    <w:name w:val="normal-p"/>
    <w:basedOn w:val="Normal"/>
    <w:semiHidden/>
    <w:rsid w:val="00115023"/>
    <w:rPr>
      <w:rFonts w:ascii="Times New Roman" w:hAnsi="Times New Roman"/>
      <w:sz w:val="20"/>
    </w:rPr>
  </w:style>
  <w:style w:type="table" w:styleId="TableGrid">
    <w:name w:val="Table Grid"/>
    <w:basedOn w:val="TableNormal"/>
    <w:rsid w:val="00835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90384"/>
    <w:rPr>
      <w:color w:val="3B435B"/>
      <w:u w:val="single"/>
    </w:rPr>
  </w:style>
  <w:style w:type="paragraph" w:customStyle="1" w:styleId="xl64">
    <w:name w:val="xl6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5">
    <w:name w:val="xl65"/>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Cs w:val="24"/>
    </w:rPr>
  </w:style>
  <w:style w:type="paragraph" w:customStyle="1" w:styleId="xl66">
    <w:name w:val="xl66"/>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67">
    <w:name w:val="xl67"/>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68">
    <w:name w:val="xl6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rPr>
  </w:style>
  <w:style w:type="paragraph" w:customStyle="1" w:styleId="xl69">
    <w:name w:val="xl69"/>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rPr>
  </w:style>
  <w:style w:type="paragraph" w:customStyle="1" w:styleId="xl70">
    <w:name w:val="xl70"/>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1">
    <w:name w:val="xl7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72">
    <w:name w:val="xl72"/>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73">
    <w:name w:val="xl7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4">
    <w:name w:val="xl74"/>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75">
    <w:name w:val="xl75"/>
    <w:basedOn w:val="Normal"/>
    <w:rsid w:val="00D90384"/>
    <w:pPr>
      <w:spacing w:before="100" w:beforeAutospacing="1" w:after="100" w:afterAutospacing="1"/>
      <w:textAlignment w:val="center"/>
    </w:pPr>
    <w:rPr>
      <w:rFonts w:ascii="Times New Roman" w:hAnsi="Times New Roman"/>
      <w:szCs w:val="24"/>
    </w:rPr>
  </w:style>
  <w:style w:type="paragraph" w:customStyle="1" w:styleId="xl76">
    <w:name w:val="xl76"/>
    <w:basedOn w:val="Normal"/>
    <w:rsid w:val="00D90384"/>
    <w:pPr>
      <w:spacing w:before="100" w:beforeAutospacing="1" w:after="100" w:afterAutospacing="1"/>
      <w:jc w:val="center"/>
      <w:textAlignment w:val="center"/>
    </w:pPr>
    <w:rPr>
      <w:rFonts w:ascii="Times New Roman" w:hAnsi="Times New Roman"/>
      <w:szCs w:val="24"/>
    </w:rPr>
  </w:style>
  <w:style w:type="paragraph" w:customStyle="1" w:styleId="xl77">
    <w:name w:val="xl77"/>
    <w:basedOn w:val="Normal"/>
    <w:rsid w:val="00D90384"/>
    <w:pPr>
      <w:spacing w:before="100" w:beforeAutospacing="1" w:after="100" w:afterAutospacing="1"/>
      <w:textAlignment w:val="center"/>
    </w:pPr>
    <w:rPr>
      <w:rFonts w:ascii="Times New Roman" w:hAnsi="Times New Roman"/>
      <w:szCs w:val="24"/>
    </w:rPr>
  </w:style>
  <w:style w:type="paragraph" w:customStyle="1" w:styleId="xl78">
    <w:name w:val="xl7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0">
    <w:name w:val="xl80"/>
    <w:basedOn w:val="Normal"/>
    <w:rsid w:val="00D90384"/>
    <w:pPr>
      <w:spacing w:before="100" w:beforeAutospacing="1" w:after="100" w:afterAutospacing="1"/>
      <w:textAlignment w:val="center"/>
    </w:pPr>
    <w:rPr>
      <w:rFonts w:ascii="Times New Roman" w:hAnsi="Times New Roman"/>
      <w:color w:val="0070C0"/>
      <w:szCs w:val="24"/>
    </w:rPr>
  </w:style>
  <w:style w:type="paragraph" w:customStyle="1" w:styleId="xl81">
    <w:name w:val="xl81"/>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 w:val="20"/>
    </w:rPr>
  </w:style>
  <w:style w:type="paragraph" w:customStyle="1" w:styleId="xl82">
    <w:name w:val="xl82"/>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70C0"/>
      <w:szCs w:val="24"/>
    </w:rPr>
  </w:style>
  <w:style w:type="paragraph" w:customStyle="1" w:styleId="xl83">
    <w:name w:val="xl83"/>
    <w:basedOn w:val="Normal"/>
    <w:rsid w:val="00D90384"/>
    <w:pPr>
      <w:spacing w:before="100" w:beforeAutospacing="1" w:after="100" w:afterAutospacing="1"/>
      <w:textAlignment w:val="center"/>
    </w:pPr>
    <w:rPr>
      <w:rFonts w:ascii="Times New Roman" w:hAnsi="Times New Roman"/>
      <w:b/>
      <w:bCs/>
      <w:i/>
      <w:iCs/>
      <w:szCs w:val="24"/>
    </w:rPr>
  </w:style>
  <w:style w:type="paragraph" w:customStyle="1" w:styleId="xl84">
    <w:name w:val="xl84"/>
    <w:basedOn w:val="Normal"/>
    <w:rsid w:val="00D90384"/>
    <w:pPr>
      <w:spacing w:before="100" w:beforeAutospacing="1" w:after="100" w:afterAutospacing="1"/>
      <w:textAlignment w:val="center"/>
    </w:pPr>
    <w:rPr>
      <w:rFonts w:ascii="Times New Roman" w:hAnsi="Times New Roman"/>
      <w:szCs w:val="24"/>
    </w:rPr>
  </w:style>
  <w:style w:type="paragraph" w:customStyle="1" w:styleId="xl85">
    <w:name w:val="xl85"/>
    <w:basedOn w:val="Normal"/>
    <w:rsid w:val="00D90384"/>
    <w:pPr>
      <w:spacing w:before="100" w:beforeAutospacing="1" w:after="100" w:afterAutospacing="1"/>
    </w:pPr>
    <w:rPr>
      <w:rFonts w:ascii="Times New Roman" w:hAnsi="Times New Roman"/>
      <w:szCs w:val="24"/>
    </w:rPr>
  </w:style>
  <w:style w:type="paragraph" w:customStyle="1" w:styleId="xl86">
    <w:name w:val="xl86"/>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7">
    <w:name w:val="xl87"/>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70C0"/>
      <w:szCs w:val="24"/>
    </w:rPr>
  </w:style>
  <w:style w:type="paragraph" w:customStyle="1" w:styleId="xl88">
    <w:name w:val="xl88"/>
    <w:basedOn w:val="Normal"/>
    <w:rsid w:val="00D903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89">
    <w:name w:val="xl89"/>
    <w:basedOn w:val="Normal"/>
    <w:rsid w:val="00D9038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0">
    <w:name w:val="xl90"/>
    <w:basedOn w:val="Normal"/>
    <w:rsid w:val="00D9038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1">
    <w:name w:val="xl91"/>
    <w:basedOn w:val="Normal"/>
    <w:rsid w:val="00D903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2">
    <w:name w:val="xl92"/>
    <w:basedOn w:val="Normal"/>
    <w:rsid w:val="00D903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93">
    <w:name w:val="xl93"/>
    <w:basedOn w:val="Normal"/>
    <w:rsid w:val="00D903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4">
    <w:name w:val="xl94"/>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sz w:val="20"/>
    </w:rPr>
  </w:style>
  <w:style w:type="paragraph" w:customStyle="1" w:styleId="xl95">
    <w:name w:val="xl9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6">
    <w:name w:val="xl96"/>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4"/>
    </w:rPr>
  </w:style>
  <w:style w:type="paragraph" w:customStyle="1" w:styleId="xl97">
    <w:name w:val="xl9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8">
    <w:name w:val="xl98"/>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Cs w:val="24"/>
    </w:rPr>
  </w:style>
  <w:style w:type="paragraph" w:customStyle="1" w:styleId="xl99">
    <w:name w:val="xl99"/>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szCs w:val="24"/>
    </w:rPr>
  </w:style>
  <w:style w:type="paragraph" w:customStyle="1" w:styleId="xl100">
    <w:name w:val="xl10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1">
    <w:name w:val="xl101"/>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2">
    <w:name w:val="xl10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03">
    <w:name w:val="xl103"/>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04">
    <w:name w:val="xl104"/>
    <w:basedOn w:val="Normal"/>
    <w:rsid w:val="00B75923"/>
    <w:pPr>
      <w:spacing w:before="100" w:beforeAutospacing="1" w:after="100" w:afterAutospacing="1"/>
    </w:pPr>
    <w:rPr>
      <w:rFonts w:ascii="Times New Roman" w:hAnsi="Times New Roman"/>
      <w:color w:val="0070C0"/>
      <w:szCs w:val="24"/>
    </w:rPr>
  </w:style>
  <w:style w:type="paragraph" w:customStyle="1" w:styleId="xl105">
    <w:name w:val="xl105"/>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 w:val="18"/>
      <w:szCs w:val="18"/>
    </w:rPr>
  </w:style>
  <w:style w:type="paragraph" w:customStyle="1" w:styleId="xl106">
    <w:name w:val="xl106"/>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70C0"/>
      <w:szCs w:val="24"/>
    </w:rPr>
  </w:style>
  <w:style w:type="paragraph" w:customStyle="1" w:styleId="xl107">
    <w:name w:val="xl107"/>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70C0"/>
      <w:szCs w:val="24"/>
    </w:rPr>
  </w:style>
  <w:style w:type="paragraph" w:customStyle="1" w:styleId="xl108">
    <w:name w:val="xl108"/>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i/>
      <w:iCs/>
      <w:color w:val="0070C0"/>
      <w:sz w:val="20"/>
    </w:rPr>
  </w:style>
  <w:style w:type="paragraph" w:customStyle="1" w:styleId="xl109">
    <w:name w:val="xl109"/>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70C0"/>
      <w:szCs w:val="24"/>
    </w:rPr>
  </w:style>
  <w:style w:type="paragraph" w:customStyle="1" w:styleId="xl110">
    <w:name w:val="xl110"/>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11">
    <w:name w:val="xl111"/>
    <w:basedOn w:val="Normal"/>
    <w:rsid w:val="00B759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rPr>
  </w:style>
  <w:style w:type="paragraph" w:customStyle="1" w:styleId="xl112">
    <w:name w:val="xl112"/>
    <w:basedOn w:val="Normal"/>
    <w:rsid w:val="00B759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3">
    <w:name w:val="xl11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4">
    <w:name w:val="xl114"/>
    <w:basedOn w:val="Normal"/>
    <w:rsid w:val="00B75923"/>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5">
    <w:name w:val="xl115"/>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6"/>
      <w:szCs w:val="26"/>
    </w:rPr>
  </w:style>
  <w:style w:type="paragraph" w:customStyle="1" w:styleId="xl116">
    <w:name w:val="xl116"/>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7">
    <w:name w:val="xl117"/>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8">
    <w:name w:val="xl118"/>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19">
    <w:name w:val="xl119"/>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0">
    <w:name w:val="xl120"/>
    <w:basedOn w:val="Normal"/>
    <w:rsid w:val="00B75923"/>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0"/>
    </w:rPr>
  </w:style>
  <w:style w:type="paragraph" w:customStyle="1" w:styleId="xl121">
    <w:name w:val="xl121"/>
    <w:basedOn w:val="Normal"/>
    <w:rsid w:val="00B7592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2">
    <w:name w:val="xl122"/>
    <w:basedOn w:val="Normal"/>
    <w:rsid w:val="00B759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3">
    <w:name w:val="xl123"/>
    <w:basedOn w:val="Normal"/>
    <w:rsid w:val="00B7592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4">
    <w:name w:val="xl124"/>
    <w:basedOn w:val="Normal"/>
    <w:rsid w:val="00B7592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25">
    <w:name w:val="xl125"/>
    <w:basedOn w:val="Normal"/>
    <w:rsid w:val="00B7592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6">
    <w:name w:val="xl126"/>
    <w:basedOn w:val="Normal"/>
    <w:rsid w:val="00B75923"/>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27">
    <w:name w:val="xl127"/>
    <w:basedOn w:val="Normal"/>
    <w:rsid w:val="00B7592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Than">
    <w:name w:val="Than"/>
    <w:basedOn w:val="Normal"/>
    <w:rsid w:val="00B05F60"/>
    <w:pPr>
      <w:spacing w:before="120"/>
      <w:ind w:firstLine="567"/>
      <w:jc w:val="both"/>
    </w:pPr>
    <w:rPr>
      <w:rFonts w:ascii="Times New Roman" w:hAnsi="Times New Roman"/>
      <w:color w:val="666666"/>
      <w:szCs w:val="24"/>
      <w:lang w:val="en-GB"/>
    </w:rPr>
  </w:style>
  <w:style w:type="character" w:customStyle="1" w:styleId="apple-converted-space">
    <w:name w:val="apple-converted-space"/>
    <w:basedOn w:val="DefaultParagraphFont"/>
    <w:rsid w:val="001144D4"/>
  </w:style>
  <w:style w:type="paragraph" w:customStyle="1" w:styleId="Nidung">
    <w:name w:val="Nội dung"/>
    <w:basedOn w:val="Normal"/>
    <w:link w:val="NidungChar"/>
    <w:autoRedefine/>
    <w:rsid w:val="00DC38D0"/>
    <w:pPr>
      <w:widowControl w:val="0"/>
      <w:tabs>
        <w:tab w:val="left" w:pos="7350"/>
        <w:tab w:val="right" w:pos="9071"/>
      </w:tabs>
      <w:spacing w:before="60" w:after="120"/>
      <w:ind w:firstLine="720"/>
      <w:jc w:val="both"/>
    </w:pPr>
    <w:rPr>
      <w:rFonts w:ascii="Times New Roman" w:eastAsia="MS Mincho" w:hAnsi="Times New Roman"/>
      <w:bCs/>
      <w:iCs/>
      <w:sz w:val="28"/>
      <w:szCs w:val="28"/>
      <w:lang w:val="nb-NO" w:eastAsia="ja-JP"/>
    </w:rPr>
  </w:style>
  <w:style w:type="character" w:customStyle="1" w:styleId="NidungChar">
    <w:name w:val="Nội dung Char"/>
    <w:link w:val="Nidung"/>
    <w:rsid w:val="00DC38D0"/>
    <w:rPr>
      <w:rFonts w:ascii="Times New Roman" w:eastAsia="MS Mincho" w:hAnsi="Times New Roman" w:cs="Times New Roman"/>
      <w:bCs/>
      <w:iCs/>
      <w:sz w:val="28"/>
      <w:szCs w:val="28"/>
      <w:lang w:val="nb-NO" w:eastAsia="ja-JP"/>
    </w:rPr>
  </w:style>
  <w:style w:type="paragraph" w:customStyle="1" w:styleId="Nidungnghing">
    <w:name w:val="Nội dung nghiêng"/>
    <w:basedOn w:val="Nidung"/>
    <w:rsid w:val="00DC38D0"/>
    <w:rPr>
      <w:i/>
    </w:rPr>
  </w:style>
  <w:style w:type="paragraph" w:styleId="BalloonText">
    <w:name w:val="Balloon Text"/>
    <w:basedOn w:val="Normal"/>
    <w:link w:val="BalloonTextChar"/>
    <w:uiPriority w:val="99"/>
    <w:semiHidden/>
    <w:unhideWhenUsed/>
    <w:rsid w:val="00FB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E64"/>
    <w:rPr>
      <w:rFonts w:ascii="Segoe UI" w:eastAsia="Times New Roman" w:hAnsi="Segoe UI" w:cs="Segoe UI"/>
      <w:sz w:val="18"/>
      <w:szCs w:val="18"/>
    </w:rPr>
  </w:style>
  <w:style w:type="paragraph" w:customStyle="1" w:styleId="CharCharCharCharCharCharCharCharCharChar">
    <w:name w:val="Char Char Char Char Char Char Char Char Char Char"/>
    <w:basedOn w:val="Normal"/>
    <w:rsid w:val="00566E69"/>
    <w:pPr>
      <w:pageBreakBefore/>
      <w:spacing w:before="100" w:beforeAutospacing="1" w:after="100" w:afterAutospacing="1"/>
    </w:pPr>
    <w:rPr>
      <w:rFonts w:ascii="Tahoma" w:hAnsi="Tahoma"/>
      <w:sz w:val="20"/>
    </w:rPr>
  </w:style>
  <w:style w:type="paragraph" w:styleId="TOCHeading">
    <w:name w:val="TOC Heading"/>
    <w:basedOn w:val="Heading1"/>
    <w:next w:val="Normal"/>
    <w:uiPriority w:val="39"/>
    <w:unhideWhenUsed/>
    <w:qFormat/>
    <w:rsid w:val="002537FC"/>
    <w:pPr>
      <w:spacing w:line="259" w:lineRule="auto"/>
      <w:outlineLvl w:val="9"/>
    </w:pPr>
  </w:style>
  <w:style w:type="paragraph" w:styleId="TOC1">
    <w:name w:val="toc 1"/>
    <w:basedOn w:val="Normal"/>
    <w:next w:val="Normal"/>
    <w:autoRedefine/>
    <w:uiPriority w:val="39"/>
    <w:unhideWhenUsed/>
    <w:rsid w:val="002537FC"/>
    <w:pPr>
      <w:spacing w:after="100"/>
    </w:pPr>
  </w:style>
  <w:style w:type="paragraph" w:styleId="TOC2">
    <w:name w:val="toc 2"/>
    <w:basedOn w:val="Normal"/>
    <w:next w:val="Normal"/>
    <w:autoRedefine/>
    <w:uiPriority w:val="39"/>
    <w:unhideWhenUsed/>
    <w:rsid w:val="002537FC"/>
    <w:pPr>
      <w:spacing w:after="100"/>
      <w:ind w:left="240"/>
    </w:pPr>
  </w:style>
  <w:style w:type="paragraph" w:styleId="TOC3">
    <w:name w:val="toc 3"/>
    <w:basedOn w:val="Normal"/>
    <w:next w:val="Normal"/>
    <w:autoRedefine/>
    <w:uiPriority w:val="39"/>
    <w:unhideWhenUsed/>
    <w:rsid w:val="002537FC"/>
    <w:pPr>
      <w:spacing w:after="100"/>
      <w:ind w:left="480"/>
    </w:pPr>
  </w:style>
  <w:style w:type="paragraph" w:customStyle="1" w:styleId="Char4">
    <w:name w:val="Char4"/>
    <w:basedOn w:val="Normal"/>
    <w:semiHidden/>
    <w:rsid w:val="001A0C98"/>
    <w:pPr>
      <w:spacing w:after="160" w:line="240" w:lineRule="exact"/>
    </w:pPr>
    <w:rPr>
      <w:rFonts w:ascii="Arial" w:hAnsi="Arial" w:cs="Arial"/>
      <w:sz w:val="22"/>
      <w:szCs w:val="22"/>
    </w:rPr>
  </w:style>
  <w:style w:type="paragraph" w:customStyle="1" w:styleId="font5">
    <w:name w:val="font5"/>
    <w:basedOn w:val="Normal"/>
    <w:rsid w:val="00556158"/>
    <w:pPr>
      <w:spacing w:before="100" w:beforeAutospacing="1" w:after="100" w:afterAutospacing="1"/>
    </w:pPr>
    <w:rPr>
      <w:rFonts w:ascii="Times New Roman" w:hAnsi="Times New Roman"/>
      <w:b/>
      <w:bCs/>
      <w:i/>
      <w:iCs/>
      <w:szCs w:val="24"/>
    </w:rPr>
  </w:style>
  <w:style w:type="paragraph" w:customStyle="1" w:styleId="font6">
    <w:name w:val="font6"/>
    <w:basedOn w:val="Normal"/>
    <w:rsid w:val="00556158"/>
    <w:pPr>
      <w:spacing w:before="100" w:beforeAutospacing="1" w:after="100" w:afterAutospacing="1"/>
    </w:pPr>
    <w:rPr>
      <w:rFonts w:ascii="Times New Roman" w:hAnsi="Times New Roman"/>
      <w:b/>
      <w:bCs/>
      <w:i/>
      <w:iCs/>
      <w:szCs w:val="24"/>
    </w:rPr>
  </w:style>
  <w:style w:type="paragraph" w:customStyle="1" w:styleId="font7">
    <w:name w:val="font7"/>
    <w:basedOn w:val="Normal"/>
    <w:rsid w:val="00556158"/>
    <w:pPr>
      <w:spacing w:before="100" w:beforeAutospacing="1" w:after="100" w:afterAutospacing="1"/>
    </w:pPr>
    <w:rPr>
      <w:rFonts w:ascii="Times New Roman" w:hAnsi="Times New Roman"/>
      <w:b/>
      <w:bCs/>
      <w:i/>
      <w:iCs/>
      <w:szCs w:val="24"/>
    </w:rPr>
  </w:style>
  <w:style w:type="paragraph" w:customStyle="1" w:styleId="font8">
    <w:name w:val="font8"/>
    <w:basedOn w:val="Normal"/>
    <w:rsid w:val="00556158"/>
    <w:pPr>
      <w:spacing w:before="100" w:beforeAutospacing="1" w:after="100" w:afterAutospacing="1"/>
    </w:pPr>
    <w:rPr>
      <w:rFonts w:ascii="Tahoma" w:hAnsi="Tahoma" w:cs="Tahoma"/>
      <w:color w:val="000000"/>
      <w:sz w:val="18"/>
      <w:szCs w:val="18"/>
    </w:rPr>
  </w:style>
  <w:style w:type="paragraph" w:customStyle="1" w:styleId="font9">
    <w:name w:val="font9"/>
    <w:basedOn w:val="Normal"/>
    <w:rsid w:val="00556158"/>
    <w:pPr>
      <w:spacing w:before="100" w:beforeAutospacing="1" w:after="100" w:afterAutospacing="1"/>
    </w:pPr>
    <w:rPr>
      <w:rFonts w:ascii="Tahoma" w:hAnsi="Tahoma" w:cs="Tahoma"/>
      <w:b/>
      <w:bCs/>
      <w:color w:val="000000"/>
      <w:sz w:val="18"/>
      <w:szCs w:val="18"/>
    </w:rPr>
  </w:style>
  <w:style w:type="paragraph" w:customStyle="1" w:styleId="font10">
    <w:name w:val="font10"/>
    <w:basedOn w:val="Normal"/>
    <w:rsid w:val="00485978"/>
    <w:pPr>
      <w:spacing w:before="100" w:beforeAutospacing="1" w:after="100" w:afterAutospacing="1"/>
    </w:pPr>
    <w:rPr>
      <w:rFonts w:ascii="Times New Roman" w:hAnsi="Times New Roman"/>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3771">
      <w:bodyDiv w:val="1"/>
      <w:marLeft w:val="0"/>
      <w:marRight w:val="0"/>
      <w:marTop w:val="0"/>
      <w:marBottom w:val="0"/>
      <w:divBdr>
        <w:top w:val="none" w:sz="0" w:space="0" w:color="auto"/>
        <w:left w:val="none" w:sz="0" w:space="0" w:color="auto"/>
        <w:bottom w:val="none" w:sz="0" w:space="0" w:color="auto"/>
        <w:right w:val="none" w:sz="0" w:space="0" w:color="auto"/>
      </w:divBdr>
    </w:div>
    <w:div w:id="326328023">
      <w:bodyDiv w:val="1"/>
      <w:marLeft w:val="0"/>
      <w:marRight w:val="0"/>
      <w:marTop w:val="0"/>
      <w:marBottom w:val="0"/>
      <w:divBdr>
        <w:top w:val="none" w:sz="0" w:space="0" w:color="auto"/>
        <w:left w:val="none" w:sz="0" w:space="0" w:color="auto"/>
        <w:bottom w:val="none" w:sz="0" w:space="0" w:color="auto"/>
        <w:right w:val="none" w:sz="0" w:space="0" w:color="auto"/>
      </w:divBdr>
    </w:div>
    <w:div w:id="517430831">
      <w:bodyDiv w:val="1"/>
      <w:marLeft w:val="0"/>
      <w:marRight w:val="0"/>
      <w:marTop w:val="0"/>
      <w:marBottom w:val="0"/>
      <w:divBdr>
        <w:top w:val="none" w:sz="0" w:space="0" w:color="auto"/>
        <w:left w:val="none" w:sz="0" w:space="0" w:color="auto"/>
        <w:bottom w:val="none" w:sz="0" w:space="0" w:color="auto"/>
        <w:right w:val="none" w:sz="0" w:space="0" w:color="auto"/>
      </w:divBdr>
    </w:div>
    <w:div w:id="555706986">
      <w:bodyDiv w:val="1"/>
      <w:marLeft w:val="0"/>
      <w:marRight w:val="0"/>
      <w:marTop w:val="0"/>
      <w:marBottom w:val="0"/>
      <w:divBdr>
        <w:top w:val="none" w:sz="0" w:space="0" w:color="auto"/>
        <w:left w:val="none" w:sz="0" w:space="0" w:color="auto"/>
        <w:bottom w:val="none" w:sz="0" w:space="0" w:color="auto"/>
        <w:right w:val="none" w:sz="0" w:space="0" w:color="auto"/>
      </w:divBdr>
    </w:div>
    <w:div w:id="619385787">
      <w:bodyDiv w:val="1"/>
      <w:marLeft w:val="0"/>
      <w:marRight w:val="0"/>
      <w:marTop w:val="0"/>
      <w:marBottom w:val="0"/>
      <w:divBdr>
        <w:top w:val="none" w:sz="0" w:space="0" w:color="auto"/>
        <w:left w:val="none" w:sz="0" w:space="0" w:color="auto"/>
        <w:bottom w:val="none" w:sz="0" w:space="0" w:color="auto"/>
        <w:right w:val="none" w:sz="0" w:space="0" w:color="auto"/>
      </w:divBdr>
    </w:div>
    <w:div w:id="755054993">
      <w:bodyDiv w:val="1"/>
      <w:marLeft w:val="0"/>
      <w:marRight w:val="0"/>
      <w:marTop w:val="0"/>
      <w:marBottom w:val="0"/>
      <w:divBdr>
        <w:top w:val="none" w:sz="0" w:space="0" w:color="auto"/>
        <w:left w:val="none" w:sz="0" w:space="0" w:color="auto"/>
        <w:bottom w:val="none" w:sz="0" w:space="0" w:color="auto"/>
        <w:right w:val="none" w:sz="0" w:space="0" w:color="auto"/>
      </w:divBdr>
    </w:div>
    <w:div w:id="835924552">
      <w:bodyDiv w:val="1"/>
      <w:marLeft w:val="0"/>
      <w:marRight w:val="0"/>
      <w:marTop w:val="0"/>
      <w:marBottom w:val="0"/>
      <w:divBdr>
        <w:top w:val="none" w:sz="0" w:space="0" w:color="auto"/>
        <w:left w:val="none" w:sz="0" w:space="0" w:color="auto"/>
        <w:bottom w:val="none" w:sz="0" w:space="0" w:color="auto"/>
        <w:right w:val="none" w:sz="0" w:space="0" w:color="auto"/>
      </w:divBdr>
    </w:div>
    <w:div w:id="1022707598">
      <w:bodyDiv w:val="1"/>
      <w:marLeft w:val="0"/>
      <w:marRight w:val="0"/>
      <w:marTop w:val="0"/>
      <w:marBottom w:val="0"/>
      <w:divBdr>
        <w:top w:val="none" w:sz="0" w:space="0" w:color="auto"/>
        <w:left w:val="none" w:sz="0" w:space="0" w:color="auto"/>
        <w:bottom w:val="none" w:sz="0" w:space="0" w:color="auto"/>
        <w:right w:val="none" w:sz="0" w:space="0" w:color="auto"/>
      </w:divBdr>
    </w:div>
    <w:div w:id="1029380389">
      <w:bodyDiv w:val="1"/>
      <w:marLeft w:val="0"/>
      <w:marRight w:val="0"/>
      <w:marTop w:val="0"/>
      <w:marBottom w:val="0"/>
      <w:divBdr>
        <w:top w:val="none" w:sz="0" w:space="0" w:color="auto"/>
        <w:left w:val="none" w:sz="0" w:space="0" w:color="auto"/>
        <w:bottom w:val="none" w:sz="0" w:space="0" w:color="auto"/>
        <w:right w:val="none" w:sz="0" w:space="0" w:color="auto"/>
      </w:divBdr>
    </w:div>
    <w:div w:id="1055129711">
      <w:bodyDiv w:val="1"/>
      <w:marLeft w:val="0"/>
      <w:marRight w:val="0"/>
      <w:marTop w:val="0"/>
      <w:marBottom w:val="0"/>
      <w:divBdr>
        <w:top w:val="none" w:sz="0" w:space="0" w:color="auto"/>
        <w:left w:val="none" w:sz="0" w:space="0" w:color="auto"/>
        <w:bottom w:val="none" w:sz="0" w:space="0" w:color="auto"/>
        <w:right w:val="none" w:sz="0" w:space="0" w:color="auto"/>
      </w:divBdr>
    </w:div>
    <w:div w:id="1247959904">
      <w:bodyDiv w:val="1"/>
      <w:marLeft w:val="0"/>
      <w:marRight w:val="0"/>
      <w:marTop w:val="0"/>
      <w:marBottom w:val="0"/>
      <w:divBdr>
        <w:top w:val="none" w:sz="0" w:space="0" w:color="auto"/>
        <w:left w:val="none" w:sz="0" w:space="0" w:color="auto"/>
        <w:bottom w:val="none" w:sz="0" w:space="0" w:color="auto"/>
        <w:right w:val="none" w:sz="0" w:space="0" w:color="auto"/>
      </w:divBdr>
    </w:div>
    <w:div w:id="1248003069">
      <w:bodyDiv w:val="1"/>
      <w:marLeft w:val="0"/>
      <w:marRight w:val="0"/>
      <w:marTop w:val="0"/>
      <w:marBottom w:val="0"/>
      <w:divBdr>
        <w:top w:val="none" w:sz="0" w:space="0" w:color="auto"/>
        <w:left w:val="none" w:sz="0" w:space="0" w:color="auto"/>
        <w:bottom w:val="none" w:sz="0" w:space="0" w:color="auto"/>
        <w:right w:val="none" w:sz="0" w:space="0" w:color="auto"/>
      </w:divBdr>
    </w:div>
    <w:div w:id="1399666767">
      <w:bodyDiv w:val="1"/>
      <w:marLeft w:val="0"/>
      <w:marRight w:val="0"/>
      <w:marTop w:val="0"/>
      <w:marBottom w:val="0"/>
      <w:divBdr>
        <w:top w:val="none" w:sz="0" w:space="0" w:color="auto"/>
        <w:left w:val="none" w:sz="0" w:space="0" w:color="auto"/>
        <w:bottom w:val="none" w:sz="0" w:space="0" w:color="auto"/>
        <w:right w:val="none" w:sz="0" w:space="0" w:color="auto"/>
      </w:divBdr>
    </w:div>
    <w:div w:id="1456756151">
      <w:bodyDiv w:val="1"/>
      <w:marLeft w:val="0"/>
      <w:marRight w:val="0"/>
      <w:marTop w:val="0"/>
      <w:marBottom w:val="0"/>
      <w:divBdr>
        <w:top w:val="none" w:sz="0" w:space="0" w:color="auto"/>
        <w:left w:val="none" w:sz="0" w:space="0" w:color="auto"/>
        <w:bottom w:val="none" w:sz="0" w:space="0" w:color="auto"/>
        <w:right w:val="none" w:sz="0" w:space="0" w:color="auto"/>
      </w:divBdr>
    </w:div>
    <w:div w:id="1474836719">
      <w:bodyDiv w:val="1"/>
      <w:marLeft w:val="0"/>
      <w:marRight w:val="0"/>
      <w:marTop w:val="0"/>
      <w:marBottom w:val="0"/>
      <w:divBdr>
        <w:top w:val="none" w:sz="0" w:space="0" w:color="auto"/>
        <w:left w:val="none" w:sz="0" w:space="0" w:color="auto"/>
        <w:bottom w:val="none" w:sz="0" w:space="0" w:color="auto"/>
        <w:right w:val="none" w:sz="0" w:space="0" w:color="auto"/>
      </w:divBdr>
    </w:div>
    <w:div w:id="1681810558">
      <w:bodyDiv w:val="1"/>
      <w:marLeft w:val="0"/>
      <w:marRight w:val="0"/>
      <w:marTop w:val="0"/>
      <w:marBottom w:val="0"/>
      <w:divBdr>
        <w:top w:val="none" w:sz="0" w:space="0" w:color="auto"/>
        <w:left w:val="none" w:sz="0" w:space="0" w:color="auto"/>
        <w:bottom w:val="none" w:sz="0" w:space="0" w:color="auto"/>
        <w:right w:val="none" w:sz="0" w:space="0" w:color="auto"/>
      </w:divBdr>
    </w:div>
    <w:div w:id="1876234060">
      <w:bodyDiv w:val="1"/>
      <w:marLeft w:val="0"/>
      <w:marRight w:val="0"/>
      <w:marTop w:val="0"/>
      <w:marBottom w:val="0"/>
      <w:divBdr>
        <w:top w:val="none" w:sz="0" w:space="0" w:color="auto"/>
        <w:left w:val="none" w:sz="0" w:space="0" w:color="auto"/>
        <w:bottom w:val="none" w:sz="0" w:space="0" w:color="auto"/>
        <w:right w:val="none" w:sz="0" w:space="0" w:color="auto"/>
      </w:divBdr>
    </w:div>
    <w:div w:id="1916039761">
      <w:bodyDiv w:val="1"/>
      <w:marLeft w:val="0"/>
      <w:marRight w:val="0"/>
      <w:marTop w:val="0"/>
      <w:marBottom w:val="0"/>
      <w:divBdr>
        <w:top w:val="none" w:sz="0" w:space="0" w:color="auto"/>
        <w:left w:val="none" w:sz="0" w:space="0" w:color="auto"/>
        <w:bottom w:val="none" w:sz="0" w:space="0" w:color="auto"/>
        <w:right w:val="none" w:sz="0" w:space="0" w:color="auto"/>
      </w:divBdr>
    </w:div>
    <w:div w:id="2053729881">
      <w:bodyDiv w:val="1"/>
      <w:marLeft w:val="0"/>
      <w:marRight w:val="0"/>
      <w:marTop w:val="0"/>
      <w:marBottom w:val="0"/>
      <w:divBdr>
        <w:top w:val="none" w:sz="0" w:space="0" w:color="auto"/>
        <w:left w:val="none" w:sz="0" w:space="0" w:color="auto"/>
        <w:bottom w:val="none" w:sz="0" w:space="0" w:color="auto"/>
        <w:right w:val="none" w:sz="0" w:space="0" w:color="auto"/>
      </w:divBdr>
    </w:div>
    <w:div w:id="2061781940">
      <w:bodyDiv w:val="1"/>
      <w:marLeft w:val="0"/>
      <w:marRight w:val="0"/>
      <w:marTop w:val="0"/>
      <w:marBottom w:val="0"/>
      <w:divBdr>
        <w:top w:val="none" w:sz="0" w:space="0" w:color="auto"/>
        <w:left w:val="none" w:sz="0" w:space="0" w:color="auto"/>
        <w:bottom w:val="none" w:sz="0" w:space="0" w:color="auto"/>
        <w:right w:val="none" w:sz="0" w:space="0" w:color="auto"/>
      </w:divBdr>
    </w:div>
    <w:div w:id="21331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19438-1649-466F-83E9-557177B39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11758</Words>
  <Characters>67021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dc:creator>
  <cp:keywords/>
  <dc:description/>
  <cp:lastModifiedBy>AutoBVT</cp:lastModifiedBy>
  <cp:revision>7</cp:revision>
  <cp:lastPrinted>2024-02-21T07:09:00Z</cp:lastPrinted>
  <dcterms:created xsi:type="dcterms:W3CDTF">2024-02-19T09:03:00Z</dcterms:created>
  <dcterms:modified xsi:type="dcterms:W3CDTF">2024-02-21T07:30:00Z</dcterms:modified>
</cp:coreProperties>
</file>